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0A" w:rsidRDefault="00B62B0A" w:rsidP="00B62B0A">
      <w:pPr>
        <w:widowControl w:val="0"/>
        <w:autoSpaceDE w:val="0"/>
        <w:autoSpaceDN w:val="0"/>
        <w:adjustRightInd w:val="0"/>
        <w:spacing w:after="0" w:line="360" w:lineRule="auto"/>
        <w:jc w:val="center"/>
        <w:rPr>
          <w:rFonts w:asciiTheme="majorBidi" w:hAnsiTheme="majorBidi" w:cstheme="majorBidi"/>
          <w:b/>
          <w:bCs/>
          <w:noProof/>
          <w:sz w:val="24"/>
          <w:szCs w:val="24"/>
          <w:lang w:val="en-US"/>
        </w:rPr>
      </w:pPr>
      <w:r>
        <w:rPr>
          <w:rFonts w:asciiTheme="majorBidi" w:hAnsiTheme="majorBidi" w:cstheme="majorBidi"/>
          <w:b/>
          <w:bCs/>
          <w:noProof/>
          <w:sz w:val="24"/>
          <w:szCs w:val="24"/>
          <w:lang w:val="en-US"/>
        </w:rPr>
        <w:t xml:space="preserve">IMPLEMENTASI KERJASAMA </w:t>
      </w:r>
      <w:r>
        <w:rPr>
          <w:rFonts w:asciiTheme="majorBidi" w:hAnsiTheme="majorBidi" w:cstheme="majorBidi"/>
          <w:b/>
          <w:bCs/>
          <w:noProof/>
          <w:sz w:val="24"/>
          <w:szCs w:val="24"/>
        </w:rPr>
        <w:t xml:space="preserve"> </w:t>
      </w:r>
      <w:r>
        <w:rPr>
          <w:rFonts w:asciiTheme="majorBidi" w:hAnsiTheme="majorBidi" w:cstheme="majorBidi"/>
          <w:b/>
          <w:bCs/>
          <w:noProof/>
          <w:sz w:val="24"/>
          <w:szCs w:val="24"/>
          <w:lang w:val="en-US"/>
        </w:rPr>
        <w:t>BANK</w:t>
      </w:r>
      <w:r>
        <w:rPr>
          <w:rFonts w:asciiTheme="majorBidi" w:hAnsiTheme="majorBidi" w:cstheme="majorBidi"/>
          <w:b/>
          <w:bCs/>
          <w:noProof/>
          <w:sz w:val="24"/>
          <w:szCs w:val="24"/>
        </w:rPr>
        <w:t xml:space="preserve"> SYARIAH </w:t>
      </w:r>
    </w:p>
    <w:p w:rsidR="00B62B0A" w:rsidRPr="002F307D" w:rsidRDefault="00B62B0A" w:rsidP="00B62B0A">
      <w:pPr>
        <w:widowControl w:val="0"/>
        <w:autoSpaceDE w:val="0"/>
        <w:autoSpaceDN w:val="0"/>
        <w:adjustRightInd w:val="0"/>
        <w:spacing w:after="0" w:line="360" w:lineRule="auto"/>
        <w:jc w:val="center"/>
        <w:rPr>
          <w:rFonts w:asciiTheme="majorBidi" w:hAnsiTheme="majorBidi" w:cstheme="majorBidi"/>
          <w:b/>
          <w:bCs/>
          <w:noProof/>
          <w:sz w:val="24"/>
          <w:szCs w:val="24"/>
          <w:lang w:val="en-US"/>
        </w:rPr>
      </w:pPr>
      <w:r>
        <w:rPr>
          <w:rFonts w:asciiTheme="majorBidi" w:hAnsiTheme="majorBidi" w:cstheme="majorBidi"/>
          <w:b/>
          <w:bCs/>
          <w:noProof/>
          <w:sz w:val="24"/>
          <w:szCs w:val="24"/>
          <w:lang w:val="en-US"/>
        </w:rPr>
        <w:t xml:space="preserve">DENGAN MITRA BISNIS </w:t>
      </w:r>
    </w:p>
    <w:p w:rsidR="00B62B0A" w:rsidRPr="005259E1" w:rsidRDefault="00B62B0A" w:rsidP="00B62B0A">
      <w:pPr>
        <w:widowControl w:val="0"/>
        <w:autoSpaceDE w:val="0"/>
        <w:autoSpaceDN w:val="0"/>
        <w:adjustRightInd w:val="0"/>
        <w:spacing w:after="0" w:line="360" w:lineRule="auto"/>
        <w:jc w:val="center"/>
        <w:rPr>
          <w:rFonts w:asciiTheme="majorBidi" w:hAnsiTheme="majorBidi" w:cstheme="majorBidi"/>
          <w:sz w:val="24"/>
          <w:szCs w:val="24"/>
          <w:lang w:val="en-US"/>
        </w:rPr>
      </w:pPr>
      <w:r>
        <w:rPr>
          <w:rFonts w:asciiTheme="majorBidi" w:hAnsiTheme="majorBidi" w:cstheme="majorBidi"/>
          <w:b/>
          <w:bCs/>
          <w:noProof/>
          <w:sz w:val="24"/>
          <w:szCs w:val="24"/>
          <w:lang w:val="en-US"/>
        </w:rPr>
        <w:t xml:space="preserve">(Studi Pada PT. BRI Syariah </w:t>
      </w:r>
      <w:r>
        <w:rPr>
          <w:rFonts w:asciiTheme="majorBidi" w:hAnsiTheme="majorBidi" w:cstheme="majorBidi"/>
          <w:b/>
          <w:bCs/>
          <w:noProof/>
          <w:sz w:val="24"/>
          <w:szCs w:val="24"/>
        </w:rPr>
        <w:t>Cabang Bengkulu</w:t>
      </w:r>
      <w:r>
        <w:rPr>
          <w:rFonts w:asciiTheme="majorBidi" w:hAnsiTheme="majorBidi" w:cstheme="majorBidi"/>
          <w:b/>
          <w:bCs/>
          <w:noProof/>
          <w:sz w:val="24"/>
          <w:szCs w:val="24"/>
          <w:lang w:val="en-US"/>
        </w:rPr>
        <w:t>)</w:t>
      </w:r>
    </w:p>
    <w:p w:rsidR="00B62B0A" w:rsidRPr="008F3AD9" w:rsidRDefault="00B62B0A" w:rsidP="00B62B0A">
      <w:pPr>
        <w:widowControl w:val="0"/>
        <w:autoSpaceDE w:val="0"/>
        <w:autoSpaceDN w:val="0"/>
        <w:adjustRightInd w:val="0"/>
        <w:spacing w:after="0" w:line="200" w:lineRule="exact"/>
        <w:rPr>
          <w:rFonts w:asciiTheme="majorBidi" w:hAnsiTheme="majorBidi" w:cstheme="majorBidi"/>
          <w:sz w:val="24"/>
          <w:szCs w:val="24"/>
          <w:lang w:val="en-US"/>
        </w:rPr>
      </w:pPr>
    </w:p>
    <w:p w:rsidR="00B62B0A" w:rsidRPr="008F3AD9" w:rsidRDefault="00B62B0A" w:rsidP="00B62B0A">
      <w:pPr>
        <w:widowControl w:val="0"/>
        <w:autoSpaceDE w:val="0"/>
        <w:autoSpaceDN w:val="0"/>
        <w:adjustRightInd w:val="0"/>
        <w:spacing w:after="0" w:line="200" w:lineRule="exact"/>
        <w:rPr>
          <w:rFonts w:asciiTheme="majorBidi" w:hAnsiTheme="majorBidi" w:cstheme="majorBidi"/>
          <w:sz w:val="24"/>
          <w:szCs w:val="24"/>
          <w:lang w:val="en-US"/>
        </w:rPr>
      </w:pPr>
    </w:p>
    <w:p w:rsidR="00B62B0A" w:rsidRPr="008F3AD9" w:rsidRDefault="00B62B0A" w:rsidP="00B62B0A">
      <w:pPr>
        <w:autoSpaceDE w:val="0"/>
        <w:autoSpaceDN w:val="0"/>
        <w:adjustRightInd w:val="0"/>
        <w:spacing w:after="0" w:line="240" w:lineRule="auto"/>
        <w:jc w:val="center"/>
        <w:rPr>
          <w:rFonts w:ascii="Times New Roman" w:hAnsi="Times New Roman" w:cs="Times New Roman"/>
          <w:b/>
          <w:bCs/>
          <w:sz w:val="28"/>
          <w:szCs w:val="28"/>
        </w:rPr>
      </w:pPr>
    </w:p>
    <w:p w:rsidR="00B62B0A" w:rsidRPr="008F3AD9" w:rsidRDefault="00B62B0A" w:rsidP="00B62B0A">
      <w:pPr>
        <w:spacing w:line="480" w:lineRule="auto"/>
        <w:jc w:val="center"/>
        <w:rPr>
          <w:rFonts w:ascii="Times New Roman" w:hAnsi="Times New Roman" w:cs="Times New Roman"/>
          <w:b/>
          <w:sz w:val="24"/>
          <w:szCs w:val="24"/>
        </w:rPr>
      </w:pPr>
      <w:r w:rsidRPr="008F3AD9">
        <w:rPr>
          <w:rFonts w:ascii="Times New Roman" w:hAnsi="Times New Roman" w:cs="Times New Roman"/>
          <w:b/>
          <w:noProof/>
          <w:sz w:val="24"/>
          <w:szCs w:val="24"/>
        </w:rPr>
        <w:drawing>
          <wp:inline distT="0" distB="0" distL="0" distR="0" wp14:anchorId="232E5652" wp14:editId="43B25604">
            <wp:extent cx="199072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3679_549002868473527_1235059233_o.jpg"/>
                    <pic:cNvPicPr/>
                  </pic:nvPicPr>
                  <pic:blipFill rotWithShape="1">
                    <a:blip r:embed="rId9" cstate="print">
                      <a:extLst>
                        <a:ext uri="{28A0092B-C50C-407E-A947-70E740481C1C}">
                          <a14:useLocalDpi xmlns:a14="http://schemas.microsoft.com/office/drawing/2010/main" val="0"/>
                        </a:ext>
                      </a:extLst>
                    </a:blip>
                    <a:srcRect l="2285" t="3255" r="2163" b="2324"/>
                    <a:stretch/>
                  </pic:blipFill>
                  <pic:spPr bwMode="auto">
                    <a:xfrm>
                      <a:off x="0" y="0"/>
                      <a:ext cx="1999293" cy="1941897"/>
                    </a:xfrm>
                    <a:prstGeom prst="rect">
                      <a:avLst/>
                    </a:prstGeom>
                    <a:ln>
                      <a:noFill/>
                    </a:ln>
                    <a:extLst>
                      <a:ext uri="{53640926-AAD7-44D8-BBD7-CCE9431645EC}">
                        <a14:shadowObscured xmlns:a14="http://schemas.microsoft.com/office/drawing/2010/main"/>
                      </a:ext>
                    </a:extLst>
                  </pic:spPr>
                </pic:pic>
              </a:graphicData>
            </a:graphic>
          </wp:inline>
        </w:drawing>
      </w:r>
    </w:p>
    <w:p w:rsidR="00B62B0A" w:rsidRPr="008F3AD9" w:rsidRDefault="00B62B0A" w:rsidP="00B62B0A">
      <w:pPr>
        <w:spacing w:line="480" w:lineRule="auto"/>
        <w:jc w:val="center"/>
        <w:rPr>
          <w:rFonts w:ascii="Times New Roman" w:hAnsi="Times New Roman" w:cs="Times New Roman"/>
          <w:b/>
          <w:sz w:val="24"/>
          <w:szCs w:val="24"/>
          <w:lang w:val="en-US"/>
        </w:rPr>
      </w:pPr>
      <w:r w:rsidRPr="008F3AD9">
        <w:rPr>
          <w:rFonts w:ascii="Times New Roman" w:hAnsi="Times New Roman" w:cs="Times New Roman"/>
          <w:b/>
          <w:sz w:val="24"/>
          <w:szCs w:val="24"/>
          <w:lang w:val="en-US"/>
        </w:rPr>
        <w:t>SKRIPSI</w:t>
      </w:r>
    </w:p>
    <w:p w:rsidR="00B62B0A" w:rsidRPr="008F3AD9" w:rsidRDefault="00B62B0A" w:rsidP="00B62B0A">
      <w:pPr>
        <w:spacing w:after="0" w:line="240" w:lineRule="auto"/>
        <w:jc w:val="center"/>
        <w:rPr>
          <w:rFonts w:ascii="Times New Roman" w:hAnsi="Times New Roman" w:cs="Times New Roman"/>
          <w:bCs/>
          <w:sz w:val="24"/>
          <w:szCs w:val="24"/>
          <w:lang w:val="en-US"/>
        </w:rPr>
      </w:pPr>
      <w:r w:rsidRPr="008F3AD9">
        <w:rPr>
          <w:rFonts w:ascii="Times New Roman" w:hAnsi="Times New Roman" w:cs="Times New Roman"/>
          <w:bCs/>
          <w:sz w:val="24"/>
          <w:szCs w:val="24"/>
        </w:rPr>
        <w:t xml:space="preserve">Diajukan Sebagai Salah Satu Syarat </w:t>
      </w:r>
      <w:r w:rsidRPr="008F3AD9">
        <w:rPr>
          <w:rFonts w:ascii="Times New Roman" w:hAnsi="Times New Roman" w:cs="Times New Roman"/>
          <w:bCs/>
          <w:sz w:val="24"/>
          <w:szCs w:val="24"/>
          <w:lang w:val="en-US"/>
        </w:rPr>
        <w:t>Usul</w:t>
      </w:r>
      <w:r>
        <w:rPr>
          <w:rFonts w:ascii="Times New Roman" w:hAnsi="Times New Roman" w:cs="Times New Roman"/>
          <w:bCs/>
          <w:sz w:val="24"/>
          <w:szCs w:val="24"/>
        </w:rPr>
        <w:t xml:space="preserve"> </w:t>
      </w:r>
      <w:r w:rsidRPr="008F3AD9">
        <w:rPr>
          <w:rFonts w:ascii="Times New Roman" w:hAnsi="Times New Roman" w:cs="Times New Roman"/>
          <w:bCs/>
          <w:sz w:val="24"/>
          <w:szCs w:val="24"/>
          <w:lang w:val="en-US"/>
        </w:rPr>
        <w:t>Penulisan</w:t>
      </w:r>
      <w:r>
        <w:rPr>
          <w:rFonts w:ascii="Times New Roman" w:hAnsi="Times New Roman" w:cs="Times New Roman"/>
          <w:bCs/>
          <w:sz w:val="24"/>
          <w:szCs w:val="24"/>
        </w:rPr>
        <w:t xml:space="preserve"> </w:t>
      </w:r>
      <w:r w:rsidRPr="008F3AD9">
        <w:rPr>
          <w:rFonts w:ascii="Times New Roman" w:hAnsi="Times New Roman" w:cs="Times New Roman"/>
          <w:bCs/>
          <w:sz w:val="24"/>
          <w:szCs w:val="24"/>
          <w:lang w:val="en-US"/>
        </w:rPr>
        <w:t>Skripsi</w:t>
      </w:r>
    </w:p>
    <w:p w:rsidR="00B62B0A" w:rsidRPr="008F3AD9" w:rsidRDefault="00B62B0A" w:rsidP="00B62B0A">
      <w:pPr>
        <w:spacing w:after="0" w:line="240" w:lineRule="auto"/>
        <w:jc w:val="center"/>
        <w:rPr>
          <w:rFonts w:ascii="Times New Roman" w:hAnsi="Times New Roman" w:cs="Times New Roman"/>
          <w:bCs/>
          <w:sz w:val="24"/>
          <w:szCs w:val="24"/>
        </w:rPr>
      </w:pPr>
      <w:r w:rsidRPr="008F3AD9">
        <w:rPr>
          <w:rFonts w:ascii="Times New Roman" w:hAnsi="Times New Roman" w:cs="Times New Roman"/>
          <w:bCs/>
          <w:sz w:val="24"/>
          <w:szCs w:val="24"/>
          <w:lang w:val="en-US"/>
        </w:rPr>
        <w:t>Dalam</w:t>
      </w:r>
      <w:r>
        <w:rPr>
          <w:rFonts w:ascii="Times New Roman" w:hAnsi="Times New Roman" w:cs="Times New Roman"/>
          <w:bCs/>
          <w:sz w:val="24"/>
          <w:szCs w:val="24"/>
        </w:rPr>
        <w:t xml:space="preserve"> </w:t>
      </w:r>
      <w:r w:rsidRPr="008F3AD9">
        <w:rPr>
          <w:rFonts w:ascii="Times New Roman" w:hAnsi="Times New Roman" w:cs="Times New Roman"/>
          <w:bCs/>
          <w:sz w:val="24"/>
          <w:szCs w:val="24"/>
          <w:lang w:val="en-US"/>
        </w:rPr>
        <w:t>Bidang</w:t>
      </w:r>
      <w:r w:rsidRPr="008F3AD9">
        <w:rPr>
          <w:rFonts w:ascii="Times New Roman" w:hAnsi="Times New Roman" w:cs="Times New Roman"/>
          <w:bCs/>
          <w:sz w:val="24"/>
          <w:szCs w:val="24"/>
        </w:rPr>
        <w:t xml:space="preserve"> Ekonomi Islam (S.E)</w:t>
      </w:r>
    </w:p>
    <w:p w:rsidR="00B62B0A" w:rsidRPr="008F3AD9" w:rsidRDefault="00B62B0A" w:rsidP="00B62B0A">
      <w:pPr>
        <w:spacing w:line="480" w:lineRule="auto"/>
        <w:rPr>
          <w:rFonts w:ascii="Times New Roman" w:hAnsi="Times New Roman" w:cs="Times New Roman"/>
          <w:sz w:val="24"/>
          <w:szCs w:val="24"/>
          <w:lang w:val="en-US"/>
        </w:rPr>
      </w:pPr>
    </w:p>
    <w:p w:rsidR="00B62B0A" w:rsidRPr="008F3AD9" w:rsidRDefault="00B62B0A" w:rsidP="00B62B0A">
      <w:pPr>
        <w:spacing w:line="480" w:lineRule="auto"/>
        <w:jc w:val="center"/>
        <w:rPr>
          <w:rFonts w:ascii="Times New Roman" w:hAnsi="Times New Roman" w:cs="Times New Roman"/>
          <w:b/>
          <w:sz w:val="24"/>
          <w:szCs w:val="24"/>
        </w:rPr>
      </w:pPr>
      <w:r w:rsidRPr="008F3AD9">
        <w:rPr>
          <w:rFonts w:ascii="Times New Roman" w:hAnsi="Times New Roman" w:cs="Times New Roman"/>
          <w:b/>
          <w:sz w:val="24"/>
          <w:szCs w:val="24"/>
        </w:rPr>
        <w:t>Oleh :</w:t>
      </w:r>
    </w:p>
    <w:p w:rsidR="00B62B0A" w:rsidRPr="008F3AD9" w:rsidRDefault="00B62B0A" w:rsidP="00B62B0A">
      <w:pPr>
        <w:spacing w:after="0" w:line="240" w:lineRule="auto"/>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ROPASI SAPUTRA</w:t>
      </w:r>
    </w:p>
    <w:p w:rsidR="00B62B0A" w:rsidRPr="008F3AD9" w:rsidRDefault="00B62B0A" w:rsidP="00B62B0A">
      <w:pPr>
        <w:spacing w:after="0" w:line="240" w:lineRule="auto"/>
        <w:jc w:val="center"/>
        <w:rPr>
          <w:rFonts w:ascii="Times New Roman" w:hAnsi="Times New Roman" w:cs="Times New Roman"/>
          <w:b/>
          <w:sz w:val="24"/>
          <w:szCs w:val="24"/>
          <w:lang w:val="en-US"/>
        </w:rPr>
      </w:pPr>
      <w:r w:rsidRPr="008F3AD9">
        <w:rPr>
          <w:rFonts w:ascii="Times New Roman" w:hAnsi="Times New Roman" w:cs="Times New Roman"/>
          <w:b/>
          <w:sz w:val="24"/>
          <w:szCs w:val="24"/>
        </w:rPr>
        <w:t xml:space="preserve">NIM. </w:t>
      </w:r>
      <w:r>
        <w:rPr>
          <w:rFonts w:ascii="Times New Roman" w:hAnsi="Times New Roman" w:cs="Times New Roman"/>
          <w:b/>
          <w:sz w:val="24"/>
          <w:szCs w:val="24"/>
          <w:lang w:val="en-US"/>
        </w:rPr>
        <w:t>1416142241</w:t>
      </w:r>
    </w:p>
    <w:p w:rsidR="00B62B0A" w:rsidRPr="008F3AD9" w:rsidRDefault="00B62B0A" w:rsidP="00B62B0A">
      <w:pPr>
        <w:spacing w:line="360" w:lineRule="auto"/>
        <w:rPr>
          <w:rFonts w:ascii="Times New Roman" w:hAnsi="Times New Roman" w:cs="Times New Roman"/>
          <w:b/>
          <w:sz w:val="24"/>
          <w:szCs w:val="24"/>
        </w:rPr>
      </w:pPr>
    </w:p>
    <w:p w:rsidR="00B62B0A" w:rsidRPr="008F3AD9" w:rsidRDefault="00B62B0A" w:rsidP="00B62B0A">
      <w:pPr>
        <w:spacing w:line="360" w:lineRule="auto"/>
        <w:rPr>
          <w:rFonts w:ascii="Times New Roman" w:hAnsi="Times New Roman" w:cs="Times New Roman"/>
          <w:b/>
          <w:sz w:val="24"/>
          <w:szCs w:val="24"/>
          <w:lang w:val="en-US"/>
        </w:rPr>
      </w:pPr>
    </w:p>
    <w:p w:rsidR="00B62B0A" w:rsidRDefault="00B62B0A" w:rsidP="00B62B0A">
      <w:pPr>
        <w:spacing w:line="360" w:lineRule="auto"/>
        <w:rPr>
          <w:rFonts w:ascii="Times New Roman" w:hAnsi="Times New Roman" w:cs="Times New Roman"/>
          <w:b/>
          <w:sz w:val="24"/>
          <w:szCs w:val="24"/>
          <w:lang w:val="en-US"/>
        </w:rPr>
      </w:pPr>
    </w:p>
    <w:p w:rsidR="00B62B0A" w:rsidRPr="008F3AD9" w:rsidRDefault="00B62B0A" w:rsidP="00B62B0A">
      <w:pPr>
        <w:spacing w:line="360" w:lineRule="auto"/>
        <w:rPr>
          <w:rFonts w:ascii="Times New Roman" w:hAnsi="Times New Roman" w:cs="Times New Roman"/>
          <w:b/>
          <w:sz w:val="24"/>
          <w:szCs w:val="24"/>
          <w:lang w:val="en-US"/>
        </w:rPr>
      </w:pPr>
    </w:p>
    <w:p w:rsidR="00B62B0A" w:rsidRPr="008F3AD9" w:rsidRDefault="00B62B0A" w:rsidP="00B62B0A">
      <w:pPr>
        <w:spacing w:after="120" w:line="240" w:lineRule="auto"/>
        <w:jc w:val="center"/>
        <w:rPr>
          <w:rFonts w:ascii="Times New Roman" w:hAnsi="Times New Roman" w:cs="Times New Roman"/>
          <w:b/>
          <w:sz w:val="24"/>
          <w:szCs w:val="24"/>
          <w:lang w:val="en-US"/>
        </w:rPr>
      </w:pPr>
      <w:r w:rsidRPr="008F3AD9">
        <w:rPr>
          <w:rFonts w:ascii="Times New Roman" w:hAnsi="Times New Roman" w:cs="Times New Roman"/>
          <w:b/>
          <w:sz w:val="24"/>
          <w:szCs w:val="24"/>
        </w:rPr>
        <w:t xml:space="preserve">PROGRAM STUDI </w:t>
      </w:r>
      <w:r w:rsidRPr="008F3AD9">
        <w:rPr>
          <w:rFonts w:ascii="Times New Roman" w:hAnsi="Times New Roman" w:cs="Times New Roman"/>
          <w:b/>
          <w:sz w:val="24"/>
          <w:szCs w:val="24"/>
          <w:lang w:val="en-US"/>
        </w:rPr>
        <w:t>PERBANKAN SYARIAH</w:t>
      </w:r>
    </w:p>
    <w:p w:rsidR="00B62B0A" w:rsidRPr="008F3AD9" w:rsidRDefault="00B62B0A" w:rsidP="00B62B0A">
      <w:pPr>
        <w:spacing w:after="0" w:line="240" w:lineRule="auto"/>
        <w:jc w:val="center"/>
        <w:rPr>
          <w:rFonts w:ascii="Times New Roman" w:hAnsi="Times New Roman" w:cs="Times New Roman"/>
          <w:b/>
          <w:sz w:val="24"/>
          <w:szCs w:val="24"/>
        </w:rPr>
      </w:pPr>
      <w:r w:rsidRPr="008F3AD9">
        <w:rPr>
          <w:rFonts w:ascii="Times New Roman" w:hAnsi="Times New Roman" w:cs="Times New Roman"/>
          <w:b/>
          <w:sz w:val="24"/>
          <w:szCs w:val="24"/>
        </w:rPr>
        <w:t>FAKULTAS EKONOMI DAN BISNIS ISLAM</w:t>
      </w:r>
    </w:p>
    <w:p w:rsidR="00B62B0A" w:rsidRPr="008F3AD9" w:rsidRDefault="00B62B0A" w:rsidP="00B62B0A">
      <w:pPr>
        <w:spacing w:after="120" w:line="240" w:lineRule="auto"/>
        <w:jc w:val="center"/>
        <w:rPr>
          <w:rFonts w:ascii="Times New Roman" w:hAnsi="Times New Roman" w:cs="Times New Roman"/>
          <w:b/>
          <w:sz w:val="24"/>
          <w:szCs w:val="24"/>
        </w:rPr>
      </w:pPr>
      <w:r w:rsidRPr="008F3AD9">
        <w:rPr>
          <w:rFonts w:ascii="Times New Roman" w:hAnsi="Times New Roman" w:cs="Times New Roman"/>
          <w:b/>
          <w:sz w:val="24"/>
          <w:szCs w:val="24"/>
        </w:rPr>
        <w:t>INSTITUT AGAMA ISLAM NEGERI IAIN BENGKULU</w:t>
      </w:r>
    </w:p>
    <w:p w:rsidR="00B62B0A" w:rsidRPr="008F3AD9" w:rsidRDefault="00B62B0A" w:rsidP="00B62B0A">
      <w:pPr>
        <w:spacing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BENGKULU, 2020 M/ 14</w:t>
      </w:r>
      <w:r>
        <w:rPr>
          <w:rFonts w:ascii="Times New Roman" w:hAnsi="Times New Roman" w:cs="Times New Roman"/>
          <w:b/>
          <w:sz w:val="24"/>
          <w:szCs w:val="24"/>
          <w:lang w:val="en-US"/>
        </w:rPr>
        <w:t>4</w:t>
      </w:r>
      <w:r>
        <w:rPr>
          <w:rFonts w:ascii="Times New Roman" w:hAnsi="Times New Roman" w:cs="Times New Roman"/>
          <w:b/>
          <w:sz w:val="24"/>
          <w:szCs w:val="24"/>
        </w:rPr>
        <w:t>1</w:t>
      </w:r>
      <w:r w:rsidRPr="008F3AD9">
        <w:rPr>
          <w:rFonts w:ascii="Times New Roman" w:hAnsi="Times New Roman" w:cs="Times New Roman"/>
          <w:b/>
          <w:sz w:val="24"/>
          <w:szCs w:val="24"/>
        </w:rPr>
        <w:t xml:space="preserve"> H</w:t>
      </w:r>
    </w:p>
    <w:p w:rsidR="00EF52AE" w:rsidRDefault="00EF52AE" w:rsidP="00B62B0A">
      <w:pPr>
        <w:spacing w:line="240" w:lineRule="auto"/>
        <w:jc w:val="center"/>
        <w:rPr>
          <w:rFonts w:ascii="Bodoni MT Black" w:hAnsi="Bodoni MT Black"/>
          <w:sz w:val="28"/>
          <w:szCs w:val="28"/>
        </w:rPr>
      </w:pPr>
      <w:r>
        <w:rPr>
          <w:noProof/>
        </w:rPr>
        <w:lastRenderedPageBreak/>
        <w:drawing>
          <wp:anchor distT="0" distB="0" distL="114300" distR="114300" simplePos="0" relativeHeight="251668480" behindDoc="0" locked="0" layoutInCell="1" allowOverlap="1" wp14:anchorId="2B9AA335" wp14:editId="6673F43B">
            <wp:simplePos x="0" y="0"/>
            <wp:positionH relativeFrom="column">
              <wp:posOffset>-49530</wp:posOffset>
            </wp:positionH>
            <wp:positionV relativeFrom="paragraph">
              <wp:posOffset>-11430</wp:posOffset>
            </wp:positionV>
            <wp:extent cx="5044172" cy="8134350"/>
            <wp:effectExtent l="0" t="0" r="4445" b="0"/>
            <wp:wrapNone/>
            <wp:docPr id="11" name="Picture 11" descr="C:\Users\Usre\Downloads\WhatsApp Image 2020-02-20 at 20.44.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re\Downloads\WhatsApp Image 2020-02-20 at 20.44.25.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4172" cy="813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r>
        <w:rPr>
          <w:noProof/>
        </w:rPr>
        <w:lastRenderedPageBreak/>
        <w:drawing>
          <wp:anchor distT="0" distB="0" distL="114300" distR="114300" simplePos="0" relativeHeight="251669504" behindDoc="0" locked="0" layoutInCell="1" allowOverlap="1" wp14:anchorId="096D5C52" wp14:editId="437B63F2">
            <wp:simplePos x="0" y="0"/>
            <wp:positionH relativeFrom="column">
              <wp:posOffset>7401</wp:posOffset>
            </wp:positionH>
            <wp:positionV relativeFrom="paragraph">
              <wp:posOffset>38100</wp:posOffset>
            </wp:positionV>
            <wp:extent cx="5040630" cy="8013065"/>
            <wp:effectExtent l="0" t="0" r="7620" b="6985"/>
            <wp:wrapNone/>
            <wp:docPr id="10" name="Picture 10" descr="C:\Users\Usre\Downloads\WhatsApp Image 2020-02-20 at 20.44.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re\Downloads\WhatsApp Image 2020-02-20 at 20.44.2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0630" cy="8013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EF52AE" w:rsidRDefault="00EF52AE" w:rsidP="00B62B0A">
      <w:pPr>
        <w:spacing w:line="240" w:lineRule="auto"/>
        <w:jc w:val="center"/>
        <w:rPr>
          <w:rFonts w:ascii="Bodoni MT Black" w:hAnsi="Bodoni MT Black"/>
          <w:sz w:val="28"/>
          <w:szCs w:val="28"/>
        </w:rPr>
      </w:pPr>
    </w:p>
    <w:p w:rsidR="00B62B0A" w:rsidRPr="0031586E" w:rsidRDefault="00B62B0A" w:rsidP="00B62B0A">
      <w:pPr>
        <w:spacing w:line="240" w:lineRule="auto"/>
        <w:jc w:val="center"/>
        <w:rPr>
          <w:rFonts w:ascii="Bodoni MT Black" w:hAnsi="Bodoni MT Black"/>
          <w:sz w:val="28"/>
          <w:szCs w:val="28"/>
        </w:rPr>
      </w:pPr>
      <w:r w:rsidRPr="0031586E">
        <w:rPr>
          <w:rFonts w:ascii="Bodoni MT Black" w:hAnsi="Bodoni MT Black"/>
          <w:sz w:val="28"/>
          <w:szCs w:val="28"/>
        </w:rPr>
        <w:lastRenderedPageBreak/>
        <w:t xml:space="preserve">MOTTO </w:t>
      </w:r>
    </w:p>
    <w:p w:rsidR="00B62B0A" w:rsidRDefault="00B62B0A" w:rsidP="00B62B0A">
      <w:pPr>
        <w:spacing w:line="240" w:lineRule="auto"/>
        <w:jc w:val="center"/>
        <w:rPr>
          <w:rFonts w:ascii="Berlin Sans FB Demi" w:hAnsi="Berlin Sans FB Demi"/>
        </w:rPr>
      </w:pPr>
    </w:p>
    <w:p w:rsidR="00B62B0A" w:rsidRPr="0031586E" w:rsidRDefault="00B62B0A" w:rsidP="00B62B0A">
      <w:pPr>
        <w:spacing w:line="240" w:lineRule="auto"/>
        <w:jc w:val="center"/>
        <w:rPr>
          <w:rFonts w:ascii="Berlin Sans FB Demi" w:hAnsi="Berlin Sans FB Demi"/>
        </w:rPr>
      </w:pPr>
    </w:p>
    <w:p w:rsidR="00B62B0A" w:rsidRPr="0031586E" w:rsidRDefault="00B62B0A" w:rsidP="00B62B0A">
      <w:pPr>
        <w:spacing w:line="240" w:lineRule="auto"/>
        <w:jc w:val="center"/>
        <w:rPr>
          <w:rFonts w:ascii="Bodoni MT Black" w:hAnsi="Bodoni MT Black" w:cs="Times New Roman"/>
          <w:sz w:val="28"/>
          <w:szCs w:val="28"/>
        </w:rPr>
      </w:pPr>
      <w:r w:rsidRPr="0031586E">
        <w:rPr>
          <w:rFonts w:ascii="Bodoni MT Black" w:hAnsi="Bodoni MT Black" w:cs="Times New Roman"/>
          <w:sz w:val="28"/>
          <w:szCs w:val="28"/>
        </w:rPr>
        <w:t>“Al-Masyaqqatu</w:t>
      </w:r>
      <w:r>
        <w:rPr>
          <w:rFonts w:ascii="Bodoni MT Black" w:hAnsi="Bodoni MT Black" w:cs="Times New Roman"/>
          <w:sz w:val="28"/>
          <w:szCs w:val="28"/>
        </w:rPr>
        <w:t xml:space="preserve"> </w:t>
      </w:r>
      <w:r w:rsidRPr="0031586E">
        <w:rPr>
          <w:rFonts w:ascii="Bodoni MT Black" w:hAnsi="Bodoni MT Black" w:cs="Times New Roman"/>
          <w:sz w:val="28"/>
          <w:szCs w:val="28"/>
        </w:rPr>
        <w:t>Tajlibut</w:t>
      </w:r>
      <w:r>
        <w:rPr>
          <w:rFonts w:ascii="Bodoni MT Black" w:hAnsi="Bodoni MT Black" w:cs="Times New Roman"/>
          <w:sz w:val="28"/>
          <w:szCs w:val="28"/>
        </w:rPr>
        <w:t xml:space="preserve"> </w:t>
      </w:r>
      <w:r w:rsidRPr="0031586E">
        <w:rPr>
          <w:rFonts w:ascii="Bodoni MT Black" w:hAnsi="Bodoni MT Black" w:cs="Times New Roman"/>
          <w:sz w:val="28"/>
          <w:szCs w:val="28"/>
        </w:rPr>
        <w:t>Tais</w:t>
      </w:r>
      <w:r>
        <w:rPr>
          <w:rFonts w:ascii="Bodoni MT Black" w:hAnsi="Bodoni MT Black" w:cs="Times New Roman"/>
          <w:sz w:val="28"/>
          <w:szCs w:val="28"/>
        </w:rPr>
        <w:t>ir (Kesulita</w:t>
      </w:r>
      <w:r w:rsidRPr="0031586E">
        <w:rPr>
          <w:rFonts w:ascii="Bodoni MT Black" w:hAnsi="Bodoni MT Black" w:cs="Times New Roman"/>
          <w:sz w:val="28"/>
          <w:szCs w:val="28"/>
        </w:rPr>
        <w:t>n</w:t>
      </w:r>
      <w:r>
        <w:rPr>
          <w:rFonts w:ascii="Bodoni MT Black" w:hAnsi="Bodoni MT Black" w:cs="Times New Roman"/>
          <w:sz w:val="28"/>
          <w:szCs w:val="28"/>
        </w:rPr>
        <w:t xml:space="preserve"> </w:t>
      </w:r>
      <w:r w:rsidRPr="0031586E">
        <w:rPr>
          <w:rFonts w:ascii="Bodoni MT Black" w:hAnsi="Bodoni MT Black" w:cs="Times New Roman"/>
          <w:sz w:val="28"/>
          <w:szCs w:val="28"/>
        </w:rPr>
        <w:t>Mendatangkan</w:t>
      </w:r>
      <w:r>
        <w:rPr>
          <w:rFonts w:ascii="Bodoni MT Black" w:hAnsi="Bodoni MT Black" w:cs="Times New Roman"/>
          <w:sz w:val="28"/>
          <w:szCs w:val="28"/>
        </w:rPr>
        <w:t xml:space="preserve"> </w:t>
      </w:r>
      <w:r w:rsidRPr="0031586E">
        <w:rPr>
          <w:rFonts w:ascii="Bodoni MT Black" w:hAnsi="Bodoni MT Black" w:cs="Times New Roman"/>
          <w:sz w:val="28"/>
          <w:szCs w:val="28"/>
        </w:rPr>
        <w:t>Kemudahan)”</w:t>
      </w:r>
    </w:p>
    <w:p w:rsidR="00B62B0A" w:rsidRPr="0031586E" w:rsidRDefault="00B62B0A" w:rsidP="00B62B0A">
      <w:pPr>
        <w:spacing w:line="240" w:lineRule="auto"/>
        <w:jc w:val="center"/>
        <w:rPr>
          <w:rFonts w:ascii="Bodoni MT Black" w:hAnsi="Bodoni MT Black" w:cs="Times New Roman"/>
          <w:sz w:val="28"/>
          <w:szCs w:val="28"/>
        </w:rPr>
      </w:pPr>
    </w:p>
    <w:p w:rsidR="00B62B0A" w:rsidRDefault="00B62B0A" w:rsidP="00B62B0A">
      <w:pPr>
        <w:spacing w:line="240" w:lineRule="auto"/>
        <w:jc w:val="center"/>
        <w:rPr>
          <w:rFonts w:ascii="Bodoni MT Black" w:hAnsi="Bodoni MT Black" w:cs="Times New Roman"/>
          <w:sz w:val="28"/>
          <w:szCs w:val="28"/>
        </w:rPr>
      </w:pPr>
      <w:r w:rsidRPr="0031586E">
        <w:rPr>
          <w:rFonts w:ascii="Bodoni MT Black" w:hAnsi="Bodoni MT Black" w:cs="Times New Roman"/>
          <w:sz w:val="28"/>
          <w:szCs w:val="28"/>
        </w:rPr>
        <w:t>“Kita Berdo’aKalau</w:t>
      </w:r>
      <w:r>
        <w:rPr>
          <w:rFonts w:ascii="Bodoni MT Black" w:hAnsi="Bodoni MT Black" w:cs="Times New Roman"/>
          <w:sz w:val="28"/>
          <w:szCs w:val="28"/>
        </w:rPr>
        <w:t xml:space="preserve"> </w:t>
      </w:r>
      <w:r w:rsidRPr="0031586E">
        <w:rPr>
          <w:rFonts w:ascii="Bodoni MT Black" w:hAnsi="Bodoni MT Black" w:cs="Times New Roman"/>
          <w:sz w:val="28"/>
          <w:szCs w:val="28"/>
        </w:rPr>
        <w:t>Kesusahan Dan Membutukan</w:t>
      </w:r>
      <w:r>
        <w:rPr>
          <w:rFonts w:ascii="Bodoni MT Black" w:hAnsi="Bodoni MT Black" w:cs="Times New Roman"/>
          <w:sz w:val="28"/>
          <w:szCs w:val="28"/>
        </w:rPr>
        <w:t xml:space="preserve"> </w:t>
      </w:r>
      <w:r w:rsidRPr="0031586E">
        <w:rPr>
          <w:rFonts w:ascii="Bodoni MT Black" w:hAnsi="Bodoni MT Black" w:cs="Times New Roman"/>
          <w:sz w:val="28"/>
          <w:szCs w:val="28"/>
        </w:rPr>
        <w:t>Sesuatu, Mestinya Kita Juga</w:t>
      </w:r>
      <w:r>
        <w:rPr>
          <w:rFonts w:ascii="Bodoni MT Black" w:hAnsi="Bodoni MT Black" w:cs="Times New Roman"/>
          <w:sz w:val="28"/>
          <w:szCs w:val="28"/>
        </w:rPr>
        <w:t xml:space="preserve"> </w:t>
      </w:r>
      <w:r w:rsidRPr="0031586E">
        <w:rPr>
          <w:rFonts w:ascii="Bodoni MT Black" w:hAnsi="Bodoni MT Black" w:cs="Times New Roman"/>
          <w:sz w:val="28"/>
          <w:szCs w:val="28"/>
        </w:rPr>
        <w:t>Berdo’a</w:t>
      </w:r>
      <w:r>
        <w:rPr>
          <w:rFonts w:ascii="Bodoni MT Black" w:hAnsi="Bodoni MT Black" w:cs="Times New Roman"/>
          <w:sz w:val="28"/>
          <w:szCs w:val="28"/>
        </w:rPr>
        <w:t xml:space="preserve"> </w:t>
      </w:r>
      <w:r w:rsidRPr="0031586E">
        <w:rPr>
          <w:rFonts w:ascii="Bodoni MT Black" w:hAnsi="Bodoni MT Black" w:cs="Times New Roman"/>
          <w:sz w:val="28"/>
          <w:szCs w:val="28"/>
        </w:rPr>
        <w:t>Dalam</w:t>
      </w:r>
      <w:r>
        <w:rPr>
          <w:rFonts w:ascii="Bodoni MT Black" w:hAnsi="Bodoni MT Black" w:cs="Times New Roman"/>
          <w:sz w:val="28"/>
          <w:szCs w:val="28"/>
        </w:rPr>
        <w:t xml:space="preserve"> </w:t>
      </w:r>
      <w:r w:rsidRPr="0031586E">
        <w:rPr>
          <w:rFonts w:ascii="Bodoni MT Black" w:hAnsi="Bodoni MT Black" w:cs="Times New Roman"/>
          <w:sz w:val="28"/>
          <w:szCs w:val="28"/>
        </w:rPr>
        <w:t>Kegembiraan</w:t>
      </w:r>
      <w:r>
        <w:rPr>
          <w:rFonts w:ascii="Bodoni MT Black" w:hAnsi="Bodoni MT Black" w:cs="Times New Roman"/>
          <w:sz w:val="28"/>
          <w:szCs w:val="28"/>
        </w:rPr>
        <w:t xml:space="preserve"> </w:t>
      </w:r>
      <w:r w:rsidRPr="0031586E">
        <w:rPr>
          <w:rFonts w:ascii="Bodoni MT Black" w:hAnsi="Bodoni MT Black" w:cs="Times New Roman"/>
          <w:sz w:val="28"/>
          <w:szCs w:val="28"/>
        </w:rPr>
        <w:t>Besar Dan Saat</w:t>
      </w:r>
      <w:r>
        <w:rPr>
          <w:rFonts w:ascii="Bodoni MT Black" w:hAnsi="Bodoni MT Black" w:cs="Times New Roman"/>
          <w:sz w:val="28"/>
          <w:szCs w:val="28"/>
        </w:rPr>
        <w:t xml:space="preserve"> </w:t>
      </w:r>
      <w:r w:rsidRPr="0031586E">
        <w:rPr>
          <w:rFonts w:ascii="Bodoni MT Black" w:hAnsi="Bodoni MT Black" w:cs="Times New Roman"/>
          <w:sz w:val="28"/>
          <w:szCs w:val="28"/>
        </w:rPr>
        <w:t>Rezeki</w:t>
      </w:r>
      <w:r>
        <w:rPr>
          <w:rFonts w:ascii="Bodoni MT Black" w:hAnsi="Bodoni MT Black" w:cs="Times New Roman"/>
          <w:sz w:val="28"/>
          <w:szCs w:val="28"/>
        </w:rPr>
        <w:t xml:space="preserve"> </w:t>
      </w:r>
      <w:r w:rsidRPr="0031586E">
        <w:rPr>
          <w:rFonts w:ascii="Bodoni MT Black" w:hAnsi="Bodoni MT Black" w:cs="Times New Roman"/>
          <w:sz w:val="28"/>
          <w:szCs w:val="28"/>
        </w:rPr>
        <w:t>Melimpah</w:t>
      </w:r>
    </w:p>
    <w:p w:rsidR="00B62B0A" w:rsidRPr="0031586E" w:rsidRDefault="00B62B0A" w:rsidP="00B62B0A">
      <w:pPr>
        <w:spacing w:line="240" w:lineRule="auto"/>
        <w:jc w:val="center"/>
        <w:rPr>
          <w:rFonts w:ascii="Bodoni MT Black" w:hAnsi="Bodoni MT Black" w:cs="Times New Roman"/>
          <w:sz w:val="28"/>
          <w:szCs w:val="28"/>
        </w:rPr>
      </w:pPr>
      <w:r w:rsidRPr="0031586E">
        <w:rPr>
          <w:rFonts w:ascii="Bodoni MT Black" w:hAnsi="Bodoni MT Black" w:cs="Times New Roman"/>
          <w:sz w:val="28"/>
          <w:szCs w:val="28"/>
        </w:rPr>
        <w:t>(Khalil Gibran)”</w:t>
      </w:r>
    </w:p>
    <w:p w:rsidR="00B62B0A" w:rsidRPr="0031586E" w:rsidRDefault="00B62B0A" w:rsidP="00B62B0A">
      <w:pPr>
        <w:spacing w:line="240" w:lineRule="auto"/>
        <w:jc w:val="center"/>
        <w:rPr>
          <w:rFonts w:ascii="Bodoni MT Black" w:hAnsi="Bodoni MT Black" w:cs="Times New Roman"/>
          <w:sz w:val="28"/>
          <w:szCs w:val="28"/>
        </w:rPr>
      </w:pPr>
    </w:p>
    <w:p w:rsidR="00B62B0A" w:rsidRPr="0031586E" w:rsidRDefault="00B62B0A" w:rsidP="00B62B0A">
      <w:pPr>
        <w:spacing w:line="240" w:lineRule="auto"/>
        <w:jc w:val="center"/>
        <w:rPr>
          <w:rFonts w:ascii="Bodoni MT Black" w:hAnsi="Bodoni MT Black" w:cs="Times New Roman"/>
          <w:sz w:val="28"/>
          <w:szCs w:val="28"/>
        </w:rPr>
      </w:pPr>
      <w:r w:rsidRPr="0031586E">
        <w:rPr>
          <w:rFonts w:ascii="Bodoni MT Black" w:hAnsi="Bodoni MT Black" w:cs="Times New Roman"/>
          <w:sz w:val="28"/>
          <w:szCs w:val="28"/>
        </w:rPr>
        <w:t>“Tiada</w:t>
      </w:r>
      <w:r>
        <w:rPr>
          <w:rFonts w:ascii="Bodoni MT Black" w:hAnsi="Bodoni MT Black" w:cs="Times New Roman"/>
          <w:sz w:val="28"/>
          <w:szCs w:val="28"/>
        </w:rPr>
        <w:t xml:space="preserve"> </w:t>
      </w:r>
      <w:r w:rsidRPr="0031586E">
        <w:rPr>
          <w:rFonts w:ascii="Bodoni MT Black" w:hAnsi="Bodoni MT Black" w:cs="Times New Roman"/>
          <w:sz w:val="28"/>
          <w:szCs w:val="28"/>
        </w:rPr>
        <w:t>Do’a Yang Lebih Indah Selain</w:t>
      </w:r>
      <w:r>
        <w:rPr>
          <w:rFonts w:ascii="Bodoni MT Black" w:hAnsi="Bodoni MT Black" w:cs="Times New Roman"/>
          <w:sz w:val="28"/>
          <w:szCs w:val="28"/>
        </w:rPr>
        <w:t xml:space="preserve"> </w:t>
      </w:r>
      <w:r w:rsidRPr="0031586E">
        <w:rPr>
          <w:rFonts w:ascii="Bodoni MT Black" w:hAnsi="Bodoni MT Black" w:cs="Times New Roman"/>
          <w:sz w:val="28"/>
          <w:szCs w:val="28"/>
        </w:rPr>
        <w:t>Do’a Agar Skripsi</w:t>
      </w:r>
      <w:r>
        <w:rPr>
          <w:rFonts w:ascii="Bodoni MT Black" w:hAnsi="Bodoni MT Black" w:cs="Times New Roman"/>
          <w:sz w:val="28"/>
          <w:szCs w:val="28"/>
        </w:rPr>
        <w:t xml:space="preserve"> </w:t>
      </w:r>
      <w:r w:rsidRPr="0031586E">
        <w:rPr>
          <w:rFonts w:ascii="Bodoni MT Black" w:hAnsi="Bodoni MT Black" w:cs="Times New Roman"/>
          <w:sz w:val="28"/>
          <w:szCs w:val="28"/>
        </w:rPr>
        <w:t>Ini</w:t>
      </w:r>
      <w:r>
        <w:rPr>
          <w:rFonts w:ascii="Bodoni MT Black" w:hAnsi="Bodoni MT Black" w:cs="Times New Roman"/>
          <w:sz w:val="28"/>
          <w:szCs w:val="28"/>
        </w:rPr>
        <w:t xml:space="preserve"> </w:t>
      </w:r>
      <w:r w:rsidRPr="0031586E">
        <w:rPr>
          <w:rFonts w:ascii="Bodoni MT Black" w:hAnsi="Bodoni MT Black" w:cs="Times New Roman"/>
          <w:sz w:val="28"/>
          <w:szCs w:val="28"/>
        </w:rPr>
        <w:t>Cepat</w:t>
      </w:r>
      <w:r>
        <w:rPr>
          <w:rFonts w:ascii="Bodoni MT Black" w:hAnsi="Bodoni MT Black" w:cs="Times New Roman"/>
          <w:sz w:val="28"/>
          <w:szCs w:val="28"/>
        </w:rPr>
        <w:t xml:space="preserve"> </w:t>
      </w:r>
      <w:r w:rsidRPr="0031586E">
        <w:rPr>
          <w:rFonts w:ascii="Bodoni MT Black" w:hAnsi="Bodoni MT Black" w:cs="Times New Roman"/>
          <w:sz w:val="28"/>
          <w:szCs w:val="28"/>
        </w:rPr>
        <w:t>Selesai”</w:t>
      </w:r>
    </w:p>
    <w:p w:rsidR="00B62B0A" w:rsidRPr="0031586E" w:rsidRDefault="00B62B0A" w:rsidP="00B62B0A">
      <w:pPr>
        <w:spacing w:line="240" w:lineRule="auto"/>
        <w:jc w:val="center"/>
        <w:rPr>
          <w:rFonts w:ascii="Bodoni MT Black" w:hAnsi="Bodoni MT Black" w:cs="Times New Roman"/>
          <w:sz w:val="28"/>
          <w:szCs w:val="28"/>
        </w:rPr>
      </w:pPr>
    </w:p>
    <w:p w:rsidR="00B62B0A" w:rsidRDefault="00B62B0A" w:rsidP="00B62B0A">
      <w:pPr>
        <w:spacing w:line="240" w:lineRule="auto"/>
        <w:jc w:val="center"/>
        <w:rPr>
          <w:rFonts w:ascii="Bodoni MT Black" w:hAnsi="Bodoni MT Black" w:cs="Times New Roman"/>
          <w:sz w:val="28"/>
          <w:szCs w:val="28"/>
        </w:rPr>
      </w:pPr>
      <w:r w:rsidRPr="0031586E">
        <w:rPr>
          <w:rFonts w:ascii="Bodoni MT Black" w:hAnsi="Bodoni MT Black" w:cs="Times New Roman"/>
          <w:sz w:val="28"/>
          <w:szCs w:val="28"/>
        </w:rPr>
        <w:t>“Kalau</w:t>
      </w:r>
      <w:r>
        <w:rPr>
          <w:rFonts w:ascii="Bodoni MT Black" w:hAnsi="Bodoni MT Black" w:cs="Times New Roman"/>
          <w:sz w:val="28"/>
          <w:szCs w:val="28"/>
        </w:rPr>
        <w:t xml:space="preserve"> </w:t>
      </w:r>
      <w:r w:rsidRPr="0031586E">
        <w:rPr>
          <w:rFonts w:ascii="Bodoni MT Black" w:hAnsi="Bodoni MT Black" w:cs="Times New Roman"/>
          <w:sz w:val="28"/>
          <w:szCs w:val="28"/>
        </w:rPr>
        <w:t>Hari</w:t>
      </w:r>
      <w:r>
        <w:rPr>
          <w:rFonts w:ascii="Bodoni MT Black" w:hAnsi="Bodoni MT Black" w:cs="Times New Roman"/>
          <w:sz w:val="28"/>
          <w:szCs w:val="28"/>
        </w:rPr>
        <w:t xml:space="preserve"> </w:t>
      </w:r>
      <w:r w:rsidRPr="0031586E">
        <w:rPr>
          <w:rFonts w:ascii="Bodoni MT Black" w:hAnsi="Bodoni MT Black" w:cs="Times New Roman"/>
          <w:sz w:val="28"/>
          <w:szCs w:val="28"/>
        </w:rPr>
        <w:t>Ini Kita Jadi</w:t>
      </w:r>
      <w:r>
        <w:rPr>
          <w:rFonts w:ascii="Bodoni MT Black" w:hAnsi="Bodoni MT Black" w:cs="Times New Roman"/>
          <w:sz w:val="28"/>
          <w:szCs w:val="28"/>
        </w:rPr>
        <w:t xml:space="preserve"> </w:t>
      </w:r>
      <w:r w:rsidRPr="0031586E">
        <w:rPr>
          <w:rFonts w:ascii="Bodoni MT Black" w:hAnsi="Bodoni MT Black" w:cs="Times New Roman"/>
          <w:sz w:val="28"/>
          <w:szCs w:val="28"/>
        </w:rPr>
        <w:t>Penonton</w:t>
      </w:r>
      <w:r>
        <w:rPr>
          <w:rFonts w:ascii="Bodoni MT Black" w:hAnsi="Bodoni MT Black" w:cs="Times New Roman"/>
          <w:sz w:val="28"/>
          <w:szCs w:val="28"/>
        </w:rPr>
        <w:t xml:space="preserve"> </w:t>
      </w:r>
      <w:r w:rsidRPr="0031586E">
        <w:rPr>
          <w:rFonts w:ascii="Bodoni MT Black" w:hAnsi="Bodoni MT Black" w:cs="Times New Roman"/>
          <w:sz w:val="28"/>
          <w:szCs w:val="28"/>
        </w:rPr>
        <w:t>Bersabarlah</w:t>
      </w:r>
      <w:r>
        <w:rPr>
          <w:rFonts w:ascii="Bodoni MT Black" w:hAnsi="Bodoni MT Black" w:cs="Times New Roman"/>
          <w:sz w:val="28"/>
          <w:szCs w:val="28"/>
        </w:rPr>
        <w:t xml:space="preserve"> </w:t>
      </w:r>
      <w:r w:rsidRPr="0031586E">
        <w:rPr>
          <w:rFonts w:ascii="Bodoni MT Black" w:hAnsi="Bodoni MT Black" w:cs="Times New Roman"/>
          <w:sz w:val="28"/>
          <w:szCs w:val="28"/>
        </w:rPr>
        <w:t>Maka</w:t>
      </w:r>
      <w:r>
        <w:rPr>
          <w:rFonts w:ascii="Bodoni MT Black" w:hAnsi="Bodoni MT Black" w:cs="Times New Roman"/>
          <w:sz w:val="28"/>
          <w:szCs w:val="28"/>
        </w:rPr>
        <w:t xml:space="preserve"> </w:t>
      </w:r>
      <w:r w:rsidRPr="0031586E">
        <w:rPr>
          <w:rFonts w:ascii="Bodoni MT Black" w:hAnsi="Bodoni MT Black" w:cs="Times New Roman"/>
          <w:sz w:val="28"/>
          <w:szCs w:val="28"/>
        </w:rPr>
        <w:t>Hari</w:t>
      </w:r>
      <w:r>
        <w:rPr>
          <w:rFonts w:ascii="Bodoni MT Black" w:hAnsi="Bodoni MT Black" w:cs="Times New Roman"/>
          <w:sz w:val="28"/>
          <w:szCs w:val="28"/>
        </w:rPr>
        <w:t xml:space="preserve"> </w:t>
      </w:r>
      <w:r w:rsidRPr="0031586E">
        <w:rPr>
          <w:rFonts w:ascii="Bodoni MT Black" w:hAnsi="Bodoni MT Black" w:cs="Times New Roman"/>
          <w:sz w:val="28"/>
          <w:szCs w:val="28"/>
        </w:rPr>
        <w:t>Esok Kita Akan Jadi</w:t>
      </w:r>
      <w:r>
        <w:rPr>
          <w:rFonts w:ascii="Bodoni MT Black" w:hAnsi="Bodoni MT Black" w:cs="Times New Roman"/>
          <w:sz w:val="28"/>
          <w:szCs w:val="28"/>
        </w:rPr>
        <w:t xml:space="preserve"> </w:t>
      </w:r>
      <w:r w:rsidRPr="0031586E">
        <w:rPr>
          <w:rFonts w:ascii="Bodoni MT Black" w:hAnsi="Bodoni MT Black" w:cs="Times New Roman"/>
          <w:sz w:val="28"/>
          <w:szCs w:val="28"/>
        </w:rPr>
        <w:t>Pemenangnya”</w:t>
      </w:r>
    </w:p>
    <w:p w:rsidR="00B62B0A" w:rsidRPr="0031586E" w:rsidRDefault="00B62B0A" w:rsidP="00B62B0A">
      <w:pPr>
        <w:spacing w:line="240" w:lineRule="auto"/>
        <w:jc w:val="center"/>
        <w:rPr>
          <w:rFonts w:ascii="Bodoni MT Black" w:hAnsi="Bodoni MT Black" w:cs="Times New Roman"/>
          <w:sz w:val="28"/>
          <w:szCs w:val="28"/>
        </w:rPr>
      </w:pPr>
    </w:p>
    <w:p w:rsidR="00B62B0A" w:rsidRPr="0031586E" w:rsidRDefault="00B62B0A" w:rsidP="00B62B0A">
      <w:pPr>
        <w:jc w:val="center"/>
        <w:rPr>
          <w:rFonts w:ascii="Bodoni MT Black" w:hAnsi="Bodoni MT Black"/>
        </w:rPr>
      </w:pPr>
      <w:r>
        <w:rPr>
          <w:rFonts w:ascii="Bodoni MT Black" w:hAnsi="Bodoni MT Black"/>
        </w:rPr>
        <w:t>(ROPASI SAPUTRA)</w:t>
      </w: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B62B0A">
      <w:pPr>
        <w:spacing w:line="240" w:lineRule="auto"/>
        <w:jc w:val="center"/>
        <w:rPr>
          <w:rFonts w:ascii="Berlin Sans FB Demi" w:hAnsi="Berlin Sans FB Demi"/>
        </w:rPr>
      </w:pPr>
      <w:r>
        <w:rPr>
          <w:rFonts w:ascii="Berlin Sans FB Demi" w:hAnsi="Berlin Sans FB Demi"/>
        </w:rPr>
        <w:lastRenderedPageBreak/>
        <w:t xml:space="preserve">PERSEMBAHAN </w:t>
      </w:r>
    </w:p>
    <w:p w:rsidR="00B62B0A" w:rsidRPr="00E12D0E" w:rsidRDefault="00B62B0A" w:rsidP="00B62B0A">
      <w:pPr>
        <w:spacing w:line="240" w:lineRule="auto"/>
        <w:jc w:val="center"/>
        <w:rPr>
          <w:rFonts w:ascii="Berlin Sans FB Demi" w:hAnsi="Berlin Sans FB Demi"/>
        </w:rPr>
      </w:pPr>
    </w:p>
    <w:p w:rsidR="00B62B0A" w:rsidRDefault="00B62B0A" w:rsidP="00B62B0A">
      <w:pPr>
        <w:spacing w:line="240" w:lineRule="auto"/>
        <w:jc w:val="both"/>
      </w:pPr>
    </w:p>
    <w:p w:rsidR="00B62B0A" w:rsidRPr="00854297" w:rsidRDefault="00B62B0A" w:rsidP="00B62B0A">
      <w:pPr>
        <w:spacing w:line="480" w:lineRule="auto"/>
        <w:jc w:val="both"/>
        <w:rPr>
          <w:rFonts w:cs="Times New Roman"/>
          <w:szCs w:val="24"/>
        </w:rPr>
      </w:pPr>
      <w:r w:rsidRPr="00263A6C">
        <w:rPr>
          <w:rFonts w:cs="Times New Roman"/>
          <w:i/>
          <w:szCs w:val="24"/>
        </w:rPr>
        <w:t>Alhamdulillah</w:t>
      </w:r>
      <w:r w:rsidRPr="00854297">
        <w:rPr>
          <w:rFonts w:cs="Times New Roman"/>
          <w:szCs w:val="24"/>
        </w:rPr>
        <w:t>, atas</w:t>
      </w:r>
      <w:r>
        <w:rPr>
          <w:rFonts w:cs="Times New Roman"/>
          <w:szCs w:val="24"/>
        </w:rPr>
        <w:t xml:space="preserve"> </w:t>
      </w:r>
      <w:r w:rsidRPr="00854297">
        <w:rPr>
          <w:rFonts w:cs="Times New Roman"/>
          <w:szCs w:val="24"/>
        </w:rPr>
        <w:t>rahmat</w:t>
      </w:r>
      <w:r>
        <w:rPr>
          <w:rFonts w:cs="Times New Roman"/>
          <w:szCs w:val="24"/>
        </w:rPr>
        <w:t xml:space="preserve"> </w:t>
      </w:r>
      <w:r w:rsidRPr="00854297">
        <w:rPr>
          <w:rFonts w:cs="Times New Roman"/>
          <w:szCs w:val="24"/>
        </w:rPr>
        <w:t>dan</w:t>
      </w:r>
      <w:r>
        <w:rPr>
          <w:rFonts w:cs="Times New Roman"/>
          <w:szCs w:val="24"/>
        </w:rPr>
        <w:t xml:space="preserve"> </w:t>
      </w:r>
      <w:r w:rsidRPr="00854297">
        <w:rPr>
          <w:rFonts w:cs="Times New Roman"/>
          <w:szCs w:val="24"/>
        </w:rPr>
        <w:t>hidayah-Nya, saya</w:t>
      </w:r>
      <w:r>
        <w:rPr>
          <w:rFonts w:cs="Times New Roman"/>
          <w:szCs w:val="24"/>
        </w:rPr>
        <w:t xml:space="preserve"> </w:t>
      </w:r>
      <w:r w:rsidRPr="00854297">
        <w:rPr>
          <w:rFonts w:cs="Times New Roman"/>
          <w:szCs w:val="24"/>
        </w:rPr>
        <w:t>dapat</w:t>
      </w:r>
      <w:r>
        <w:rPr>
          <w:rFonts w:cs="Times New Roman"/>
          <w:szCs w:val="24"/>
        </w:rPr>
        <w:t xml:space="preserve"> </w:t>
      </w:r>
      <w:r w:rsidRPr="00854297">
        <w:rPr>
          <w:rFonts w:cs="Times New Roman"/>
          <w:szCs w:val="24"/>
        </w:rPr>
        <w:t>menyelesaikan</w:t>
      </w:r>
      <w:r>
        <w:rPr>
          <w:rFonts w:cs="Times New Roman"/>
          <w:szCs w:val="24"/>
        </w:rPr>
        <w:t xml:space="preserve"> </w:t>
      </w:r>
      <w:r w:rsidRPr="00854297">
        <w:rPr>
          <w:rFonts w:cs="Times New Roman"/>
          <w:szCs w:val="24"/>
        </w:rPr>
        <w:t>skripsi</w:t>
      </w:r>
      <w:r>
        <w:rPr>
          <w:rFonts w:cs="Times New Roman"/>
          <w:szCs w:val="24"/>
        </w:rPr>
        <w:t xml:space="preserve"> </w:t>
      </w:r>
      <w:r w:rsidRPr="00854297">
        <w:rPr>
          <w:rFonts w:cs="Times New Roman"/>
          <w:szCs w:val="24"/>
        </w:rPr>
        <w:t>ini</w:t>
      </w:r>
      <w:r>
        <w:rPr>
          <w:rFonts w:cs="Times New Roman"/>
          <w:szCs w:val="24"/>
        </w:rPr>
        <w:t xml:space="preserve"> </w:t>
      </w:r>
      <w:r w:rsidRPr="00854297">
        <w:rPr>
          <w:rFonts w:cs="Times New Roman"/>
          <w:szCs w:val="24"/>
        </w:rPr>
        <w:t>dengan</w:t>
      </w:r>
      <w:r>
        <w:rPr>
          <w:rFonts w:cs="Times New Roman"/>
          <w:szCs w:val="24"/>
        </w:rPr>
        <w:t xml:space="preserve"> </w:t>
      </w:r>
      <w:r w:rsidRPr="00854297">
        <w:rPr>
          <w:rFonts w:cs="Times New Roman"/>
          <w:szCs w:val="24"/>
        </w:rPr>
        <w:t>baik. Karya</w:t>
      </w:r>
      <w:r>
        <w:rPr>
          <w:rFonts w:cs="Times New Roman"/>
          <w:szCs w:val="24"/>
        </w:rPr>
        <w:t xml:space="preserve"> </w:t>
      </w:r>
      <w:r w:rsidRPr="00854297">
        <w:rPr>
          <w:rFonts w:cs="Times New Roman"/>
          <w:szCs w:val="24"/>
        </w:rPr>
        <w:t>sederhana</w:t>
      </w:r>
      <w:r>
        <w:rPr>
          <w:rFonts w:cs="Times New Roman"/>
          <w:szCs w:val="24"/>
        </w:rPr>
        <w:t xml:space="preserve"> </w:t>
      </w:r>
      <w:r w:rsidRPr="00854297">
        <w:rPr>
          <w:rFonts w:cs="Times New Roman"/>
          <w:szCs w:val="24"/>
        </w:rPr>
        <w:t>penuh</w:t>
      </w:r>
      <w:r>
        <w:rPr>
          <w:rFonts w:cs="Times New Roman"/>
          <w:szCs w:val="24"/>
        </w:rPr>
        <w:t xml:space="preserve"> </w:t>
      </w:r>
      <w:r w:rsidRPr="00854297">
        <w:rPr>
          <w:rFonts w:cs="Times New Roman"/>
          <w:szCs w:val="24"/>
        </w:rPr>
        <w:t>perjuangan</w:t>
      </w:r>
      <w:r>
        <w:rPr>
          <w:rFonts w:cs="Times New Roman"/>
          <w:szCs w:val="24"/>
        </w:rPr>
        <w:t xml:space="preserve"> </w:t>
      </w:r>
      <w:r w:rsidRPr="00854297">
        <w:rPr>
          <w:rFonts w:cs="Times New Roman"/>
          <w:szCs w:val="24"/>
        </w:rPr>
        <w:t>ini</w:t>
      </w:r>
      <w:r>
        <w:rPr>
          <w:rFonts w:cs="Times New Roman"/>
          <w:szCs w:val="24"/>
        </w:rPr>
        <w:t xml:space="preserve"> </w:t>
      </w:r>
      <w:r w:rsidRPr="00854297">
        <w:rPr>
          <w:rFonts w:cs="Times New Roman"/>
          <w:szCs w:val="24"/>
        </w:rPr>
        <w:t>kupersembahkan</w:t>
      </w:r>
      <w:r>
        <w:rPr>
          <w:rFonts w:cs="Times New Roman"/>
          <w:szCs w:val="24"/>
        </w:rPr>
        <w:t xml:space="preserve"> </w:t>
      </w:r>
      <w:r w:rsidRPr="00854297">
        <w:rPr>
          <w:rFonts w:cs="Times New Roman"/>
          <w:szCs w:val="24"/>
        </w:rPr>
        <w:t>untuk:</w:t>
      </w:r>
    </w:p>
    <w:p w:rsidR="00B62B0A" w:rsidRDefault="00B62B0A" w:rsidP="008B3A1F">
      <w:pPr>
        <w:pStyle w:val="ListParagraph"/>
        <w:numPr>
          <w:ilvl w:val="0"/>
          <w:numId w:val="39"/>
        </w:numPr>
        <w:spacing w:after="0" w:line="480" w:lineRule="auto"/>
        <w:jc w:val="both"/>
        <w:rPr>
          <w:rFonts w:cs="Times New Roman"/>
          <w:szCs w:val="24"/>
        </w:rPr>
      </w:pPr>
      <w:r w:rsidRPr="00854297">
        <w:rPr>
          <w:rFonts w:cs="Times New Roman"/>
          <w:szCs w:val="24"/>
        </w:rPr>
        <w:t>Untuk</w:t>
      </w:r>
      <w:r>
        <w:rPr>
          <w:rFonts w:cs="Times New Roman"/>
          <w:szCs w:val="24"/>
        </w:rPr>
        <w:t xml:space="preserve"> </w:t>
      </w:r>
      <w:r w:rsidRPr="00854297">
        <w:rPr>
          <w:rFonts w:cs="Times New Roman"/>
          <w:szCs w:val="24"/>
        </w:rPr>
        <w:t>kedua</w:t>
      </w:r>
      <w:r>
        <w:rPr>
          <w:rFonts w:cs="Times New Roman"/>
          <w:szCs w:val="24"/>
        </w:rPr>
        <w:t xml:space="preserve"> orang tua saya, Ibuku (S</w:t>
      </w:r>
      <w:r w:rsidRPr="00854297">
        <w:rPr>
          <w:rFonts w:cs="Times New Roman"/>
          <w:szCs w:val="24"/>
        </w:rPr>
        <w:t>i</w:t>
      </w:r>
      <w:r>
        <w:rPr>
          <w:rFonts w:cs="Times New Roman"/>
          <w:szCs w:val="24"/>
        </w:rPr>
        <w:t>mai Yati) dan Bapakku (Robin</w:t>
      </w:r>
      <w:r w:rsidRPr="00854297">
        <w:rPr>
          <w:rFonts w:cs="Times New Roman"/>
          <w:szCs w:val="24"/>
        </w:rPr>
        <w:t>) yang telah</w:t>
      </w:r>
      <w:r>
        <w:rPr>
          <w:rFonts w:cs="Times New Roman"/>
          <w:szCs w:val="24"/>
        </w:rPr>
        <w:t xml:space="preserve"> </w:t>
      </w:r>
      <w:r w:rsidRPr="00854297">
        <w:rPr>
          <w:rFonts w:cs="Times New Roman"/>
          <w:szCs w:val="24"/>
        </w:rPr>
        <w:t>merawat</w:t>
      </w:r>
      <w:r>
        <w:rPr>
          <w:rFonts w:cs="Times New Roman"/>
          <w:szCs w:val="24"/>
        </w:rPr>
        <w:t xml:space="preserve"> </w:t>
      </w:r>
      <w:r w:rsidRPr="00854297">
        <w:rPr>
          <w:rFonts w:cs="Times New Roman"/>
          <w:szCs w:val="24"/>
        </w:rPr>
        <w:t>dan</w:t>
      </w:r>
      <w:r>
        <w:rPr>
          <w:rFonts w:cs="Times New Roman"/>
          <w:szCs w:val="24"/>
        </w:rPr>
        <w:t xml:space="preserve"> </w:t>
      </w:r>
      <w:r w:rsidRPr="00854297">
        <w:rPr>
          <w:rFonts w:cs="Times New Roman"/>
          <w:szCs w:val="24"/>
        </w:rPr>
        <w:t>membesarkanku</w:t>
      </w:r>
      <w:r>
        <w:rPr>
          <w:rFonts w:cs="Times New Roman"/>
          <w:szCs w:val="24"/>
        </w:rPr>
        <w:t xml:space="preserve"> </w:t>
      </w:r>
      <w:r w:rsidRPr="00854297">
        <w:rPr>
          <w:rFonts w:cs="Times New Roman"/>
          <w:szCs w:val="24"/>
        </w:rPr>
        <w:t>dengan</w:t>
      </w:r>
      <w:r>
        <w:rPr>
          <w:rFonts w:cs="Times New Roman"/>
          <w:szCs w:val="24"/>
        </w:rPr>
        <w:t xml:space="preserve"> </w:t>
      </w:r>
      <w:r w:rsidRPr="00854297">
        <w:rPr>
          <w:rFonts w:cs="Times New Roman"/>
          <w:szCs w:val="24"/>
        </w:rPr>
        <w:t>penuh</w:t>
      </w:r>
      <w:r>
        <w:rPr>
          <w:rFonts w:cs="Times New Roman"/>
          <w:szCs w:val="24"/>
        </w:rPr>
        <w:t xml:space="preserve"> </w:t>
      </w:r>
      <w:r w:rsidRPr="00854297">
        <w:rPr>
          <w:rFonts w:cs="Times New Roman"/>
          <w:szCs w:val="24"/>
        </w:rPr>
        <w:t>kerja</w:t>
      </w:r>
      <w:r>
        <w:rPr>
          <w:rFonts w:cs="Times New Roman"/>
          <w:szCs w:val="24"/>
        </w:rPr>
        <w:t xml:space="preserve"> </w:t>
      </w:r>
      <w:r w:rsidRPr="00854297">
        <w:rPr>
          <w:rFonts w:cs="Times New Roman"/>
          <w:szCs w:val="24"/>
        </w:rPr>
        <w:t>keras</w:t>
      </w:r>
      <w:r>
        <w:rPr>
          <w:rFonts w:cs="Times New Roman"/>
          <w:szCs w:val="24"/>
        </w:rPr>
        <w:t xml:space="preserve"> </w:t>
      </w:r>
      <w:r w:rsidRPr="00854297">
        <w:rPr>
          <w:rFonts w:cs="Times New Roman"/>
          <w:szCs w:val="24"/>
        </w:rPr>
        <w:t>tanpa</w:t>
      </w:r>
      <w:r>
        <w:rPr>
          <w:rFonts w:cs="Times New Roman"/>
          <w:szCs w:val="24"/>
        </w:rPr>
        <w:t xml:space="preserve"> mengenal lelah dan selalu mendo’</w:t>
      </w:r>
      <w:r w:rsidRPr="00854297">
        <w:rPr>
          <w:rFonts w:cs="Times New Roman"/>
          <w:szCs w:val="24"/>
        </w:rPr>
        <w:t>akan</w:t>
      </w:r>
      <w:r>
        <w:rPr>
          <w:rFonts w:cs="Times New Roman"/>
          <w:szCs w:val="24"/>
        </w:rPr>
        <w:t>ku serta kasihsaya</w:t>
      </w:r>
      <w:r w:rsidRPr="00854297">
        <w:rPr>
          <w:rFonts w:cs="Times New Roman"/>
          <w:szCs w:val="24"/>
        </w:rPr>
        <w:t>ng yang takakanpernahpudar.</w:t>
      </w:r>
    </w:p>
    <w:p w:rsidR="00B62B0A" w:rsidRDefault="00B62B0A" w:rsidP="008B3A1F">
      <w:pPr>
        <w:pStyle w:val="ListParagraph"/>
        <w:numPr>
          <w:ilvl w:val="0"/>
          <w:numId w:val="39"/>
        </w:numPr>
        <w:spacing w:after="0" w:line="480" w:lineRule="auto"/>
        <w:jc w:val="both"/>
        <w:rPr>
          <w:rFonts w:cs="Times New Roman"/>
          <w:szCs w:val="24"/>
        </w:rPr>
      </w:pPr>
      <w:r>
        <w:rPr>
          <w:rFonts w:cs="Times New Roman"/>
          <w:szCs w:val="24"/>
        </w:rPr>
        <w:t>Untuk saudara saya (Royensi) terimakasih yang selalu member semangat dan selalu member contoh terbaik sebagai kakak.</w:t>
      </w:r>
    </w:p>
    <w:p w:rsidR="00B62B0A" w:rsidRDefault="00B62B0A" w:rsidP="008B3A1F">
      <w:pPr>
        <w:pStyle w:val="ListParagraph"/>
        <w:numPr>
          <w:ilvl w:val="0"/>
          <w:numId w:val="39"/>
        </w:numPr>
        <w:spacing w:after="0" w:line="480" w:lineRule="auto"/>
        <w:jc w:val="both"/>
        <w:rPr>
          <w:rFonts w:cs="Times New Roman"/>
          <w:szCs w:val="24"/>
        </w:rPr>
      </w:pPr>
      <w:r>
        <w:rPr>
          <w:rFonts w:cs="Times New Roman"/>
          <w:szCs w:val="24"/>
        </w:rPr>
        <w:t>Untuk keluarga besar saya terima kasih atas motivasi dan dukungan yang diberikan untuk tetap semangat dan pantang menyerah dalam segala usaha.</w:t>
      </w:r>
    </w:p>
    <w:p w:rsidR="00B62B0A" w:rsidRDefault="00B62B0A" w:rsidP="008B3A1F">
      <w:pPr>
        <w:pStyle w:val="ListParagraph"/>
        <w:numPr>
          <w:ilvl w:val="0"/>
          <w:numId w:val="39"/>
        </w:numPr>
        <w:spacing w:after="0" w:line="480" w:lineRule="auto"/>
        <w:jc w:val="both"/>
        <w:rPr>
          <w:rFonts w:cs="Times New Roman"/>
          <w:szCs w:val="24"/>
        </w:rPr>
      </w:pPr>
      <w:r>
        <w:rPr>
          <w:rFonts w:cs="Times New Roman"/>
          <w:szCs w:val="24"/>
        </w:rPr>
        <w:t>Untuk teman teman terimakasih atas kebersamannya dan selalu mengingatkanku untuk selalu tetap berusaha.</w:t>
      </w:r>
    </w:p>
    <w:p w:rsidR="00B62B0A" w:rsidRDefault="00B62B0A" w:rsidP="008B3A1F">
      <w:pPr>
        <w:pStyle w:val="ListParagraph"/>
        <w:numPr>
          <w:ilvl w:val="0"/>
          <w:numId w:val="39"/>
        </w:numPr>
        <w:spacing w:after="0" w:line="480" w:lineRule="auto"/>
        <w:jc w:val="both"/>
        <w:rPr>
          <w:rFonts w:cs="Times New Roman"/>
          <w:szCs w:val="24"/>
        </w:rPr>
      </w:pPr>
      <w:r>
        <w:rPr>
          <w:rFonts w:cs="Times New Roman"/>
          <w:szCs w:val="24"/>
        </w:rPr>
        <w:t>Untuk kedua pembimbing saya ibu (Dr.Asnaini,M.A) dan Ibu (Nilda susilawati, M.Ag) terimakasih telah membimbing saya dengan baik.</w:t>
      </w:r>
    </w:p>
    <w:p w:rsidR="00B62B0A" w:rsidRDefault="00B62B0A" w:rsidP="00B62B0A">
      <w:pPr>
        <w:pStyle w:val="ListParagraph"/>
        <w:spacing w:line="480" w:lineRule="auto"/>
        <w:jc w:val="both"/>
        <w:rPr>
          <w:rFonts w:cs="Times New Roman"/>
          <w:szCs w:val="24"/>
        </w:rPr>
      </w:pPr>
      <w:r>
        <w:rPr>
          <w:rFonts w:cs="Times New Roman"/>
          <w:szCs w:val="24"/>
        </w:rPr>
        <w:t>.</w:t>
      </w:r>
    </w:p>
    <w:p w:rsidR="00B62B0A" w:rsidRDefault="00B62B0A" w:rsidP="00B62B0A"/>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EF52AE" w:rsidRDefault="00EF52AE" w:rsidP="00B62B0A">
      <w:pPr>
        <w:jc w:val="center"/>
        <w:rPr>
          <w:rFonts w:ascii="Times New Roman" w:hAnsi="Times New Roman" w:cs="Times New Roman"/>
          <w:b/>
          <w:sz w:val="24"/>
          <w:szCs w:val="24"/>
        </w:rPr>
      </w:pPr>
      <w:r>
        <w:rPr>
          <w:noProof/>
        </w:rPr>
        <w:lastRenderedPageBreak/>
        <w:drawing>
          <wp:anchor distT="0" distB="0" distL="114300" distR="114300" simplePos="0" relativeHeight="251670528" behindDoc="0" locked="0" layoutInCell="1" allowOverlap="1" wp14:anchorId="7ABC37CC" wp14:editId="21B58F7D">
            <wp:simplePos x="0" y="0"/>
            <wp:positionH relativeFrom="column">
              <wp:posOffset>10248</wp:posOffset>
            </wp:positionH>
            <wp:positionV relativeFrom="paragraph">
              <wp:posOffset>41779</wp:posOffset>
            </wp:positionV>
            <wp:extent cx="5044965" cy="8071944"/>
            <wp:effectExtent l="0" t="0" r="3810" b="5715"/>
            <wp:wrapNone/>
            <wp:docPr id="9" name="Picture 9" descr="C:\Users\Usre\Downloads\WhatsApp Image 2020-02-20 at 20.44.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re\Downloads\WhatsApp Image 2020-02-20 at 20.44.3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0630" cy="80650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52AE" w:rsidRDefault="00EF52AE" w:rsidP="00B62B0A">
      <w:pPr>
        <w:jc w:val="center"/>
        <w:rPr>
          <w:rFonts w:ascii="Times New Roman" w:hAnsi="Times New Roman" w:cs="Times New Roman"/>
          <w:b/>
          <w:sz w:val="24"/>
          <w:szCs w:val="24"/>
        </w:rPr>
      </w:pPr>
    </w:p>
    <w:p w:rsidR="00EF52AE" w:rsidRDefault="00EF52AE" w:rsidP="00B62B0A">
      <w:pPr>
        <w:jc w:val="center"/>
        <w:rPr>
          <w:rFonts w:ascii="Times New Roman" w:hAnsi="Times New Roman" w:cs="Times New Roman"/>
          <w:b/>
          <w:sz w:val="24"/>
          <w:szCs w:val="24"/>
        </w:rPr>
      </w:pPr>
    </w:p>
    <w:p w:rsidR="00EF52AE" w:rsidRDefault="00EF52AE" w:rsidP="00B62B0A">
      <w:pPr>
        <w:jc w:val="center"/>
        <w:rPr>
          <w:rFonts w:ascii="Times New Roman" w:hAnsi="Times New Roman" w:cs="Times New Roman"/>
          <w:b/>
          <w:sz w:val="24"/>
          <w:szCs w:val="24"/>
        </w:rPr>
      </w:pPr>
    </w:p>
    <w:p w:rsidR="00EF52AE" w:rsidRDefault="00EF52AE" w:rsidP="00B62B0A">
      <w:pPr>
        <w:jc w:val="center"/>
        <w:rPr>
          <w:rFonts w:ascii="Times New Roman" w:hAnsi="Times New Roman" w:cs="Times New Roman"/>
          <w:b/>
          <w:sz w:val="24"/>
          <w:szCs w:val="24"/>
        </w:rPr>
      </w:pPr>
    </w:p>
    <w:p w:rsidR="00EF52AE" w:rsidRDefault="00EF52AE" w:rsidP="00B62B0A">
      <w:pPr>
        <w:jc w:val="center"/>
        <w:rPr>
          <w:rFonts w:ascii="Times New Roman" w:hAnsi="Times New Roman" w:cs="Times New Roman"/>
          <w:b/>
          <w:sz w:val="24"/>
          <w:szCs w:val="24"/>
        </w:rPr>
      </w:pPr>
    </w:p>
    <w:p w:rsidR="00EF52AE" w:rsidRDefault="00EF52AE" w:rsidP="00B62B0A">
      <w:pPr>
        <w:jc w:val="center"/>
        <w:rPr>
          <w:rFonts w:ascii="Times New Roman" w:hAnsi="Times New Roman" w:cs="Times New Roman"/>
          <w:b/>
          <w:sz w:val="24"/>
          <w:szCs w:val="24"/>
        </w:rPr>
      </w:pPr>
    </w:p>
    <w:p w:rsidR="00EF52AE" w:rsidRDefault="00EF52AE" w:rsidP="00B62B0A">
      <w:pPr>
        <w:jc w:val="center"/>
        <w:rPr>
          <w:rFonts w:ascii="Times New Roman" w:hAnsi="Times New Roman" w:cs="Times New Roman"/>
          <w:b/>
          <w:sz w:val="24"/>
          <w:szCs w:val="24"/>
        </w:rPr>
      </w:pPr>
    </w:p>
    <w:p w:rsidR="00EF52AE" w:rsidRDefault="00EF52AE" w:rsidP="00B62B0A">
      <w:pPr>
        <w:jc w:val="center"/>
        <w:rPr>
          <w:rFonts w:ascii="Times New Roman" w:hAnsi="Times New Roman" w:cs="Times New Roman"/>
          <w:b/>
          <w:sz w:val="24"/>
          <w:szCs w:val="24"/>
        </w:rPr>
      </w:pPr>
    </w:p>
    <w:p w:rsidR="00EF52AE" w:rsidRDefault="00EF52AE" w:rsidP="00B62B0A">
      <w:pPr>
        <w:jc w:val="center"/>
        <w:rPr>
          <w:rFonts w:ascii="Times New Roman" w:hAnsi="Times New Roman" w:cs="Times New Roman"/>
          <w:b/>
          <w:sz w:val="24"/>
          <w:szCs w:val="24"/>
        </w:rPr>
      </w:pPr>
    </w:p>
    <w:p w:rsidR="00EF52AE" w:rsidRDefault="00EF52AE" w:rsidP="00B62B0A">
      <w:pPr>
        <w:jc w:val="center"/>
        <w:rPr>
          <w:rFonts w:ascii="Times New Roman" w:hAnsi="Times New Roman" w:cs="Times New Roman"/>
          <w:b/>
          <w:sz w:val="24"/>
          <w:szCs w:val="24"/>
        </w:rPr>
      </w:pPr>
    </w:p>
    <w:p w:rsidR="00EF52AE" w:rsidRDefault="00EF52AE" w:rsidP="00B62B0A">
      <w:pPr>
        <w:jc w:val="center"/>
        <w:rPr>
          <w:rFonts w:ascii="Times New Roman" w:hAnsi="Times New Roman" w:cs="Times New Roman"/>
          <w:b/>
          <w:sz w:val="24"/>
          <w:szCs w:val="24"/>
        </w:rPr>
      </w:pPr>
    </w:p>
    <w:p w:rsidR="00EF52AE" w:rsidRDefault="00EF52AE" w:rsidP="00B62B0A">
      <w:pPr>
        <w:jc w:val="center"/>
        <w:rPr>
          <w:rFonts w:ascii="Times New Roman" w:hAnsi="Times New Roman" w:cs="Times New Roman"/>
          <w:b/>
          <w:sz w:val="24"/>
          <w:szCs w:val="24"/>
        </w:rPr>
      </w:pPr>
    </w:p>
    <w:p w:rsidR="00EF52AE" w:rsidRDefault="00EF52AE" w:rsidP="00B62B0A">
      <w:pPr>
        <w:jc w:val="center"/>
        <w:rPr>
          <w:rFonts w:ascii="Times New Roman" w:hAnsi="Times New Roman" w:cs="Times New Roman"/>
          <w:b/>
          <w:sz w:val="24"/>
          <w:szCs w:val="24"/>
        </w:rPr>
      </w:pPr>
    </w:p>
    <w:p w:rsidR="00EF52AE" w:rsidRDefault="00EF52AE" w:rsidP="00B62B0A">
      <w:pPr>
        <w:jc w:val="center"/>
        <w:rPr>
          <w:rFonts w:ascii="Times New Roman" w:hAnsi="Times New Roman" w:cs="Times New Roman"/>
          <w:b/>
          <w:sz w:val="24"/>
          <w:szCs w:val="24"/>
        </w:rPr>
      </w:pPr>
    </w:p>
    <w:p w:rsidR="00EF52AE" w:rsidRDefault="00EF52AE" w:rsidP="00B62B0A">
      <w:pPr>
        <w:jc w:val="center"/>
        <w:rPr>
          <w:rFonts w:ascii="Times New Roman" w:hAnsi="Times New Roman" w:cs="Times New Roman"/>
          <w:b/>
          <w:sz w:val="24"/>
          <w:szCs w:val="24"/>
        </w:rPr>
      </w:pPr>
    </w:p>
    <w:p w:rsidR="00EF52AE" w:rsidRDefault="00EF52AE" w:rsidP="00B62B0A">
      <w:pPr>
        <w:jc w:val="center"/>
        <w:rPr>
          <w:rFonts w:ascii="Times New Roman" w:hAnsi="Times New Roman" w:cs="Times New Roman"/>
          <w:b/>
          <w:sz w:val="24"/>
          <w:szCs w:val="24"/>
        </w:rPr>
      </w:pPr>
    </w:p>
    <w:p w:rsidR="00EF52AE" w:rsidRDefault="00EF52AE" w:rsidP="00B62B0A">
      <w:pPr>
        <w:jc w:val="center"/>
        <w:rPr>
          <w:rFonts w:ascii="Times New Roman" w:hAnsi="Times New Roman" w:cs="Times New Roman"/>
          <w:b/>
          <w:sz w:val="24"/>
          <w:szCs w:val="24"/>
        </w:rPr>
      </w:pPr>
    </w:p>
    <w:p w:rsidR="00EF52AE" w:rsidRDefault="00EF52AE" w:rsidP="00B62B0A">
      <w:pPr>
        <w:jc w:val="center"/>
        <w:rPr>
          <w:rFonts w:ascii="Times New Roman" w:hAnsi="Times New Roman" w:cs="Times New Roman"/>
          <w:b/>
          <w:sz w:val="24"/>
          <w:szCs w:val="24"/>
        </w:rPr>
      </w:pPr>
    </w:p>
    <w:p w:rsidR="00EF52AE" w:rsidRDefault="00EF52AE" w:rsidP="00B62B0A">
      <w:pPr>
        <w:jc w:val="center"/>
        <w:rPr>
          <w:rFonts w:ascii="Times New Roman" w:hAnsi="Times New Roman" w:cs="Times New Roman"/>
          <w:b/>
          <w:sz w:val="24"/>
          <w:szCs w:val="24"/>
        </w:rPr>
      </w:pPr>
    </w:p>
    <w:p w:rsidR="00EF52AE" w:rsidRDefault="00EF52AE" w:rsidP="00B62B0A">
      <w:pPr>
        <w:jc w:val="center"/>
        <w:rPr>
          <w:rFonts w:ascii="Times New Roman" w:hAnsi="Times New Roman" w:cs="Times New Roman"/>
          <w:b/>
          <w:sz w:val="24"/>
          <w:szCs w:val="24"/>
        </w:rPr>
      </w:pPr>
    </w:p>
    <w:p w:rsidR="00EF52AE" w:rsidRDefault="00EF52AE" w:rsidP="00B62B0A">
      <w:pPr>
        <w:jc w:val="center"/>
        <w:rPr>
          <w:rFonts w:ascii="Times New Roman" w:hAnsi="Times New Roman" w:cs="Times New Roman"/>
          <w:b/>
          <w:sz w:val="24"/>
          <w:szCs w:val="24"/>
        </w:rPr>
      </w:pPr>
    </w:p>
    <w:p w:rsidR="00EF52AE" w:rsidRDefault="00EF52AE" w:rsidP="00B62B0A">
      <w:pPr>
        <w:jc w:val="center"/>
        <w:rPr>
          <w:rFonts w:ascii="Times New Roman" w:hAnsi="Times New Roman" w:cs="Times New Roman"/>
          <w:b/>
          <w:sz w:val="24"/>
          <w:szCs w:val="24"/>
        </w:rPr>
      </w:pPr>
    </w:p>
    <w:p w:rsidR="00EF52AE" w:rsidRDefault="00EF52AE" w:rsidP="00B62B0A">
      <w:pPr>
        <w:jc w:val="center"/>
        <w:rPr>
          <w:rFonts w:ascii="Times New Roman" w:hAnsi="Times New Roman" w:cs="Times New Roman"/>
          <w:b/>
          <w:sz w:val="24"/>
          <w:szCs w:val="24"/>
        </w:rPr>
      </w:pPr>
    </w:p>
    <w:p w:rsidR="00EF52AE" w:rsidRDefault="00EF52AE" w:rsidP="00B62B0A">
      <w:pPr>
        <w:jc w:val="center"/>
        <w:rPr>
          <w:rFonts w:ascii="Times New Roman" w:hAnsi="Times New Roman" w:cs="Times New Roman"/>
          <w:b/>
          <w:sz w:val="24"/>
          <w:szCs w:val="24"/>
        </w:rPr>
      </w:pPr>
    </w:p>
    <w:p w:rsidR="00B62B0A" w:rsidRPr="006D2F4D" w:rsidRDefault="00B62B0A" w:rsidP="00B62B0A">
      <w:pPr>
        <w:jc w:val="center"/>
        <w:rPr>
          <w:rFonts w:ascii="Times New Roman" w:hAnsi="Times New Roman" w:cs="Times New Roman"/>
          <w:b/>
          <w:sz w:val="24"/>
          <w:szCs w:val="24"/>
        </w:rPr>
      </w:pPr>
      <w:r w:rsidRPr="006D2F4D">
        <w:rPr>
          <w:rFonts w:ascii="Times New Roman" w:hAnsi="Times New Roman" w:cs="Times New Roman"/>
          <w:b/>
          <w:sz w:val="24"/>
          <w:szCs w:val="24"/>
        </w:rPr>
        <w:lastRenderedPageBreak/>
        <w:t>ABSTRAK</w:t>
      </w:r>
    </w:p>
    <w:p w:rsidR="00B62B0A" w:rsidRDefault="00B62B0A" w:rsidP="00B62B0A">
      <w:pPr>
        <w:widowControl w:val="0"/>
        <w:autoSpaceDE w:val="0"/>
        <w:autoSpaceDN w:val="0"/>
        <w:adjustRightInd w:val="0"/>
        <w:spacing w:after="0" w:line="240" w:lineRule="auto"/>
        <w:jc w:val="center"/>
        <w:rPr>
          <w:rFonts w:ascii="Times New Roman" w:hAnsi="Times New Roman" w:cs="Times New Roman"/>
          <w:bCs/>
          <w:noProof/>
          <w:sz w:val="24"/>
          <w:szCs w:val="24"/>
        </w:rPr>
      </w:pPr>
      <w:r>
        <w:rPr>
          <w:rFonts w:ascii="Times New Roman" w:hAnsi="Times New Roman" w:cs="Times New Roman"/>
          <w:bCs/>
          <w:noProof/>
          <w:sz w:val="24"/>
          <w:szCs w:val="24"/>
        </w:rPr>
        <w:t>Implementasi Kerjasama  BRI</w:t>
      </w:r>
      <w:r w:rsidRPr="006D2F4D">
        <w:rPr>
          <w:rFonts w:ascii="Times New Roman" w:hAnsi="Times New Roman" w:cs="Times New Roman"/>
          <w:bCs/>
          <w:noProof/>
          <w:sz w:val="24"/>
          <w:szCs w:val="24"/>
        </w:rPr>
        <w:t xml:space="preserve"> </w:t>
      </w:r>
      <w:r>
        <w:rPr>
          <w:rFonts w:ascii="Times New Roman" w:hAnsi="Times New Roman" w:cs="Times New Roman"/>
          <w:bCs/>
          <w:noProof/>
          <w:sz w:val="24"/>
          <w:szCs w:val="24"/>
        </w:rPr>
        <w:t xml:space="preserve">Syariah Dengan Mitra Bisnis </w:t>
      </w:r>
    </w:p>
    <w:p w:rsidR="00B62B0A" w:rsidRPr="00CE7990" w:rsidRDefault="00B62B0A" w:rsidP="00B62B0A">
      <w:pPr>
        <w:widowControl w:val="0"/>
        <w:autoSpaceDE w:val="0"/>
        <w:autoSpaceDN w:val="0"/>
        <w:adjustRightInd w:val="0"/>
        <w:spacing w:after="0" w:line="240" w:lineRule="auto"/>
        <w:jc w:val="center"/>
        <w:rPr>
          <w:rFonts w:asciiTheme="majorBidi" w:hAnsiTheme="majorBidi" w:cstheme="majorBidi"/>
          <w:sz w:val="24"/>
          <w:szCs w:val="24"/>
        </w:rPr>
      </w:pPr>
      <w:r w:rsidRPr="00CE7990">
        <w:rPr>
          <w:rFonts w:asciiTheme="majorBidi" w:hAnsiTheme="majorBidi" w:cstheme="majorBidi"/>
          <w:noProof/>
          <w:sz w:val="24"/>
          <w:szCs w:val="24"/>
        </w:rPr>
        <w:t>(Studi Pada PT. BRI Syariah Cabang Bengkulu)</w:t>
      </w:r>
    </w:p>
    <w:p w:rsidR="00B62B0A" w:rsidRDefault="00B62B0A" w:rsidP="00B62B0A">
      <w:pPr>
        <w:widowControl w:val="0"/>
        <w:autoSpaceDE w:val="0"/>
        <w:autoSpaceDN w:val="0"/>
        <w:adjustRightInd w:val="0"/>
        <w:spacing w:after="0" w:line="240" w:lineRule="auto"/>
        <w:jc w:val="center"/>
        <w:rPr>
          <w:rFonts w:ascii="Times New Roman" w:hAnsi="Times New Roman" w:cs="Times New Roman"/>
          <w:bCs/>
          <w:noProof/>
          <w:sz w:val="24"/>
          <w:szCs w:val="24"/>
        </w:rPr>
      </w:pPr>
      <w:r>
        <w:rPr>
          <w:rFonts w:ascii="Times New Roman" w:hAnsi="Times New Roman" w:cs="Times New Roman"/>
          <w:bCs/>
          <w:noProof/>
          <w:sz w:val="24"/>
          <w:szCs w:val="24"/>
        </w:rPr>
        <w:t>Oleh Ropasi Saputra NIM. 1416142241</w:t>
      </w:r>
    </w:p>
    <w:p w:rsidR="00B62B0A" w:rsidRDefault="00B62B0A" w:rsidP="00B62B0A">
      <w:pPr>
        <w:widowControl w:val="0"/>
        <w:autoSpaceDE w:val="0"/>
        <w:autoSpaceDN w:val="0"/>
        <w:adjustRightInd w:val="0"/>
        <w:spacing w:after="0" w:line="240" w:lineRule="auto"/>
        <w:jc w:val="center"/>
        <w:rPr>
          <w:rFonts w:ascii="Times New Roman" w:hAnsi="Times New Roman" w:cs="Times New Roman"/>
          <w:bCs/>
          <w:noProof/>
          <w:sz w:val="24"/>
          <w:szCs w:val="24"/>
        </w:rPr>
      </w:pPr>
    </w:p>
    <w:p w:rsidR="00B62B0A" w:rsidRDefault="00B62B0A" w:rsidP="00B62B0A">
      <w:pPr>
        <w:pStyle w:val="NormalWeb"/>
        <w:spacing w:before="0" w:beforeAutospacing="0" w:after="0" w:afterAutospacing="0"/>
        <w:jc w:val="both"/>
      </w:pPr>
      <w:r>
        <w:rPr>
          <w:rFonts w:asciiTheme="majorBidi" w:hAnsiTheme="majorBidi" w:cstheme="majorBidi"/>
        </w:rPr>
        <w:t xml:space="preserve">Tujuan dari penelitian ini adalah untuk mengetahui 1). </w:t>
      </w:r>
      <w:r w:rsidRPr="006D2F4D">
        <w:rPr>
          <w:rFonts w:asciiTheme="majorBidi" w:hAnsiTheme="majorBidi" w:cstheme="majorBidi"/>
        </w:rPr>
        <w:t>Banyaknya kerjasama bank BRI Syariah terhadap mitra bisnis dalam waktu satu tahun belakang</w:t>
      </w:r>
      <w:r>
        <w:rPr>
          <w:rFonts w:asciiTheme="majorBidi" w:hAnsiTheme="majorBidi" w:cstheme="majorBidi"/>
        </w:rPr>
        <w:t xml:space="preserve">. 2) </w:t>
      </w:r>
      <w:r w:rsidRPr="006D2F4D">
        <w:rPr>
          <w:rFonts w:asciiTheme="majorBidi" w:hAnsiTheme="majorBidi" w:cstheme="majorBidi"/>
          <w:noProof/>
        </w:rPr>
        <w:t>Tindak lanjut yang dilakukan PT. BRI Syariah Cabang Bengkulu terhadap mitra bisnis</w:t>
      </w:r>
      <w:r>
        <w:rPr>
          <w:rFonts w:asciiTheme="majorBidi" w:hAnsiTheme="majorBidi" w:cstheme="majorBidi"/>
          <w:noProof/>
        </w:rPr>
        <w:t xml:space="preserve"> (BMT dan Koperasi)</w:t>
      </w:r>
      <w:r w:rsidRPr="006D2F4D">
        <w:rPr>
          <w:rFonts w:asciiTheme="majorBidi" w:hAnsiTheme="majorBidi" w:cstheme="majorBidi"/>
          <w:noProof/>
        </w:rPr>
        <w:t xml:space="preserve"> dalam pengembangan Usaha Kecil</w:t>
      </w:r>
      <w:r>
        <w:rPr>
          <w:rFonts w:asciiTheme="majorBidi" w:hAnsiTheme="majorBidi" w:cstheme="majorBidi"/>
          <w:noProof/>
        </w:rPr>
        <w:t xml:space="preserve"> Menengah. </w:t>
      </w:r>
      <w:r w:rsidRPr="003F4AB8">
        <w:rPr>
          <w:color w:val="000000" w:themeColor="text1"/>
        </w:rPr>
        <w:t>Penelitian ini adalah pendekatan kualitatif.Metode yang digunakan dalam penelitian ini adalah metode deskriptif.</w:t>
      </w:r>
      <w:r>
        <w:rPr>
          <w:color w:val="000000" w:themeColor="text1"/>
        </w:rPr>
        <w:t xml:space="preserve"> Berdasarkan hasil penelitian di dapatkan hasil </w:t>
      </w:r>
      <w:r w:rsidRPr="001B685C">
        <w:rPr>
          <w:rFonts w:asciiTheme="majorBidi" w:hAnsiTheme="majorBidi" w:cstheme="majorBidi"/>
          <w:noProof/>
        </w:rPr>
        <w:t xml:space="preserve">Tindak lanjut yang dilakukan PT. BRI Syariah Cabang Bengkulu terhadap mitra bisnis </w:t>
      </w:r>
      <w:r>
        <w:rPr>
          <w:rFonts w:asciiTheme="majorBidi" w:hAnsiTheme="majorBidi" w:cstheme="majorBidi"/>
          <w:noProof/>
        </w:rPr>
        <w:t xml:space="preserve">(BMT dan Koperasi) </w:t>
      </w:r>
      <w:r w:rsidRPr="001B685C">
        <w:rPr>
          <w:rFonts w:asciiTheme="majorBidi" w:hAnsiTheme="majorBidi" w:cstheme="majorBidi"/>
          <w:noProof/>
        </w:rPr>
        <w:t>dalam pengembangan Usaha Kecil Menengah</w:t>
      </w:r>
      <w:r w:rsidRPr="001B685C">
        <w:rPr>
          <w:color w:val="000000"/>
        </w:rPr>
        <w:t xml:space="preserve">. </w:t>
      </w:r>
      <w:r w:rsidRPr="001B685C">
        <w:rPr>
          <w:rFonts w:asciiTheme="majorBidi" w:hAnsiTheme="majorBidi" w:cstheme="majorBidi"/>
          <w:noProof/>
        </w:rPr>
        <w:t>Berdasarkan hasilpenelitian, terdapat beberapa tindak lanjut yang dilakukan oleh BRI Syariah dengan adanya kerjasama dengan mitra bisnis ini.</w:t>
      </w:r>
      <w:r w:rsidRPr="001B685C">
        <w:rPr>
          <w:rFonts w:asciiTheme="majorBidi" w:hAnsiTheme="majorBidi" w:cstheme="majorBidi"/>
        </w:rPr>
        <w:t xml:space="preserve">Melalui kerja sama ini, BRI Syariah berharap dapat memberikan nilai tambah bagi rekanan </w:t>
      </w:r>
      <w:r w:rsidRPr="0080638C">
        <w:rPr>
          <w:rFonts w:asciiTheme="majorBidi" w:hAnsiTheme="majorBidi" w:cstheme="majorBidi"/>
          <w:i/>
        </w:rPr>
        <w:t>Grab</w:t>
      </w:r>
      <w:r>
        <w:rPr>
          <w:rFonts w:asciiTheme="majorBidi" w:hAnsiTheme="majorBidi" w:cstheme="majorBidi"/>
          <w:i/>
        </w:rPr>
        <w:t xml:space="preserve"> </w:t>
      </w:r>
      <w:r w:rsidRPr="0080638C">
        <w:rPr>
          <w:rFonts w:asciiTheme="majorBidi" w:hAnsiTheme="majorBidi" w:cstheme="majorBidi"/>
          <w:i/>
        </w:rPr>
        <w:t>Food</w:t>
      </w:r>
      <w:r w:rsidRPr="001B685C">
        <w:rPr>
          <w:rFonts w:asciiTheme="majorBidi" w:hAnsiTheme="majorBidi" w:cstheme="majorBidi"/>
        </w:rPr>
        <w:t xml:space="preserve">, BRI Syariah memberikan pembiayaan faedah mikro bagi mitra </w:t>
      </w:r>
      <w:r w:rsidRPr="002A4450">
        <w:rPr>
          <w:rFonts w:asciiTheme="majorBidi" w:hAnsiTheme="majorBidi" w:cstheme="majorBidi"/>
          <w:i/>
          <w:iCs/>
        </w:rPr>
        <w:t>Grab Food</w:t>
      </w:r>
      <w:r w:rsidRPr="001B685C">
        <w:rPr>
          <w:rFonts w:asciiTheme="majorBidi" w:hAnsiTheme="majorBidi" w:cstheme="majorBidi"/>
        </w:rPr>
        <w:t xml:space="preserve">. </w:t>
      </w:r>
      <w:r w:rsidRPr="001B685C">
        <w:t xml:space="preserve"> PT Pertamina (Persero) pun sangat menyambut baik kerjasama ini. PT Pertamina (Persero) sangat senang karena dapat menjadi bagian dari mitra </w:t>
      </w:r>
      <w:r>
        <w:t>BRI Syariah</w:t>
      </w:r>
      <w:r w:rsidRPr="001B685C">
        <w:t xml:space="preserve"> yang memberikan kemudahan masyarakat mendapatkan fasilitas perbankan syariah, yang berupaya memprioritaskan layanannya </w:t>
      </w:r>
      <w:r>
        <w:t>BRI Syariah</w:t>
      </w:r>
      <w:r w:rsidRPr="001B685C">
        <w:t xml:space="preserve"> berharap kerjasama yang dilakukan dengan Pertamina ini dapat memberikan nilai tambah baik bagi </w:t>
      </w:r>
      <w:r>
        <w:t>BRI Syariah</w:t>
      </w:r>
      <w:r w:rsidRPr="001B685C">
        <w:t xml:space="preserve"> maupun PT Pertamina (Persero). Tindak lanjut berikutnya adalah </w:t>
      </w:r>
      <w:r>
        <w:t>BRI Syariah</w:t>
      </w:r>
      <w:r w:rsidRPr="001B685C">
        <w:t xml:space="preserve"> semakin berkomitmen sebagai bank yang mendukung kebijakan pemerintah, yang mengharapkan peran ekonomi syariah dapat saling bersinergi dan bekerjasama dengan berbagai lembaga/instansi melalui prinsip syariah yang saling menguntungkan</w:t>
      </w:r>
      <w:r>
        <w:t>.</w:t>
      </w:r>
      <w:r w:rsidRPr="00703FB2">
        <w:t>Kendala dalam Kerjasama BRI Syariah Terhadap Mitra Bisnis Dalam Waktu satu tahun Belakangan,</w:t>
      </w:r>
      <w:r w:rsidRPr="006D2F4D">
        <w:rPr>
          <w:rFonts w:asciiTheme="majorBidi" w:hAnsiTheme="majorBidi" w:cstheme="majorBidi"/>
        </w:rPr>
        <w:t xml:space="preserve">selama melakukan kerjasama dengan mitra bisnis, belum ada kendala yang membuat adanya pemutusan hubungan kerjasama. Karena disini kedua belah pihak membuat perjanjian yang jela dan juga ada beberapa hal yang harus dijaga yaitu </w:t>
      </w:r>
      <w:r>
        <w:t>m</w:t>
      </w:r>
      <w:r w:rsidRPr="009F4135">
        <w:t>enjalin komunikasi yang terbuka sangat penting untuk dilakukan baik antar anggota tim atau antara anggota dan leader. Demi kesuksesan bisnis serta meraih tujuan tak ada pihak yang paling penting atau kurang penting karena semua orang adalah komponen dengan peran masing-masing</w:t>
      </w:r>
      <w:r>
        <w:t>.</w:t>
      </w:r>
    </w:p>
    <w:p w:rsidR="00B62B0A" w:rsidRDefault="00B62B0A" w:rsidP="00B62B0A">
      <w:pPr>
        <w:pStyle w:val="NormalWeb"/>
        <w:spacing w:before="0" w:beforeAutospacing="0" w:after="0" w:afterAutospacing="0"/>
        <w:jc w:val="both"/>
      </w:pPr>
    </w:p>
    <w:p w:rsidR="00B62B0A" w:rsidRPr="006D2F4D" w:rsidRDefault="00B62B0A" w:rsidP="00B62B0A">
      <w:pPr>
        <w:pStyle w:val="NormalWeb"/>
        <w:spacing w:before="0" w:beforeAutospacing="0" w:after="0" w:afterAutospacing="0"/>
        <w:jc w:val="both"/>
      </w:pPr>
      <w:r>
        <w:t xml:space="preserve">Kata Kunci : </w:t>
      </w:r>
      <w:r w:rsidRPr="002A4450">
        <w:rPr>
          <w:i/>
          <w:iCs/>
        </w:rPr>
        <w:t>Implementasi, Kerjasama, Mitra Bisnis, Usaha-usaha Kecil</w:t>
      </w:r>
    </w:p>
    <w:p w:rsidR="00B62B0A" w:rsidRPr="006D2F4D" w:rsidRDefault="00B62B0A" w:rsidP="00B62B0A">
      <w:pPr>
        <w:pStyle w:val="ListParagraph"/>
        <w:widowControl w:val="0"/>
        <w:overflowPunct w:val="0"/>
        <w:autoSpaceDE w:val="0"/>
        <w:autoSpaceDN w:val="0"/>
        <w:adjustRightInd w:val="0"/>
        <w:spacing w:after="0" w:line="480" w:lineRule="auto"/>
        <w:ind w:left="360" w:firstLine="916"/>
        <w:jc w:val="both"/>
        <w:rPr>
          <w:rFonts w:asciiTheme="majorBidi" w:hAnsiTheme="majorBidi" w:cstheme="majorBidi"/>
          <w:noProof/>
          <w:sz w:val="24"/>
          <w:szCs w:val="24"/>
        </w:rPr>
      </w:pPr>
    </w:p>
    <w:p w:rsidR="00B62B0A" w:rsidRPr="006D2F4D" w:rsidRDefault="00B62B0A" w:rsidP="00B62B0A">
      <w:pPr>
        <w:widowControl w:val="0"/>
        <w:autoSpaceDE w:val="0"/>
        <w:autoSpaceDN w:val="0"/>
        <w:adjustRightInd w:val="0"/>
        <w:spacing w:after="0" w:line="360" w:lineRule="auto"/>
        <w:rPr>
          <w:rFonts w:ascii="Times New Roman" w:hAnsi="Times New Roman" w:cs="Times New Roman"/>
          <w:sz w:val="24"/>
          <w:szCs w:val="24"/>
        </w:rPr>
      </w:pPr>
    </w:p>
    <w:p w:rsidR="00B62B0A" w:rsidRPr="008F3AD9" w:rsidRDefault="00B62B0A" w:rsidP="00B62B0A">
      <w:pPr>
        <w:widowControl w:val="0"/>
        <w:autoSpaceDE w:val="0"/>
        <w:autoSpaceDN w:val="0"/>
        <w:adjustRightInd w:val="0"/>
        <w:spacing w:after="0" w:line="200" w:lineRule="exact"/>
        <w:rPr>
          <w:rFonts w:asciiTheme="majorBidi" w:hAnsiTheme="majorBidi" w:cstheme="majorBidi"/>
          <w:sz w:val="24"/>
          <w:szCs w:val="24"/>
        </w:rPr>
      </w:pPr>
    </w:p>
    <w:p w:rsidR="00B62B0A" w:rsidRDefault="00B62B0A" w:rsidP="00B62B0A">
      <w:pPr>
        <w:jc w:val="cente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Pr="00B62B0A" w:rsidRDefault="00B62B0A" w:rsidP="00B62B0A">
      <w:pPr>
        <w:jc w:val="center"/>
        <w:rPr>
          <w:rFonts w:ascii="Times New Roman" w:hAnsi="Times New Roman" w:cs="Times New Roman"/>
          <w:b/>
          <w:sz w:val="24"/>
          <w:szCs w:val="24"/>
        </w:rPr>
      </w:pPr>
      <w:r w:rsidRPr="00B62B0A">
        <w:rPr>
          <w:rFonts w:ascii="Times New Roman" w:hAnsi="Times New Roman" w:cs="Times New Roman"/>
          <w:b/>
          <w:sz w:val="24"/>
          <w:szCs w:val="24"/>
        </w:rPr>
        <w:lastRenderedPageBreak/>
        <w:t>KATA PENGANTAR</w:t>
      </w:r>
    </w:p>
    <w:p w:rsidR="00B62B0A" w:rsidRPr="00B62B0A" w:rsidRDefault="00B62B0A" w:rsidP="00B62B0A">
      <w:pPr>
        <w:jc w:val="both"/>
        <w:rPr>
          <w:rFonts w:ascii="Times New Roman" w:hAnsi="Times New Roman" w:cs="Times New Roman"/>
          <w:b/>
          <w:sz w:val="24"/>
          <w:szCs w:val="24"/>
        </w:rPr>
      </w:pPr>
    </w:p>
    <w:p w:rsidR="00B62B0A" w:rsidRPr="00B62B0A" w:rsidRDefault="00B62B0A" w:rsidP="00B62B0A">
      <w:pPr>
        <w:widowControl w:val="0"/>
        <w:autoSpaceDE w:val="0"/>
        <w:autoSpaceDN w:val="0"/>
        <w:adjustRightInd w:val="0"/>
        <w:spacing w:line="480" w:lineRule="auto"/>
        <w:ind w:firstLine="695"/>
        <w:jc w:val="both"/>
        <w:rPr>
          <w:rFonts w:asciiTheme="majorBidi" w:hAnsiTheme="majorBidi" w:cstheme="majorBidi"/>
          <w:bCs/>
          <w:noProof/>
          <w:sz w:val="24"/>
          <w:szCs w:val="24"/>
        </w:rPr>
      </w:pPr>
      <w:r w:rsidRPr="00B62B0A">
        <w:rPr>
          <w:rFonts w:ascii="Times New Roman" w:hAnsi="Times New Roman" w:cs="Times New Roman"/>
          <w:sz w:val="24"/>
          <w:szCs w:val="24"/>
        </w:rPr>
        <w:t>Puji dan syukur kehadirat Allah SWT atas segala nikmat dan karunianya sehingga peneliti dapat menyelesaikan skripsi yang berjudul “</w:t>
      </w:r>
      <w:r w:rsidRPr="00B62B0A">
        <w:rPr>
          <w:rFonts w:asciiTheme="majorBidi" w:hAnsiTheme="majorBidi" w:cstheme="majorBidi"/>
          <w:bCs/>
          <w:noProof/>
          <w:sz w:val="24"/>
          <w:szCs w:val="24"/>
        </w:rPr>
        <w:t>Implementasi Kerjasama  BRI Syariah Dengan Mitra Bisnis (BMT Dan Koprasi) Dalam Mengembangkan Usaha Usaha Kecil (Studi Pada PT. BRI Syariah Cabang Bengkulu)</w:t>
      </w:r>
      <w:r w:rsidRPr="00B62B0A">
        <w:rPr>
          <w:rFonts w:ascii="Times New Roman" w:hAnsi="Times New Roman" w:cs="Times New Roman"/>
          <w:sz w:val="24"/>
          <w:szCs w:val="24"/>
        </w:rPr>
        <w:t>”. Shalawat dan salam untuk Nabi besar Muhammad SAW, yang telah berjuang untuk menyampaikan ajaran Islam sehingga umat Islam mendapatkan petunjuk ke jalan yang lurus baik di dunia maupun akhirat.</w:t>
      </w:r>
    </w:p>
    <w:p w:rsidR="00B62B0A" w:rsidRPr="007E1D62" w:rsidRDefault="00B62B0A" w:rsidP="00B62B0A">
      <w:pPr>
        <w:spacing w:line="480" w:lineRule="auto"/>
        <w:ind w:firstLine="720"/>
        <w:jc w:val="both"/>
        <w:rPr>
          <w:rFonts w:ascii="Times New Roman" w:hAnsi="Times New Roman" w:cs="Times New Roman"/>
          <w:sz w:val="24"/>
          <w:szCs w:val="24"/>
        </w:rPr>
      </w:pPr>
      <w:r w:rsidRPr="007E1D62">
        <w:rPr>
          <w:rFonts w:ascii="Times New Roman" w:hAnsi="Times New Roman" w:cs="Times New Roman"/>
          <w:sz w:val="24"/>
          <w:szCs w:val="24"/>
        </w:rPr>
        <w:t xml:space="preserve">Penyusunan skripsi ini bertujuan untuk memenuhi salah satu syarat guna untuk memperoleh gelar Sarjana Ekonomi Islam (S.E) pada Program </w:t>
      </w:r>
      <w:r>
        <w:rPr>
          <w:rFonts w:ascii="Times New Roman" w:hAnsi="Times New Roman" w:cs="Times New Roman"/>
          <w:sz w:val="24"/>
          <w:szCs w:val="24"/>
        </w:rPr>
        <w:t xml:space="preserve">Studi Perbankan Syariah jurusan Ekonomi Islam </w:t>
      </w:r>
      <w:r w:rsidRPr="007E1D62">
        <w:rPr>
          <w:rFonts w:ascii="Times New Roman" w:hAnsi="Times New Roman" w:cs="Times New Roman"/>
          <w:sz w:val="24"/>
          <w:szCs w:val="24"/>
        </w:rPr>
        <w:t xml:space="preserve">pada Fakultas Ekonomi dan Bisnis Islam Institut Agama Islam Negeri (IAIN) Bengkulu. Dalam proses penyusunan skripsi ini, </w:t>
      </w:r>
      <w:r>
        <w:rPr>
          <w:rFonts w:ascii="Times New Roman" w:hAnsi="Times New Roman" w:cs="Times New Roman"/>
          <w:sz w:val="24"/>
          <w:szCs w:val="24"/>
          <w:lang w:val="en-US"/>
        </w:rPr>
        <w:t>peneliti</w:t>
      </w:r>
      <w:r w:rsidRPr="007E1D62">
        <w:rPr>
          <w:rFonts w:ascii="Times New Roman" w:hAnsi="Times New Roman" w:cs="Times New Roman"/>
          <w:sz w:val="24"/>
          <w:szCs w:val="24"/>
        </w:rPr>
        <w:t xml:space="preserve"> mendapat bantuan dari berbagai pihak. Dengan demikian penulis ingin meng</w:t>
      </w:r>
      <w:r>
        <w:rPr>
          <w:rFonts w:ascii="Times New Roman" w:hAnsi="Times New Roman" w:cs="Times New Roman"/>
          <w:sz w:val="24"/>
          <w:szCs w:val="24"/>
        </w:rPr>
        <w:t>ucapkan rasa terimakasih kepada</w:t>
      </w:r>
      <w:r w:rsidRPr="007E1D62">
        <w:rPr>
          <w:rFonts w:ascii="Times New Roman" w:hAnsi="Times New Roman" w:cs="Times New Roman"/>
          <w:sz w:val="24"/>
          <w:szCs w:val="24"/>
        </w:rPr>
        <w:t>:</w:t>
      </w:r>
    </w:p>
    <w:p w:rsidR="00B62B0A" w:rsidRPr="007E1D62" w:rsidRDefault="00B62B0A" w:rsidP="008B3A1F">
      <w:pPr>
        <w:pStyle w:val="ListParagraph"/>
        <w:numPr>
          <w:ilvl w:val="0"/>
          <w:numId w:val="40"/>
        </w:numPr>
        <w:spacing w:line="480" w:lineRule="auto"/>
        <w:ind w:left="426"/>
        <w:jc w:val="both"/>
        <w:rPr>
          <w:rFonts w:ascii="Times New Roman" w:hAnsi="Times New Roman" w:cs="Times New Roman"/>
          <w:sz w:val="24"/>
          <w:szCs w:val="24"/>
        </w:rPr>
      </w:pPr>
      <w:r w:rsidRPr="007E1D62">
        <w:rPr>
          <w:rFonts w:ascii="Times New Roman" w:hAnsi="Times New Roman" w:cs="Times New Roman"/>
          <w:sz w:val="24"/>
          <w:szCs w:val="24"/>
        </w:rPr>
        <w:t>Prof. Dr. H. Sirajuddin M, M.Ag, M.H, selaku Rektor IAIN Bengkulu yang telah memimpin kampus ini dengan baik dan mengembangkan kampus ini dengan baik beserta staf-staf dan juga tenaga ahli di dalam nya.</w:t>
      </w:r>
    </w:p>
    <w:p w:rsidR="00B62B0A" w:rsidRPr="0099119A" w:rsidRDefault="00B62B0A" w:rsidP="008B3A1F">
      <w:pPr>
        <w:pStyle w:val="ListParagraph"/>
        <w:numPr>
          <w:ilvl w:val="0"/>
          <w:numId w:val="40"/>
        </w:numPr>
        <w:spacing w:line="480" w:lineRule="auto"/>
        <w:ind w:left="426"/>
        <w:jc w:val="both"/>
        <w:rPr>
          <w:rFonts w:ascii="Times New Roman" w:hAnsi="Times New Roman" w:cs="Times New Roman"/>
          <w:sz w:val="24"/>
          <w:szCs w:val="24"/>
        </w:rPr>
      </w:pPr>
      <w:r w:rsidRPr="007E1D62">
        <w:rPr>
          <w:rFonts w:ascii="Times New Roman" w:hAnsi="Times New Roman" w:cs="Times New Roman"/>
          <w:sz w:val="24"/>
          <w:szCs w:val="24"/>
        </w:rPr>
        <w:t>Dr. Asnaini, MA, selaku Dekan Fakultas Ekonomi dan Bisnis Islam Institut Agama Islam Negeri (IAIN) Bengkulu y</w:t>
      </w:r>
      <w:r>
        <w:rPr>
          <w:rFonts w:ascii="Times New Roman" w:hAnsi="Times New Roman" w:cs="Times New Roman"/>
          <w:sz w:val="24"/>
          <w:szCs w:val="24"/>
        </w:rPr>
        <w:t xml:space="preserve">ang telah membuat FEBI semakin </w:t>
      </w:r>
      <w:r w:rsidRPr="004778FE">
        <w:rPr>
          <w:rFonts w:ascii="Times New Roman" w:hAnsi="Times New Roman" w:cs="Times New Roman"/>
          <w:sz w:val="24"/>
          <w:szCs w:val="24"/>
        </w:rPr>
        <w:t>EKSIS dan</w:t>
      </w:r>
      <w:r>
        <w:rPr>
          <w:rFonts w:ascii="Times New Roman" w:hAnsi="Times New Roman" w:cs="Times New Roman"/>
          <w:sz w:val="24"/>
          <w:szCs w:val="24"/>
        </w:rPr>
        <w:t xml:space="preserve"> </w:t>
      </w:r>
      <w:r w:rsidRPr="004778FE">
        <w:rPr>
          <w:rFonts w:ascii="Times New Roman" w:hAnsi="Times New Roman" w:cs="Times New Roman"/>
          <w:sz w:val="24"/>
          <w:szCs w:val="24"/>
        </w:rPr>
        <w:t>selaku</w:t>
      </w:r>
      <w:r>
        <w:rPr>
          <w:rFonts w:ascii="Times New Roman" w:hAnsi="Times New Roman" w:cs="Times New Roman"/>
          <w:sz w:val="24"/>
          <w:szCs w:val="24"/>
        </w:rPr>
        <w:t xml:space="preserve"> </w:t>
      </w:r>
      <w:r w:rsidRPr="004778FE">
        <w:rPr>
          <w:rFonts w:ascii="Times New Roman" w:hAnsi="Times New Roman" w:cs="Times New Roman"/>
          <w:sz w:val="24"/>
          <w:szCs w:val="24"/>
        </w:rPr>
        <w:t>pembimbing I yang sudah</w:t>
      </w:r>
      <w:r>
        <w:rPr>
          <w:rFonts w:ascii="Times New Roman" w:hAnsi="Times New Roman" w:cs="Times New Roman"/>
          <w:sz w:val="24"/>
          <w:szCs w:val="24"/>
        </w:rPr>
        <w:t xml:space="preserve"> </w:t>
      </w:r>
      <w:r w:rsidRPr="004778FE">
        <w:rPr>
          <w:rFonts w:ascii="Times New Roman" w:hAnsi="Times New Roman" w:cs="Times New Roman"/>
          <w:sz w:val="24"/>
          <w:szCs w:val="24"/>
        </w:rPr>
        <w:t>membantu</w:t>
      </w:r>
      <w:r>
        <w:rPr>
          <w:rFonts w:ascii="Times New Roman" w:hAnsi="Times New Roman" w:cs="Times New Roman"/>
          <w:sz w:val="24"/>
          <w:szCs w:val="24"/>
        </w:rPr>
        <w:t xml:space="preserve"> </w:t>
      </w:r>
      <w:r w:rsidRPr="004778FE">
        <w:rPr>
          <w:rFonts w:ascii="Times New Roman" w:hAnsi="Times New Roman" w:cs="Times New Roman"/>
          <w:sz w:val="24"/>
          <w:szCs w:val="24"/>
        </w:rPr>
        <w:t>hingga</w:t>
      </w:r>
      <w:r>
        <w:rPr>
          <w:rFonts w:ascii="Times New Roman" w:hAnsi="Times New Roman" w:cs="Times New Roman"/>
          <w:sz w:val="24"/>
          <w:szCs w:val="24"/>
        </w:rPr>
        <w:t xml:space="preserve"> </w:t>
      </w:r>
      <w:r w:rsidRPr="004778FE">
        <w:rPr>
          <w:rFonts w:ascii="Times New Roman" w:hAnsi="Times New Roman" w:cs="Times New Roman"/>
          <w:sz w:val="24"/>
          <w:szCs w:val="24"/>
        </w:rPr>
        <w:t>selesainya</w:t>
      </w:r>
      <w:r>
        <w:rPr>
          <w:rFonts w:ascii="Times New Roman" w:hAnsi="Times New Roman" w:cs="Times New Roman"/>
          <w:sz w:val="24"/>
          <w:szCs w:val="24"/>
        </w:rPr>
        <w:t xml:space="preserve"> </w:t>
      </w:r>
      <w:r w:rsidRPr="004778FE">
        <w:rPr>
          <w:rFonts w:ascii="Times New Roman" w:hAnsi="Times New Roman" w:cs="Times New Roman"/>
          <w:sz w:val="24"/>
          <w:szCs w:val="24"/>
        </w:rPr>
        <w:t>skripsi</w:t>
      </w:r>
      <w:r>
        <w:rPr>
          <w:rFonts w:ascii="Times New Roman" w:hAnsi="Times New Roman" w:cs="Times New Roman"/>
          <w:sz w:val="24"/>
          <w:szCs w:val="24"/>
        </w:rPr>
        <w:t xml:space="preserve"> </w:t>
      </w:r>
      <w:r w:rsidRPr="004778FE">
        <w:rPr>
          <w:rFonts w:ascii="Times New Roman" w:hAnsi="Times New Roman" w:cs="Times New Roman"/>
          <w:sz w:val="24"/>
          <w:szCs w:val="24"/>
        </w:rPr>
        <w:t>ini.</w:t>
      </w:r>
    </w:p>
    <w:p w:rsidR="00B62B0A" w:rsidRPr="007E1D62" w:rsidRDefault="00B62B0A" w:rsidP="008B3A1F">
      <w:pPr>
        <w:pStyle w:val="ListParagraph"/>
        <w:numPr>
          <w:ilvl w:val="0"/>
          <w:numId w:val="40"/>
        </w:numPr>
        <w:spacing w:line="480" w:lineRule="auto"/>
        <w:ind w:left="426"/>
        <w:jc w:val="both"/>
        <w:rPr>
          <w:rFonts w:ascii="Times New Roman" w:hAnsi="Times New Roman" w:cs="Times New Roman"/>
          <w:sz w:val="24"/>
          <w:szCs w:val="24"/>
        </w:rPr>
      </w:pPr>
      <w:r w:rsidRPr="007E1D62">
        <w:rPr>
          <w:rFonts w:ascii="Times New Roman" w:hAnsi="Times New Roman" w:cs="Times New Roman"/>
          <w:sz w:val="24"/>
          <w:szCs w:val="24"/>
        </w:rPr>
        <w:lastRenderedPageBreak/>
        <w:t>Drs. Nu</w:t>
      </w:r>
      <w:r>
        <w:rPr>
          <w:rFonts w:ascii="Times New Roman" w:hAnsi="Times New Roman" w:cs="Times New Roman"/>
          <w:sz w:val="24"/>
          <w:szCs w:val="24"/>
        </w:rPr>
        <w:t xml:space="preserve">rul Hak, MA selaku wakil Dekan </w:t>
      </w:r>
      <w:r w:rsidRPr="007E1D62">
        <w:rPr>
          <w:rFonts w:ascii="Times New Roman" w:hAnsi="Times New Roman" w:cs="Times New Roman"/>
          <w:sz w:val="24"/>
          <w:szCs w:val="24"/>
        </w:rPr>
        <w:t xml:space="preserve">I </w:t>
      </w:r>
      <w:r>
        <w:rPr>
          <w:rFonts w:ascii="Times New Roman" w:hAnsi="Times New Roman" w:cs="Times New Roman"/>
          <w:sz w:val="24"/>
          <w:szCs w:val="24"/>
          <w:lang w:val="en-US"/>
        </w:rPr>
        <w:t>Fakultas</w:t>
      </w:r>
      <w:r>
        <w:rPr>
          <w:rFonts w:ascii="Times New Roman" w:hAnsi="Times New Roman" w:cs="Times New Roman"/>
          <w:sz w:val="24"/>
          <w:szCs w:val="24"/>
        </w:rPr>
        <w:t xml:space="preserve"> </w:t>
      </w:r>
      <w:r>
        <w:rPr>
          <w:rFonts w:ascii="Times New Roman" w:hAnsi="Times New Roman" w:cs="Times New Roman"/>
          <w:sz w:val="24"/>
          <w:szCs w:val="24"/>
          <w:lang w:val="en-US"/>
        </w:rPr>
        <w:t>Ekonomi</w:t>
      </w:r>
      <w:r>
        <w:rPr>
          <w:rFonts w:ascii="Times New Roman" w:hAnsi="Times New Roman" w:cs="Times New Roman"/>
          <w:sz w:val="24"/>
          <w:szCs w:val="24"/>
        </w:rPr>
        <w:t xml:space="preserve"> </w:t>
      </w:r>
      <w:r>
        <w:rPr>
          <w:rFonts w:ascii="Times New Roman" w:hAnsi="Times New Roman" w:cs="Times New Roman"/>
          <w:sz w:val="24"/>
          <w:szCs w:val="24"/>
          <w:lang w:val="en-US"/>
        </w:rPr>
        <w:t>dan</w:t>
      </w:r>
      <w:r>
        <w:rPr>
          <w:rFonts w:ascii="Times New Roman" w:hAnsi="Times New Roman" w:cs="Times New Roman"/>
          <w:sz w:val="24"/>
          <w:szCs w:val="24"/>
        </w:rPr>
        <w:t xml:space="preserve"> </w:t>
      </w:r>
      <w:r>
        <w:rPr>
          <w:rFonts w:ascii="Times New Roman" w:hAnsi="Times New Roman" w:cs="Times New Roman"/>
          <w:sz w:val="24"/>
          <w:szCs w:val="24"/>
          <w:lang w:val="en-US"/>
        </w:rPr>
        <w:t>Bisnis Islam IAIN Bengkulu.</w:t>
      </w:r>
    </w:p>
    <w:p w:rsidR="00B62B0A" w:rsidRPr="007E1D62" w:rsidRDefault="00B62B0A" w:rsidP="008B3A1F">
      <w:pPr>
        <w:pStyle w:val="ListParagraph"/>
        <w:numPr>
          <w:ilvl w:val="0"/>
          <w:numId w:val="40"/>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Fatimah Yunus, M.Ag</w:t>
      </w:r>
      <w:r>
        <w:rPr>
          <w:rFonts w:ascii="Times New Roman" w:hAnsi="Times New Roman" w:cs="Times New Roman"/>
          <w:sz w:val="24"/>
          <w:szCs w:val="24"/>
        </w:rPr>
        <w:t xml:space="preserve"> </w:t>
      </w:r>
      <w:r>
        <w:rPr>
          <w:rFonts w:ascii="Times New Roman" w:hAnsi="Times New Roman" w:cs="Times New Roman"/>
          <w:sz w:val="24"/>
          <w:szCs w:val="24"/>
          <w:lang w:val="en-US"/>
        </w:rPr>
        <w:t>selaku</w:t>
      </w:r>
      <w:r>
        <w:rPr>
          <w:rFonts w:ascii="Times New Roman" w:hAnsi="Times New Roman" w:cs="Times New Roman"/>
          <w:sz w:val="24"/>
          <w:szCs w:val="24"/>
        </w:rPr>
        <w:t xml:space="preserve"> </w:t>
      </w:r>
      <w:r>
        <w:rPr>
          <w:rFonts w:ascii="Times New Roman" w:hAnsi="Times New Roman" w:cs="Times New Roman"/>
          <w:sz w:val="24"/>
          <w:szCs w:val="24"/>
          <w:lang w:val="en-US"/>
        </w:rPr>
        <w:t>Wakil</w:t>
      </w:r>
      <w:r>
        <w:rPr>
          <w:rFonts w:ascii="Times New Roman" w:hAnsi="Times New Roman" w:cs="Times New Roman"/>
          <w:sz w:val="24"/>
          <w:szCs w:val="24"/>
        </w:rPr>
        <w:t xml:space="preserve"> </w:t>
      </w:r>
      <w:r>
        <w:rPr>
          <w:rFonts w:ascii="Times New Roman" w:hAnsi="Times New Roman" w:cs="Times New Roman"/>
          <w:sz w:val="24"/>
          <w:szCs w:val="24"/>
          <w:lang w:val="en-US"/>
        </w:rPr>
        <w:t>Dekan III Fakultas</w:t>
      </w:r>
      <w:r>
        <w:rPr>
          <w:rFonts w:ascii="Times New Roman" w:hAnsi="Times New Roman" w:cs="Times New Roman"/>
          <w:sz w:val="24"/>
          <w:szCs w:val="24"/>
        </w:rPr>
        <w:t xml:space="preserve"> </w:t>
      </w:r>
      <w:r>
        <w:rPr>
          <w:rFonts w:ascii="Times New Roman" w:hAnsi="Times New Roman" w:cs="Times New Roman"/>
          <w:sz w:val="24"/>
          <w:szCs w:val="24"/>
          <w:lang w:val="en-US"/>
        </w:rPr>
        <w:t>Ekonomi</w:t>
      </w:r>
      <w:r>
        <w:rPr>
          <w:rFonts w:ascii="Times New Roman" w:hAnsi="Times New Roman" w:cs="Times New Roman"/>
          <w:sz w:val="24"/>
          <w:szCs w:val="24"/>
        </w:rPr>
        <w:t xml:space="preserve"> </w:t>
      </w:r>
      <w:r>
        <w:rPr>
          <w:rFonts w:ascii="Times New Roman" w:hAnsi="Times New Roman" w:cs="Times New Roman"/>
          <w:sz w:val="24"/>
          <w:szCs w:val="24"/>
          <w:lang w:val="en-US"/>
        </w:rPr>
        <w:t>dan</w:t>
      </w:r>
      <w:r>
        <w:rPr>
          <w:rFonts w:ascii="Times New Roman" w:hAnsi="Times New Roman" w:cs="Times New Roman"/>
          <w:sz w:val="24"/>
          <w:szCs w:val="24"/>
        </w:rPr>
        <w:t xml:space="preserve"> </w:t>
      </w:r>
      <w:r>
        <w:rPr>
          <w:rFonts w:ascii="Times New Roman" w:hAnsi="Times New Roman" w:cs="Times New Roman"/>
          <w:sz w:val="24"/>
          <w:szCs w:val="24"/>
          <w:lang w:val="en-US"/>
        </w:rPr>
        <w:t>Bisnis Islam IAIN Bengkulu.</w:t>
      </w:r>
    </w:p>
    <w:p w:rsidR="00B62B0A" w:rsidRDefault="00B62B0A" w:rsidP="008B3A1F">
      <w:pPr>
        <w:pStyle w:val="ListParagraph"/>
        <w:numPr>
          <w:ilvl w:val="0"/>
          <w:numId w:val="40"/>
        </w:numPr>
        <w:spacing w:line="480" w:lineRule="auto"/>
        <w:ind w:left="426"/>
        <w:jc w:val="both"/>
        <w:rPr>
          <w:rFonts w:ascii="Times New Roman" w:hAnsi="Times New Roman" w:cs="Times New Roman"/>
          <w:sz w:val="24"/>
          <w:szCs w:val="24"/>
        </w:rPr>
      </w:pPr>
      <w:r w:rsidRPr="007E1D62">
        <w:rPr>
          <w:rFonts w:ascii="Times New Roman" w:hAnsi="Times New Roman" w:cs="Times New Roman"/>
          <w:sz w:val="24"/>
          <w:szCs w:val="24"/>
        </w:rPr>
        <w:t>Desi Isnaini, MA Ketua Jurusan Ekonomi Islam Fakultas Ekonomi dan Bisnis Islam Institut Agama Islam Negeri (IAIN).</w:t>
      </w:r>
    </w:p>
    <w:p w:rsidR="00B62B0A" w:rsidRPr="00950509" w:rsidRDefault="00B62B0A" w:rsidP="008B3A1F">
      <w:pPr>
        <w:pStyle w:val="ListParagraph"/>
        <w:numPr>
          <w:ilvl w:val="0"/>
          <w:numId w:val="40"/>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Yosy</w:t>
      </w:r>
      <w:r>
        <w:rPr>
          <w:rFonts w:ascii="Times New Roman" w:hAnsi="Times New Roman" w:cs="Times New Roman"/>
          <w:sz w:val="24"/>
          <w:szCs w:val="24"/>
        </w:rPr>
        <w:t xml:space="preserve"> </w:t>
      </w:r>
      <w:r>
        <w:rPr>
          <w:rFonts w:ascii="Times New Roman" w:hAnsi="Times New Roman" w:cs="Times New Roman"/>
          <w:sz w:val="24"/>
          <w:szCs w:val="24"/>
          <w:lang w:val="en-US"/>
        </w:rPr>
        <w:t>Arisandy, MM Selaku</w:t>
      </w:r>
      <w:r>
        <w:rPr>
          <w:rFonts w:ascii="Times New Roman" w:hAnsi="Times New Roman" w:cs="Times New Roman"/>
          <w:sz w:val="24"/>
          <w:szCs w:val="24"/>
        </w:rPr>
        <w:t xml:space="preserve"> </w:t>
      </w:r>
      <w:r>
        <w:rPr>
          <w:rFonts w:ascii="Times New Roman" w:hAnsi="Times New Roman" w:cs="Times New Roman"/>
          <w:sz w:val="24"/>
          <w:szCs w:val="24"/>
          <w:lang w:val="en-US"/>
        </w:rPr>
        <w:t>Ketua Program Studi</w:t>
      </w:r>
      <w:r>
        <w:rPr>
          <w:rFonts w:ascii="Times New Roman" w:hAnsi="Times New Roman" w:cs="Times New Roman"/>
          <w:sz w:val="24"/>
          <w:szCs w:val="24"/>
        </w:rPr>
        <w:t xml:space="preserve"> </w:t>
      </w:r>
      <w:r>
        <w:rPr>
          <w:rFonts w:ascii="Times New Roman" w:hAnsi="Times New Roman" w:cs="Times New Roman"/>
          <w:sz w:val="24"/>
          <w:szCs w:val="24"/>
          <w:lang w:val="en-US"/>
        </w:rPr>
        <w:t>Perbankan</w:t>
      </w:r>
      <w:r>
        <w:rPr>
          <w:rFonts w:ascii="Times New Roman" w:hAnsi="Times New Roman" w:cs="Times New Roman"/>
          <w:sz w:val="24"/>
          <w:szCs w:val="24"/>
        </w:rPr>
        <w:t xml:space="preserve"> </w:t>
      </w:r>
      <w:r>
        <w:rPr>
          <w:rFonts w:ascii="Times New Roman" w:hAnsi="Times New Roman" w:cs="Times New Roman"/>
          <w:sz w:val="24"/>
          <w:szCs w:val="24"/>
          <w:lang w:val="en-US"/>
        </w:rPr>
        <w:t>Syariah</w:t>
      </w:r>
      <w:r>
        <w:rPr>
          <w:rFonts w:ascii="Times New Roman" w:hAnsi="Times New Roman" w:cs="Times New Roman"/>
          <w:sz w:val="24"/>
          <w:szCs w:val="24"/>
        </w:rPr>
        <w:t xml:space="preserve"> </w:t>
      </w:r>
      <w:r>
        <w:rPr>
          <w:rFonts w:ascii="Times New Roman" w:hAnsi="Times New Roman" w:cs="Times New Roman"/>
          <w:sz w:val="24"/>
          <w:szCs w:val="24"/>
          <w:lang w:val="en-US"/>
        </w:rPr>
        <w:t>Fakultas</w:t>
      </w:r>
      <w:r>
        <w:rPr>
          <w:rFonts w:ascii="Times New Roman" w:hAnsi="Times New Roman" w:cs="Times New Roman"/>
          <w:sz w:val="24"/>
          <w:szCs w:val="24"/>
        </w:rPr>
        <w:t xml:space="preserve"> </w:t>
      </w:r>
      <w:r>
        <w:rPr>
          <w:rFonts w:ascii="Times New Roman" w:hAnsi="Times New Roman" w:cs="Times New Roman"/>
          <w:sz w:val="24"/>
          <w:szCs w:val="24"/>
          <w:lang w:val="en-US"/>
        </w:rPr>
        <w:t>Ekonomi</w:t>
      </w:r>
      <w:r>
        <w:rPr>
          <w:rFonts w:ascii="Times New Roman" w:hAnsi="Times New Roman" w:cs="Times New Roman"/>
          <w:sz w:val="24"/>
          <w:szCs w:val="24"/>
        </w:rPr>
        <w:t xml:space="preserve"> </w:t>
      </w:r>
      <w:r>
        <w:rPr>
          <w:rFonts w:ascii="Times New Roman" w:hAnsi="Times New Roman" w:cs="Times New Roman"/>
          <w:sz w:val="24"/>
          <w:szCs w:val="24"/>
          <w:lang w:val="en-US"/>
        </w:rPr>
        <w:t>dan</w:t>
      </w:r>
      <w:r>
        <w:rPr>
          <w:rFonts w:ascii="Times New Roman" w:hAnsi="Times New Roman" w:cs="Times New Roman"/>
          <w:sz w:val="24"/>
          <w:szCs w:val="24"/>
        </w:rPr>
        <w:t xml:space="preserve"> </w:t>
      </w:r>
      <w:r>
        <w:rPr>
          <w:rFonts w:ascii="Times New Roman" w:hAnsi="Times New Roman" w:cs="Times New Roman"/>
          <w:sz w:val="24"/>
          <w:szCs w:val="24"/>
          <w:lang w:val="en-US"/>
        </w:rPr>
        <w:t>Bisnis Islam.</w:t>
      </w:r>
    </w:p>
    <w:p w:rsidR="00B62B0A" w:rsidRPr="007E1D62" w:rsidRDefault="00B62B0A" w:rsidP="008B3A1F">
      <w:pPr>
        <w:pStyle w:val="ListParagraph"/>
        <w:numPr>
          <w:ilvl w:val="0"/>
          <w:numId w:val="40"/>
        </w:numPr>
        <w:spacing w:line="480" w:lineRule="auto"/>
        <w:ind w:left="426"/>
        <w:jc w:val="both"/>
        <w:rPr>
          <w:rFonts w:ascii="Times New Roman" w:hAnsi="Times New Roman" w:cs="Times New Roman"/>
          <w:sz w:val="24"/>
          <w:szCs w:val="24"/>
        </w:rPr>
      </w:pPr>
      <w:r w:rsidRPr="004778FE">
        <w:rPr>
          <w:rFonts w:ascii="Times New Roman" w:hAnsi="Times New Roman" w:cs="Times New Roman"/>
          <w:sz w:val="24"/>
          <w:szCs w:val="24"/>
        </w:rPr>
        <w:t>Nilda</w:t>
      </w:r>
      <w:r>
        <w:rPr>
          <w:rFonts w:ascii="Times New Roman" w:hAnsi="Times New Roman" w:cs="Times New Roman"/>
          <w:sz w:val="24"/>
          <w:szCs w:val="24"/>
        </w:rPr>
        <w:t xml:space="preserve"> </w:t>
      </w:r>
      <w:r w:rsidRPr="004778FE">
        <w:rPr>
          <w:rFonts w:ascii="Times New Roman" w:hAnsi="Times New Roman" w:cs="Times New Roman"/>
          <w:sz w:val="24"/>
          <w:szCs w:val="24"/>
        </w:rPr>
        <w:t>Susilawati, M.Ag</w:t>
      </w:r>
      <w:r>
        <w:rPr>
          <w:rFonts w:ascii="Times New Roman" w:hAnsi="Times New Roman" w:cs="Times New Roman"/>
          <w:sz w:val="24"/>
          <w:szCs w:val="24"/>
        </w:rPr>
        <w:t xml:space="preserve"> </w:t>
      </w:r>
      <w:r w:rsidRPr="004778FE">
        <w:rPr>
          <w:rFonts w:ascii="Times New Roman" w:hAnsi="Times New Roman" w:cs="Times New Roman"/>
          <w:sz w:val="24"/>
          <w:szCs w:val="24"/>
        </w:rPr>
        <w:t>selaku</w:t>
      </w:r>
      <w:r>
        <w:rPr>
          <w:rFonts w:ascii="Times New Roman" w:hAnsi="Times New Roman" w:cs="Times New Roman"/>
          <w:sz w:val="24"/>
          <w:szCs w:val="24"/>
        </w:rPr>
        <w:t xml:space="preserve"> </w:t>
      </w:r>
      <w:r w:rsidRPr="004778FE">
        <w:rPr>
          <w:rFonts w:ascii="Times New Roman" w:hAnsi="Times New Roman" w:cs="Times New Roman"/>
          <w:sz w:val="24"/>
          <w:szCs w:val="24"/>
        </w:rPr>
        <w:t>pembimbing II yang sudah</w:t>
      </w:r>
      <w:r>
        <w:rPr>
          <w:rFonts w:ascii="Times New Roman" w:hAnsi="Times New Roman" w:cs="Times New Roman"/>
          <w:sz w:val="24"/>
          <w:szCs w:val="24"/>
        </w:rPr>
        <w:t xml:space="preserve"> </w:t>
      </w:r>
      <w:r w:rsidRPr="004778FE">
        <w:rPr>
          <w:rFonts w:ascii="Times New Roman" w:hAnsi="Times New Roman" w:cs="Times New Roman"/>
          <w:sz w:val="24"/>
          <w:szCs w:val="24"/>
        </w:rPr>
        <w:t>banyak</w:t>
      </w:r>
      <w:r>
        <w:rPr>
          <w:rFonts w:ascii="Times New Roman" w:hAnsi="Times New Roman" w:cs="Times New Roman"/>
          <w:sz w:val="24"/>
          <w:szCs w:val="24"/>
        </w:rPr>
        <w:t xml:space="preserve"> </w:t>
      </w:r>
      <w:r w:rsidRPr="004778FE">
        <w:rPr>
          <w:rFonts w:ascii="Times New Roman" w:hAnsi="Times New Roman" w:cs="Times New Roman"/>
          <w:sz w:val="24"/>
          <w:szCs w:val="24"/>
        </w:rPr>
        <w:t>membantu</w:t>
      </w:r>
      <w:r>
        <w:rPr>
          <w:rFonts w:ascii="Times New Roman" w:hAnsi="Times New Roman" w:cs="Times New Roman"/>
          <w:sz w:val="24"/>
          <w:szCs w:val="24"/>
        </w:rPr>
        <w:t xml:space="preserve"> </w:t>
      </w:r>
      <w:r w:rsidRPr="004778FE">
        <w:rPr>
          <w:rFonts w:ascii="Times New Roman" w:hAnsi="Times New Roman" w:cs="Times New Roman"/>
          <w:sz w:val="24"/>
          <w:szCs w:val="24"/>
        </w:rPr>
        <w:t>dalam</w:t>
      </w:r>
      <w:r>
        <w:rPr>
          <w:rFonts w:ascii="Times New Roman" w:hAnsi="Times New Roman" w:cs="Times New Roman"/>
          <w:sz w:val="24"/>
          <w:szCs w:val="24"/>
        </w:rPr>
        <w:t xml:space="preserve"> </w:t>
      </w:r>
      <w:r w:rsidRPr="004778FE">
        <w:rPr>
          <w:rFonts w:ascii="Times New Roman" w:hAnsi="Times New Roman" w:cs="Times New Roman"/>
          <w:sz w:val="24"/>
          <w:szCs w:val="24"/>
        </w:rPr>
        <w:t>pengarahan</w:t>
      </w:r>
      <w:r>
        <w:rPr>
          <w:rFonts w:ascii="Times New Roman" w:hAnsi="Times New Roman" w:cs="Times New Roman"/>
          <w:sz w:val="24"/>
          <w:szCs w:val="24"/>
        </w:rPr>
        <w:t xml:space="preserve"> </w:t>
      </w:r>
      <w:r w:rsidRPr="004778FE">
        <w:rPr>
          <w:rFonts w:ascii="Times New Roman" w:hAnsi="Times New Roman" w:cs="Times New Roman"/>
          <w:sz w:val="24"/>
          <w:szCs w:val="24"/>
        </w:rPr>
        <w:t>skripsi</w:t>
      </w:r>
      <w:r>
        <w:rPr>
          <w:rFonts w:ascii="Times New Roman" w:hAnsi="Times New Roman" w:cs="Times New Roman"/>
          <w:sz w:val="24"/>
          <w:szCs w:val="24"/>
        </w:rPr>
        <w:t xml:space="preserve"> </w:t>
      </w:r>
      <w:r w:rsidRPr="004778FE">
        <w:rPr>
          <w:rFonts w:ascii="Times New Roman" w:hAnsi="Times New Roman" w:cs="Times New Roman"/>
          <w:sz w:val="24"/>
          <w:szCs w:val="24"/>
        </w:rPr>
        <w:t>ini</w:t>
      </w:r>
      <w:r>
        <w:rPr>
          <w:rFonts w:ascii="Times New Roman" w:hAnsi="Times New Roman" w:cs="Times New Roman"/>
          <w:sz w:val="24"/>
          <w:szCs w:val="24"/>
        </w:rPr>
        <w:t xml:space="preserve"> </w:t>
      </w:r>
      <w:r w:rsidRPr="004778FE">
        <w:rPr>
          <w:rFonts w:ascii="Times New Roman" w:hAnsi="Times New Roman" w:cs="Times New Roman"/>
          <w:sz w:val="24"/>
          <w:szCs w:val="24"/>
        </w:rPr>
        <w:t>hingga</w:t>
      </w:r>
      <w:r>
        <w:rPr>
          <w:rFonts w:ascii="Times New Roman" w:hAnsi="Times New Roman" w:cs="Times New Roman"/>
          <w:sz w:val="24"/>
          <w:szCs w:val="24"/>
        </w:rPr>
        <w:t xml:space="preserve"> </w:t>
      </w:r>
      <w:r w:rsidRPr="004778FE">
        <w:rPr>
          <w:rFonts w:ascii="Times New Roman" w:hAnsi="Times New Roman" w:cs="Times New Roman"/>
          <w:sz w:val="24"/>
          <w:szCs w:val="24"/>
        </w:rPr>
        <w:t>dapat</w:t>
      </w:r>
      <w:r>
        <w:rPr>
          <w:rFonts w:ascii="Times New Roman" w:hAnsi="Times New Roman" w:cs="Times New Roman"/>
          <w:sz w:val="24"/>
          <w:szCs w:val="24"/>
        </w:rPr>
        <w:t xml:space="preserve"> </w:t>
      </w:r>
      <w:r w:rsidRPr="004778FE">
        <w:rPr>
          <w:rFonts w:ascii="Times New Roman" w:hAnsi="Times New Roman" w:cs="Times New Roman"/>
          <w:sz w:val="24"/>
          <w:szCs w:val="24"/>
        </w:rPr>
        <w:t>terselesaikan.</w:t>
      </w:r>
    </w:p>
    <w:p w:rsidR="00B62B0A" w:rsidRPr="007E1D62" w:rsidRDefault="00B62B0A" w:rsidP="008B3A1F">
      <w:pPr>
        <w:pStyle w:val="ListParagraph"/>
        <w:numPr>
          <w:ilvl w:val="0"/>
          <w:numId w:val="40"/>
        </w:numPr>
        <w:spacing w:line="480" w:lineRule="auto"/>
        <w:ind w:left="426"/>
        <w:jc w:val="both"/>
        <w:rPr>
          <w:rFonts w:ascii="Times New Roman" w:hAnsi="Times New Roman" w:cs="Times New Roman"/>
          <w:sz w:val="24"/>
          <w:szCs w:val="24"/>
        </w:rPr>
      </w:pPr>
      <w:r w:rsidRPr="007E1D62">
        <w:rPr>
          <w:rFonts w:ascii="Times New Roman" w:hAnsi="Times New Roman" w:cs="Times New Roman"/>
          <w:sz w:val="24"/>
          <w:szCs w:val="24"/>
        </w:rPr>
        <w:t xml:space="preserve">Kedua orang tua ku yang selalu memberikan motivasi dan mendo’akan kesuksesan </w:t>
      </w:r>
      <w:r>
        <w:rPr>
          <w:rFonts w:ascii="Times New Roman" w:hAnsi="Times New Roman" w:cs="Times New Roman"/>
          <w:sz w:val="24"/>
          <w:szCs w:val="24"/>
          <w:lang w:val="en-US"/>
        </w:rPr>
        <w:t>peneliti</w:t>
      </w:r>
      <w:r w:rsidRPr="007E1D62">
        <w:rPr>
          <w:rFonts w:ascii="Times New Roman" w:hAnsi="Times New Roman" w:cs="Times New Roman"/>
          <w:sz w:val="24"/>
          <w:szCs w:val="24"/>
        </w:rPr>
        <w:t>.</w:t>
      </w:r>
    </w:p>
    <w:p w:rsidR="00B62B0A" w:rsidRPr="001A3168" w:rsidRDefault="00B62B0A" w:rsidP="008B3A1F">
      <w:pPr>
        <w:pStyle w:val="ListParagraph"/>
        <w:numPr>
          <w:ilvl w:val="0"/>
          <w:numId w:val="40"/>
        </w:numPr>
        <w:spacing w:line="480" w:lineRule="auto"/>
        <w:ind w:left="426"/>
        <w:jc w:val="both"/>
        <w:rPr>
          <w:rFonts w:ascii="Times New Roman" w:hAnsi="Times New Roman" w:cs="Times New Roman"/>
          <w:sz w:val="24"/>
          <w:szCs w:val="24"/>
        </w:rPr>
      </w:pPr>
      <w:r w:rsidRPr="001A3168">
        <w:rPr>
          <w:rFonts w:ascii="Times New Roman" w:hAnsi="Times New Roman" w:cs="Times New Roman"/>
          <w:sz w:val="24"/>
          <w:szCs w:val="24"/>
        </w:rPr>
        <w:t xml:space="preserve">Bapak dan Ibu Dosen Fakultas Ekonomi dan Bisnis Islam IAIN Bengkulu yang telah mengajar dan </w:t>
      </w:r>
      <w:r>
        <w:rPr>
          <w:rFonts w:ascii="Times New Roman" w:hAnsi="Times New Roman" w:cs="Times New Roman"/>
          <w:sz w:val="24"/>
          <w:szCs w:val="24"/>
        </w:rPr>
        <w:t xml:space="preserve">Staf </w:t>
      </w:r>
      <w:r>
        <w:rPr>
          <w:rFonts w:ascii="Times New Roman" w:hAnsi="Times New Roman" w:cs="Times New Roman"/>
          <w:sz w:val="24"/>
          <w:szCs w:val="24"/>
          <w:lang w:val="en-US"/>
        </w:rPr>
        <w:t>serta</w:t>
      </w:r>
      <w:r w:rsidRPr="001A3168">
        <w:rPr>
          <w:rFonts w:ascii="Times New Roman" w:hAnsi="Times New Roman" w:cs="Times New Roman"/>
          <w:sz w:val="24"/>
          <w:szCs w:val="24"/>
        </w:rPr>
        <w:t xml:space="preserve"> karyawan Fakultas Ekonomi dan Bisnis Islam Institut Agama Islam Negeri (IAIN) Bengkulu</w:t>
      </w:r>
      <w:r>
        <w:rPr>
          <w:rFonts w:ascii="Times New Roman" w:hAnsi="Times New Roman" w:cs="Times New Roman"/>
          <w:sz w:val="24"/>
          <w:szCs w:val="24"/>
          <w:lang w:val="en-US"/>
        </w:rPr>
        <w:t>.</w:t>
      </w:r>
    </w:p>
    <w:p w:rsidR="00B62B0A" w:rsidRPr="00EF6DC4" w:rsidRDefault="00B62B0A" w:rsidP="00B62B0A">
      <w:pPr>
        <w:spacing w:after="0" w:line="240" w:lineRule="auto"/>
        <w:ind w:firstLine="66"/>
        <w:jc w:val="right"/>
        <w:rPr>
          <w:rFonts w:ascii="Times New Roman" w:hAnsi="Times New Roman" w:cs="Times New Roman"/>
          <w:sz w:val="24"/>
          <w:szCs w:val="24"/>
          <w:u w:val="single"/>
          <w:lang w:val="en-US"/>
        </w:rPr>
      </w:pPr>
      <w:r w:rsidRPr="00380DFF">
        <w:rPr>
          <w:rFonts w:ascii="Times New Roman" w:hAnsi="Times New Roman" w:cs="Times New Roman"/>
          <w:sz w:val="24"/>
          <w:szCs w:val="24"/>
        </w:rPr>
        <w:t>Bengkulu,</w:t>
      </w:r>
      <w:r>
        <w:rPr>
          <w:rFonts w:ascii="Times New Roman" w:hAnsi="Times New Roman" w:cs="Times New Roman"/>
          <w:sz w:val="24"/>
          <w:szCs w:val="24"/>
          <w:u w:val="single"/>
        </w:rPr>
        <w:t xml:space="preserve">   Februari 2020</w:t>
      </w:r>
      <w:r>
        <w:rPr>
          <w:rFonts w:ascii="Times New Roman" w:hAnsi="Times New Roman" w:cs="Times New Roman"/>
          <w:sz w:val="24"/>
          <w:szCs w:val="24"/>
          <w:u w:val="single"/>
          <w:lang w:val="en-US"/>
        </w:rPr>
        <w:t xml:space="preserve"> M</w:t>
      </w:r>
    </w:p>
    <w:p w:rsidR="00B62B0A" w:rsidRPr="00B62B0A" w:rsidRDefault="00B62B0A" w:rsidP="00B62B0A">
      <w:pPr>
        <w:spacing w:after="0" w:line="240" w:lineRule="auto"/>
        <w:ind w:left="4525" w:firstLine="515"/>
        <w:jc w:val="both"/>
        <w:rPr>
          <w:rFonts w:ascii="Times New Roman" w:hAnsi="Times New Roman" w:cs="Times New Roman"/>
          <w:sz w:val="24"/>
          <w:szCs w:val="24"/>
        </w:rPr>
      </w:pPr>
      <w:r>
        <w:rPr>
          <w:rFonts w:ascii="Times New Roman" w:hAnsi="Times New Roman" w:cs="Times New Roman"/>
          <w:sz w:val="24"/>
          <w:szCs w:val="24"/>
        </w:rPr>
        <w:t xml:space="preserve">       Jumadil Akhir</w:t>
      </w:r>
      <w:r>
        <w:rPr>
          <w:rFonts w:ascii="Times New Roman" w:hAnsi="Times New Roman" w:cs="Times New Roman"/>
          <w:sz w:val="24"/>
          <w:szCs w:val="24"/>
          <w:lang w:val="en-US"/>
        </w:rPr>
        <w:t xml:space="preserve"> 144</w:t>
      </w:r>
      <w:r>
        <w:rPr>
          <w:rFonts w:ascii="Times New Roman" w:hAnsi="Times New Roman" w:cs="Times New Roman"/>
          <w:sz w:val="24"/>
          <w:szCs w:val="24"/>
        </w:rPr>
        <w:t>1</w:t>
      </w:r>
      <w:r>
        <w:rPr>
          <w:rFonts w:ascii="Times New Roman" w:hAnsi="Times New Roman" w:cs="Times New Roman"/>
          <w:sz w:val="24"/>
          <w:szCs w:val="24"/>
          <w:lang w:val="en-US"/>
        </w:rPr>
        <w:t xml:space="preserve"> H</w:t>
      </w:r>
    </w:p>
    <w:p w:rsidR="00B62B0A" w:rsidRDefault="00B62B0A" w:rsidP="00B62B0A">
      <w:pPr>
        <w:ind w:left="5245"/>
        <w:jc w:val="both"/>
        <w:rPr>
          <w:rFonts w:ascii="Times New Roman" w:hAnsi="Times New Roman" w:cs="Times New Roman"/>
          <w:sz w:val="24"/>
          <w:szCs w:val="24"/>
        </w:rPr>
      </w:pPr>
    </w:p>
    <w:p w:rsidR="00B62B0A" w:rsidRPr="00380DFF" w:rsidRDefault="00B62B0A" w:rsidP="00B62B0A">
      <w:pPr>
        <w:ind w:left="5245"/>
        <w:jc w:val="both"/>
        <w:rPr>
          <w:rFonts w:ascii="Times New Roman" w:hAnsi="Times New Roman" w:cs="Times New Roman"/>
          <w:sz w:val="24"/>
          <w:szCs w:val="24"/>
          <w:lang w:val="en-US"/>
        </w:rPr>
      </w:pPr>
      <w:r>
        <w:rPr>
          <w:rFonts w:ascii="Times New Roman" w:hAnsi="Times New Roman" w:cs="Times New Roman"/>
          <w:sz w:val="24"/>
          <w:szCs w:val="24"/>
        </w:rPr>
        <w:t>Penulis</w:t>
      </w:r>
    </w:p>
    <w:p w:rsidR="00B62B0A" w:rsidRPr="00A478BC" w:rsidRDefault="00B62B0A" w:rsidP="00B62B0A">
      <w:pPr>
        <w:ind w:left="5245"/>
        <w:jc w:val="both"/>
        <w:rPr>
          <w:rFonts w:ascii="Times New Roman" w:hAnsi="Times New Roman" w:cs="Times New Roman"/>
          <w:sz w:val="24"/>
          <w:szCs w:val="24"/>
          <w:lang w:val="en-US"/>
        </w:rPr>
      </w:pPr>
    </w:p>
    <w:p w:rsidR="00B62B0A" w:rsidRPr="00A478BC" w:rsidRDefault="00B62B0A" w:rsidP="00B62B0A">
      <w:pPr>
        <w:ind w:left="5245"/>
        <w:jc w:val="both"/>
        <w:rPr>
          <w:rFonts w:ascii="Times New Roman" w:hAnsi="Times New Roman" w:cs="Times New Roman"/>
          <w:sz w:val="24"/>
          <w:szCs w:val="24"/>
          <w:lang w:val="en-US"/>
        </w:rPr>
      </w:pPr>
    </w:p>
    <w:p w:rsidR="00B62B0A" w:rsidRPr="00A478BC" w:rsidRDefault="00B62B0A" w:rsidP="00B62B0A">
      <w:pPr>
        <w:ind w:left="5245"/>
        <w:jc w:val="both"/>
        <w:rPr>
          <w:rFonts w:ascii="Times New Roman" w:hAnsi="Times New Roman" w:cs="Times New Roman"/>
          <w:sz w:val="24"/>
          <w:szCs w:val="24"/>
          <w:lang w:val="en-US"/>
        </w:rPr>
      </w:pPr>
    </w:p>
    <w:p w:rsidR="00B62B0A" w:rsidRPr="006F2A14" w:rsidRDefault="00B62B0A" w:rsidP="00B62B0A">
      <w:pPr>
        <w:spacing w:after="0" w:line="240" w:lineRule="auto"/>
        <w:ind w:left="5245"/>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ROPASI SAPUTRA</w:t>
      </w:r>
    </w:p>
    <w:p w:rsidR="00B62B0A" w:rsidRPr="0099119A" w:rsidRDefault="00B62B0A" w:rsidP="00B62B0A">
      <w:pPr>
        <w:spacing w:after="0" w:line="240" w:lineRule="auto"/>
        <w:ind w:left="5245"/>
        <w:rPr>
          <w:rFonts w:ascii="Times New Roman" w:hAnsi="Times New Roman" w:cs="Times New Roman"/>
          <w:sz w:val="24"/>
          <w:szCs w:val="24"/>
        </w:rPr>
      </w:pPr>
      <w:r w:rsidRPr="00B07463">
        <w:rPr>
          <w:rFonts w:ascii="Times New Roman" w:hAnsi="Times New Roman" w:cs="Times New Roman"/>
          <w:b/>
          <w:sz w:val="24"/>
          <w:szCs w:val="24"/>
        </w:rPr>
        <w:t xml:space="preserve">NIM. </w:t>
      </w:r>
      <w:r>
        <w:rPr>
          <w:rFonts w:ascii="Times New Roman" w:hAnsi="Times New Roman" w:cs="Times New Roman"/>
          <w:b/>
          <w:sz w:val="24"/>
          <w:szCs w:val="24"/>
          <w:lang w:val="en-US"/>
        </w:rPr>
        <w:t>1416142241</w:t>
      </w: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B62B0A">
      <w:pPr>
        <w:tabs>
          <w:tab w:val="left" w:leader="dot" w:pos="7371"/>
          <w:tab w:val="left" w:pos="7655"/>
        </w:tabs>
        <w:spacing w:after="0" w:line="360" w:lineRule="auto"/>
        <w:ind w:left="284"/>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B62B0A" w:rsidRDefault="00B62B0A" w:rsidP="00B62B0A">
      <w:pPr>
        <w:tabs>
          <w:tab w:val="left" w:leader="dot" w:pos="7371"/>
          <w:tab w:val="left" w:pos="7655"/>
        </w:tabs>
        <w:spacing w:after="0" w:line="360" w:lineRule="auto"/>
        <w:ind w:left="284"/>
        <w:rPr>
          <w:rFonts w:ascii="Times New Roman" w:hAnsi="Times New Roman" w:cs="Times New Roman"/>
          <w:b/>
          <w:sz w:val="24"/>
          <w:szCs w:val="24"/>
        </w:rPr>
      </w:pPr>
    </w:p>
    <w:p w:rsidR="00B62B0A" w:rsidRDefault="00B62B0A" w:rsidP="00B62B0A">
      <w:pPr>
        <w:tabs>
          <w:tab w:val="center" w:leader="dot" w:pos="7650"/>
        </w:tabs>
        <w:spacing w:line="240" w:lineRule="auto"/>
        <w:ind w:left="270"/>
        <w:rPr>
          <w:rFonts w:ascii="Times New Roman" w:hAnsi="Times New Roman" w:cs="Times New Roman"/>
          <w:b/>
          <w:bCs/>
          <w:sz w:val="24"/>
          <w:szCs w:val="24"/>
        </w:rPr>
      </w:pPr>
      <w:r>
        <w:rPr>
          <w:rFonts w:ascii="Times New Roman" w:hAnsi="Times New Roman" w:cs="Times New Roman"/>
          <w:b/>
          <w:bCs/>
          <w:sz w:val="24"/>
          <w:szCs w:val="24"/>
        </w:rPr>
        <w:t xml:space="preserve">HALAMAN JUDUL </w:t>
      </w:r>
      <w:r>
        <w:rPr>
          <w:rFonts w:ascii="Times New Roman" w:hAnsi="Times New Roman" w:cs="Times New Roman"/>
          <w:b/>
          <w:bCs/>
          <w:sz w:val="24"/>
          <w:szCs w:val="24"/>
        </w:rPr>
        <w:tab/>
        <w:t>i</w:t>
      </w:r>
    </w:p>
    <w:p w:rsidR="00B62B0A" w:rsidRDefault="00B62B0A" w:rsidP="00B62B0A">
      <w:pPr>
        <w:tabs>
          <w:tab w:val="center" w:leader="dot" w:pos="7650"/>
        </w:tabs>
        <w:spacing w:line="240" w:lineRule="auto"/>
        <w:ind w:left="270"/>
        <w:rPr>
          <w:rFonts w:ascii="Times New Roman" w:hAnsi="Times New Roman" w:cs="Times New Roman"/>
          <w:b/>
          <w:bCs/>
          <w:sz w:val="24"/>
          <w:szCs w:val="24"/>
        </w:rPr>
      </w:pPr>
      <w:r>
        <w:rPr>
          <w:rFonts w:ascii="Times New Roman" w:hAnsi="Times New Roman" w:cs="Times New Roman"/>
          <w:b/>
          <w:bCs/>
          <w:sz w:val="24"/>
          <w:szCs w:val="24"/>
        </w:rPr>
        <w:t xml:space="preserve">HALAMAN PERNYATAAN </w:t>
      </w:r>
      <w:r>
        <w:rPr>
          <w:rFonts w:ascii="Times New Roman" w:hAnsi="Times New Roman" w:cs="Times New Roman"/>
          <w:b/>
          <w:bCs/>
          <w:sz w:val="24"/>
          <w:szCs w:val="24"/>
        </w:rPr>
        <w:tab/>
        <w:t>ii</w:t>
      </w:r>
    </w:p>
    <w:p w:rsidR="00B62B0A" w:rsidRDefault="00B62B0A" w:rsidP="00B62B0A">
      <w:pPr>
        <w:tabs>
          <w:tab w:val="center" w:leader="dot" w:pos="7650"/>
        </w:tabs>
        <w:spacing w:line="240" w:lineRule="auto"/>
        <w:ind w:left="270"/>
        <w:rPr>
          <w:rFonts w:ascii="Times New Roman" w:hAnsi="Times New Roman" w:cs="Times New Roman"/>
          <w:b/>
          <w:bCs/>
          <w:sz w:val="24"/>
          <w:szCs w:val="24"/>
        </w:rPr>
      </w:pPr>
      <w:r>
        <w:rPr>
          <w:rFonts w:ascii="Times New Roman" w:hAnsi="Times New Roman" w:cs="Times New Roman"/>
          <w:b/>
          <w:bCs/>
          <w:sz w:val="24"/>
          <w:szCs w:val="24"/>
        </w:rPr>
        <w:t xml:space="preserve">PERSETUJUAN PENGESAHAN </w:t>
      </w:r>
      <w:r>
        <w:rPr>
          <w:rFonts w:ascii="Times New Roman" w:hAnsi="Times New Roman" w:cs="Times New Roman"/>
          <w:b/>
          <w:bCs/>
          <w:sz w:val="24"/>
          <w:szCs w:val="24"/>
        </w:rPr>
        <w:tab/>
        <w:t>iii</w:t>
      </w:r>
    </w:p>
    <w:p w:rsidR="00B62B0A" w:rsidRDefault="00B62B0A" w:rsidP="00B62B0A">
      <w:pPr>
        <w:tabs>
          <w:tab w:val="center" w:leader="dot" w:pos="7650"/>
        </w:tabs>
        <w:spacing w:line="240" w:lineRule="auto"/>
        <w:ind w:left="270"/>
        <w:rPr>
          <w:rFonts w:ascii="Times New Roman" w:hAnsi="Times New Roman" w:cs="Times New Roman"/>
          <w:b/>
          <w:bCs/>
          <w:sz w:val="24"/>
          <w:szCs w:val="24"/>
        </w:rPr>
      </w:pPr>
      <w:r>
        <w:rPr>
          <w:rFonts w:ascii="Times New Roman" w:hAnsi="Times New Roman" w:cs="Times New Roman"/>
          <w:b/>
          <w:bCs/>
          <w:sz w:val="24"/>
          <w:szCs w:val="24"/>
        </w:rPr>
        <w:t xml:space="preserve">MOTTO </w:t>
      </w:r>
      <w:r>
        <w:rPr>
          <w:rFonts w:ascii="Times New Roman" w:hAnsi="Times New Roman" w:cs="Times New Roman"/>
          <w:b/>
          <w:bCs/>
          <w:sz w:val="24"/>
          <w:szCs w:val="24"/>
        </w:rPr>
        <w:tab/>
        <w:t>iv</w:t>
      </w:r>
    </w:p>
    <w:p w:rsidR="00B62B0A" w:rsidRDefault="00B62B0A" w:rsidP="00B62B0A">
      <w:pPr>
        <w:tabs>
          <w:tab w:val="center" w:leader="dot" w:pos="7650"/>
        </w:tabs>
        <w:spacing w:line="240" w:lineRule="auto"/>
        <w:ind w:left="270"/>
        <w:rPr>
          <w:rFonts w:ascii="Times New Roman" w:hAnsi="Times New Roman" w:cs="Times New Roman"/>
          <w:b/>
          <w:bCs/>
          <w:sz w:val="24"/>
          <w:szCs w:val="24"/>
        </w:rPr>
      </w:pPr>
      <w:r>
        <w:rPr>
          <w:rFonts w:ascii="Times New Roman" w:hAnsi="Times New Roman" w:cs="Times New Roman"/>
          <w:b/>
          <w:bCs/>
          <w:sz w:val="24"/>
          <w:szCs w:val="24"/>
        </w:rPr>
        <w:t xml:space="preserve">HALAMAN PERSEMBAHAN </w:t>
      </w:r>
      <w:r>
        <w:rPr>
          <w:rFonts w:ascii="Times New Roman" w:hAnsi="Times New Roman" w:cs="Times New Roman"/>
          <w:b/>
          <w:bCs/>
          <w:sz w:val="24"/>
          <w:szCs w:val="24"/>
        </w:rPr>
        <w:tab/>
        <w:t>v</w:t>
      </w:r>
    </w:p>
    <w:p w:rsidR="00B62B0A" w:rsidRDefault="00B62B0A" w:rsidP="00B62B0A">
      <w:pPr>
        <w:tabs>
          <w:tab w:val="center" w:leader="dot" w:pos="7650"/>
        </w:tabs>
        <w:spacing w:line="240" w:lineRule="auto"/>
        <w:ind w:left="270"/>
        <w:rPr>
          <w:rFonts w:ascii="Times New Roman" w:hAnsi="Times New Roman" w:cs="Times New Roman"/>
          <w:b/>
          <w:bCs/>
          <w:sz w:val="24"/>
          <w:szCs w:val="24"/>
        </w:rPr>
      </w:pPr>
      <w:r>
        <w:rPr>
          <w:rFonts w:ascii="Times New Roman" w:hAnsi="Times New Roman" w:cs="Times New Roman"/>
          <w:b/>
          <w:bCs/>
          <w:sz w:val="24"/>
          <w:szCs w:val="24"/>
        </w:rPr>
        <w:t xml:space="preserve">ABSTRAK </w:t>
      </w:r>
      <w:r>
        <w:rPr>
          <w:rFonts w:ascii="Times New Roman" w:hAnsi="Times New Roman" w:cs="Times New Roman"/>
          <w:b/>
          <w:bCs/>
          <w:sz w:val="24"/>
          <w:szCs w:val="24"/>
        </w:rPr>
        <w:tab/>
        <w:t>vi</w:t>
      </w:r>
    </w:p>
    <w:p w:rsidR="00B62B0A" w:rsidRDefault="00B62B0A" w:rsidP="00B62B0A">
      <w:pPr>
        <w:tabs>
          <w:tab w:val="center" w:leader="dot" w:pos="7650"/>
        </w:tabs>
        <w:spacing w:line="240" w:lineRule="auto"/>
        <w:ind w:left="270"/>
        <w:rPr>
          <w:rFonts w:ascii="Times New Roman" w:hAnsi="Times New Roman" w:cs="Times New Roman"/>
          <w:b/>
          <w:bCs/>
          <w:sz w:val="24"/>
          <w:szCs w:val="24"/>
        </w:rPr>
      </w:pPr>
      <w:r>
        <w:rPr>
          <w:rFonts w:ascii="Times New Roman" w:hAnsi="Times New Roman" w:cs="Times New Roman"/>
          <w:b/>
          <w:bCs/>
          <w:sz w:val="24"/>
          <w:szCs w:val="24"/>
        </w:rPr>
        <w:t xml:space="preserve">KATA PENGANTAR </w:t>
      </w:r>
      <w:r>
        <w:rPr>
          <w:rFonts w:ascii="Times New Roman" w:hAnsi="Times New Roman" w:cs="Times New Roman"/>
          <w:b/>
          <w:bCs/>
          <w:sz w:val="24"/>
          <w:szCs w:val="24"/>
        </w:rPr>
        <w:tab/>
        <w:t>vii</w:t>
      </w:r>
    </w:p>
    <w:p w:rsidR="00B62B0A" w:rsidRDefault="00B62B0A" w:rsidP="00B62B0A">
      <w:pPr>
        <w:tabs>
          <w:tab w:val="center" w:leader="dot" w:pos="7650"/>
        </w:tabs>
        <w:spacing w:line="240" w:lineRule="auto"/>
        <w:ind w:left="270"/>
        <w:rPr>
          <w:rFonts w:ascii="Times New Roman" w:hAnsi="Times New Roman" w:cs="Times New Roman"/>
          <w:b/>
          <w:bCs/>
          <w:sz w:val="24"/>
          <w:szCs w:val="24"/>
        </w:rPr>
      </w:pPr>
      <w:r>
        <w:rPr>
          <w:rFonts w:ascii="Times New Roman" w:hAnsi="Times New Roman" w:cs="Times New Roman"/>
          <w:b/>
          <w:bCs/>
          <w:sz w:val="24"/>
          <w:szCs w:val="24"/>
        </w:rPr>
        <w:t xml:space="preserve">DAFTAR ISI </w:t>
      </w:r>
      <w:r>
        <w:rPr>
          <w:rFonts w:ascii="Times New Roman" w:hAnsi="Times New Roman" w:cs="Times New Roman"/>
          <w:b/>
          <w:bCs/>
          <w:sz w:val="24"/>
          <w:szCs w:val="24"/>
        </w:rPr>
        <w:tab/>
        <w:t>ix</w:t>
      </w:r>
    </w:p>
    <w:p w:rsidR="00B62B0A" w:rsidRDefault="00B62B0A" w:rsidP="00B62B0A">
      <w:pPr>
        <w:tabs>
          <w:tab w:val="center" w:leader="dot" w:pos="7650"/>
        </w:tabs>
        <w:spacing w:line="240" w:lineRule="auto"/>
        <w:ind w:left="270"/>
        <w:rPr>
          <w:rFonts w:ascii="Times New Roman" w:hAnsi="Times New Roman" w:cs="Times New Roman"/>
          <w:b/>
          <w:bCs/>
          <w:sz w:val="24"/>
          <w:szCs w:val="24"/>
        </w:rPr>
      </w:pPr>
      <w:r>
        <w:rPr>
          <w:rFonts w:ascii="Times New Roman" w:hAnsi="Times New Roman" w:cs="Times New Roman"/>
          <w:b/>
          <w:bCs/>
          <w:sz w:val="24"/>
          <w:szCs w:val="24"/>
        </w:rPr>
        <w:t xml:space="preserve">DAFTAR LAMPIRAN </w:t>
      </w:r>
      <w:r>
        <w:rPr>
          <w:rFonts w:ascii="Times New Roman" w:hAnsi="Times New Roman" w:cs="Times New Roman"/>
          <w:b/>
          <w:bCs/>
          <w:sz w:val="24"/>
          <w:szCs w:val="24"/>
        </w:rPr>
        <w:tab/>
        <w:t>xii</w:t>
      </w:r>
    </w:p>
    <w:p w:rsidR="00B62B0A" w:rsidRDefault="00B62B0A" w:rsidP="00B62B0A">
      <w:pPr>
        <w:tabs>
          <w:tab w:val="center" w:leader="dot" w:pos="7650"/>
        </w:tabs>
        <w:spacing w:line="240" w:lineRule="auto"/>
        <w:ind w:left="270"/>
        <w:rPr>
          <w:rFonts w:ascii="Times New Roman" w:hAnsi="Times New Roman" w:cs="Times New Roman"/>
          <w:b/>
          <w:bCs/>
          <w:sz w:val="24"/>
          <w:szCs w:val="24"/>
        </w:rPr>
      </w:pPr>
    </w:p>
    <w:p w:rsidR="00B62B0A" w:rsidRPr="000D6585" w:rsidRDefault="00B62B0A" w:rsidP="00B62B0A">
      <w:pPr>
        <w:tabs>
          <w:tab w:val="center" w:leader="dot" w:pos="7371"/>
          <w:tab w:val="left" w:pos="7655"/>
        </w:tabs>
        <w:spacing w:after="0" w:line="360" w:lineRule="auto"/>
        <w:ind w:left="284"/>
        <w:jc w:val="both"/>
        <w:rPr>
          <w:rFonts w:ascii="Times New Roman" w:hAnsi="Times New Roman" w:cs="Times New Roman"/>
          <w:b/>
          <w:sz w:val="24"/>
          <w:szCs w:val="24"/>
        </w:rPr>
      </w:pPr>
      <w:r>
        <w:rPr>
          <w:rFonts w:ascii="Times New Roman" w:hAnsi="Times New Roman" w:cs="Times New Roman"/>
          <w:b/>
          <w:sz w:val="24"/>
          <w:szCs w:val="24"/>
        </w:rPr>
        <w:t>BAB I PENDAHULUAN</w:t>
      </w:r>
    </w:p>
    <w:p w:rsidR="00B62B0A" w:rsidRPr="00BA7F69" w:rsidRDefault="00B62B0A" w:rsidP="008B3A1F">
      <w:pPr>
        <w:pStyle w:val="ListParagraph"/>
        <w:numPr>
          <w:ilvl w:val="1"/>
          <w:numId w:val="41"/>
        </w:numPr>
        <w:tabs>
          <w:tab w:val="center" w:leader="dot" w:pos="7371"/>
          <w:tab w:val="left" w:pos="7655"/>
        </w:tabs>
        <w:spacing w:after="0" w:line="360" w:lineRule="auto"/>
        <w:ind w:left="1560"/>
        <w:jc w:val="both"/>
        <w:rPr>
          <w:rFonts w:ascii="Times New Roman" w:hAnsi="Times New Roman" w:cs="Times New Roman"/>
          <w:sz w:val="24"/>
          <w:szCs w:val="24"/>
        </w:rPr>
      </w:pPr>
      <w:r w:rsidRPr="00BA7F69">
        <w:rPr>
          <w:rFonts w:ascii="Times New Roman" w:hAnsi="Times New Roman" w:cs="Times New Roman"/>
          <w:sz w:val="24"/>
          <w:szCs w:val="24"/>
        </w:rPr>
        <w:t>Latar Belakang</w:t>
      </w:r>
      <w:r>
        <w:rPr>
          <w:rFonts w:ascii="Times New Roman" w:hAnsi="Times New Roman" w:cs="Times New Roman"/>
          <w:sz w:val="24"/>
          <w:szCs w:val="24"/>
        </w:rPr>
        <w:t>Masalah</w:t>
      </w:r>
      <w:r w:rsidRPr="00BA7F69">
        <w:rPr>
          <w:rFonts w:ascii="Times New Roman" w:hAnsi="Times New Roman" w:cs="Times New Roman"/>
          <w:sz w:val="24"/>
          <w:szCs w:val="24"/>
        </w:rPr>
        <w:tab/>
      </w:r>
      <w:r w:rsidRPr="00BA7F69">
        <w:rPr>
          <w:rFonts w:ascii="Times New Roman" w:hAnsi="Times New Roman" w:cs="Times New Roman"/>
          <w:sz w:val="24"/>
          <w:szCs w:val="24"/>
        </w:rPr>
        <w:tab/>
        <w:t>1</w:t>
      </w:r>
    </w:p>
    <w:p w:rsidR="00B62B0A" w:rsidRPr="001E5155" w:rsidRDefault="00B62B0A" w:rsidP="008B3A1F">
      <w:pPr>
        <w:pStyle w:val="ListParagraph"/>
        <w:numPr>
          <w:ilvl w:val="1"/>
          <w:numId w:val="41"/>
        </w:numPr>
        <w:tabs>
          <w:tab w:val="center" w:leader="dot" w:pos="7371"/>
          <w:tab w:val="left" w:pos="7655"/>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Rumusan Masalah</w:t>
      </w:r>
      <w:r w:rsidRPr="00525EF5">
        <w:rPr>
          <w:rFonts w:ascii="Times New Roman" w:hAnsi="Times New Roman" w:cs="Times New Roman"/>
          <w:sz w:val="24"/>
          <w:szCs w:val="24"/>
        </w:rPr>
        <w:tab/>
      </w:r>
      <w:r w:rsidRPr="00525EF5">
        <w:rPr>
          <w:rFonts w:ascii="Times New Roman" w:hAnsi="Times New Roman" w:cs="Times New Roman"/>
          <w:sz w:val="24"/>
          <w:szCs w:val="24"/>
        </w:rPr>
        <w:tab/>
      </w:r>
      <w:r>
        <w:rPr>
          <w:rFonts w:ascii="Times New Roman" w:hAnsi="Times New Roman" w:cs="Times New Roman"/>
          <w:sz w:val="24"/>
          <w:szCs w:val="24"/>
        </w:rPr>
        <w:t>5</w:t>
      </w:r>
    </w:p>
    <w:p w:rsidR="00B62B0A" w:rsidRPr="00F169EB" w:rsidRDefault="00B62B0A" w:rsidP="008B3A1F">
      <w:pPr>
        <w:pStyle w:val="ListParagraph"/>
        <w:numPr>
          <w:ilvl w:val="1"/>
          <w:numId w:val="41"/>
        </w:numPr>
        <w:tabs>
          <w:tab w:val="center" w:leader="dot" w:pos="7371"/>
          <w:tab w:val="left" w:pos="7655"/>
        </w:tabs>
        <w:spacing w:after="0" w:line="360" w:lineRule="auto"/>
        <w:ind w:left="1560"/>
        <w:jc w:val="both"/>
        <w:rPr>
          <w:rFonts w:ascii="Times New Roman" w:hAnsi="Times New Roman" w:cs="Times New Roman"/>
          <w:sz w:val="24"/>
          <w:szCs w:val="24"/>
        </w:rPr>
      </w:pPr>
      <w:r w:rsidRPr="00525EF5">
        <w:rPr>
          <w:rFonts w:ascii="Times New Roman" w:hAnsi="Times New Roman" w:cs="Times New Roman"/>
          <w:sz w:val="24"/>
          <w:szCs w:val="24"/>
        </w:rPr>
        <w:t>Tujuan</w:t>
      </w:r>
      <w:r>
        <w:rPr>
          <w:rFonts w:ascii="Times New Roman" w:hAnsi="Times New Roman" w:cs="Times New Roman"/>
          <w:sz w:val="24"/>
          <w:szCs w:val="24"/>
        </w:rPr>
        <w:t>P</w:t>
      </w:r>
      <w:r w:rsidRPr="00525EF5">
        <w:rPr>
          <w:rFonts w:ascii="Times New Roman" w:hAnsi="Times New Roman" w:cs="Times New Roman"/>
          <w:sz w:val="24"/>
          <w:szCs w:val="24"/>
        </w:rPr>
        <w:t>enelitian</w:t>
      </w:r>
      <w:r w:rsidRPr="00525EF5">
        <w:rPr>
          <w:rFonts w:ascii="Times New Roman" w:hAnsi="Times New Roman" w:cs="Times New Roman"/>
          <w:sz w:val="24"/>
          <w:szCs w:val="24"/>
        </w:rPr>
        <w:tab/>
      </w:r>
      <w:r w:rsidRPr="00525EF5">
        <w:rPr>
          <w:rFonts w:ascii="Times New Roman" w:hAnsi="Times New Roman" w:cs="Times New Roman"/>
          <w:sz w:val="24"/>
          <w:szCs w:val="24"/>
        </w:rPr>
        <w:tab/>
      </w:r>
      <w:r>
        <w:rPr>
          <w:rFonts w:ascii="Times New Roman" w:hAnsi="Times New Roman" w:cs="Times New Roman"/>
          <w:sz w:val="24"/>
          <w:szCs w:val="24"/>
        </w:rPr>
        <w:t>5</w:t>
      </w:r>
    </w:p>
    <w:p w:rsidR="00B62B0A" w:rsidRPr="001E5155" w:rsidRDefault="00B62B0A" w:rsidP="008B3A1F">
      <w:pPr>
        <w:pStyle w:val="ListParagraph"/>
        <w:numPr>
          <w:ilvl w:val="1"/>
          <w:numId w:val="41"/>
        </w:numPr>
        <w:tabs>
          <w:tab w:val="center" w:leader="dot" w:pos="7371"/>
          <w:tab w:val="left" w:pos="7655"/>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Manfaat</w:t>
      </w:r>
      <w:r w:rsidRPr="00A87F69">
        <w:rPr>
          <w:rFonts w:ascii="Times New Roman" w:hAnsi="Times New Roman" w:cs="Times New Roman"/>
          <w:sz w:val="24"/>
          <w:szCs w:val="24"/>
        </w:rPr>
        <w:t xml:space="preserve"> Penelitian</w:t>
      </w:r>
      <w:r w:rsidRPr="00525EF5">
        <w:rPr>
          <w:rFonts w:ascii="Times New Roman" w:hAnsi="Times New Roman" w:cs="Times New Roman"/>
          <w:sz w:val="24"/>
          <w:szCs w:val="24"/>
        </w:rPr>
        <w:tab/>
      </w:r>
      <w:r w:rsidRPr="00525EF5">
        <w:rPr>
          <w:rFonts w:ascii="Times New Roman" w:hAnsi="Times New Roman" w:cs="Times New Roman"/>
          <w:sz w:val="24"/>
          <w:szCs w:val="24"/>
        </w:rPr>
        <w:tab/>
      </w:r>
      <w:r>
        <w:rPr>
          <w:rFonts w:ascii="Times New Roman" w:hAnsi="Times New Roman" w:cs="Times New Roman"/>
          <w:sz w:val="24"/>
          <w:szCs w:val="24"/>
        </w:rPr>
        <w:t>6</w:t>
      </w:r>
    </w:p>
    <w:p w:rsidR="00B62B0A" w:rsidRPr="00F81E73" w:rsidRDefault="00B62B0A" w:rsidP="008B3A1F">
      <w:pPr>
        <w:pStyle w:val="ListParagraph"/>
        <w:numPr>
          <w:ilvl w:val="1"/>
          <w:numId w:val="41"/>
        </w:numPr>
        <w:tabs>
          <w:tab w:val="center" w:leader="dot" w:pos="7371"/>
          <w:tab w:val="left" w:pos="7655"/>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Penelitian Terdahulu</w:t>
      </w:r>
      <w:r w:rsidRPr="00525EF5">
        <w:rPr>
          <w:rFonts w:ascii="Times New Roman" w:hAnsi="Times New Roman" w:cs="Times New Roman"/>
          <w:sz w:val="24"/>
          <w:szCs w:val="24"/>
        </w:rPr>
        <w:tab/>
      </w:r>
      <w:r w:rsidRPr="00525EF5">
        <w:rPr>
          <w:rFonts w:ascii="Times New Roman" w:hAnsi="Times New Roman" w:cs="Times New Roman"/>
          <w:sz w:val="24"/>
          <w:szCs w:val="24"/>
        </w:rPr>
        <w:tab/>
      </w:r>
      <w:r>
        <w:rPr>
          <w:rFonts w:ascii="Times New Roman" w:hAnsi="Times New Roman" w:cs="Times New Roman"/>
          <w:sz w:val="24"/>
          <w:szCs w:val="24"/>
        </w:rPr>
        <w:t>6</w:t>
      </w:r>
    </w:p>
    <w:p w:rsidR="00B62B0A" w:rsidRDefault="00B62B0A" w:rsidP="008B3A1F">
      <w:pPr>
        <w:pStyle w:val="ListParagraph"/>
        <w:numPr>
          <w:ilvl w:val="1"/>
          <w:numId w:val="41"/>
        </w:numPr>
        <w:tabs>
          <w:tab w:val="center" w:leader="dot" w:pos="7371"/>
          <w:tab w:val="left" w:pos="7655"/>
        </w:tabs>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Metode Penelitian</w:t>
      </w:r>
      <w:r>
        <w:rPr>
          <w:rFonts w:ascii="Times New Roman" w:hAnsi="Times New Roman" w:cs="Times New Roman"/>
          <w:sz w:val="24"/>
          <w:szCs w:val="24"/>
        </w:rPr>
        <w:tab/>
      </w:r>
      <w:r>
        <w:rPr>
          <w:rFonts w:ascii="Times New Roman" w:hAnsi="Times New Roman" w:cs="Times New Roman"/>
          <w:sz w:val="24"/>
          <w:szCs w:val="24"/>
        </w:rPr>
        <w:tab/>
        <w:t>9</w:t>
      </w:r>
    </w:p>
    <w:p w:rsidR="00B62B0A" w:rsidRDefault="00B62B0A" w:rsidP="008B3A1F">
      <w:pPr>
        <w:pStyle w:val="ListParagraph"/>
        <w:numPr>
          <w:ilvl w:val="0"/>
          <w:numId w:val="42"/>
        </w:numPr>
        <w:tabs>
          <w:tab w:val="center" w:leader="dot" w:pos="7371"/>
          <w:tab w:val="left" w:pos="7655"/>
        </w:tabs>
        <w:spacing w:after="0" w:line="360" w:lineRule="auto"/>
        <w:jc w:val="both"/>
        <w:rPr>
          <w:rFonts w:ascii="Times New Roman" w:hAnsi="Times New Roman" w:cs="Times New Roman"/>
          <w:sz w:val="24"/>
          <w:szCs w:val="24"/>
        </w:rPr>
      </w:pPr>
      <w:r w:rsidRPr="00454F74">
        <w:rPr>
          <w:rFonts w:ascii="Times New Roman" w:hAnsi="Times New Roman" w:cs="Times New Roman"/>
          <w:sz w:val="24"/>
          <w:szCs w:val="24"/>
        </w:rPr>
        <w:t>JenisdanPendekatan</w:t>
      </w:r>
      <w:r>
        <w:rPr>
          <w:rFonts w:ascii="Times New Roman" w:hAnsi="Times New Roman" w:cs="Times New Roman"/>
          <w:sz w:val="24"/>
          <w:szCs w:val="24"/>
        </w:rPr>
        <w:t>Penelitian</w:t>
      </w:r>
      <w:r>
        <w:rPr>
          <w:rFonts w:ascii="Times New Roman" w:hAnsi="Times New Roman" w:cs="Times New Roman"/>
          <w:sz w:val="24"/>
          <w:szCs w:val="24"/>
        </w:rPr>
        <w:tab/>
      </w:r>
      <w:r>
        <w:rPr>
          <w:rFonts w:ascii="Times New Roman" w:hAnsi="Times New Roman" w:cs="Times New Roman"/>
          <w:sz w:val="24"/>
          <w:szCs w:val="24"/>
        </w:rPr>
        <w:tab/>
        <w:t>9</w:t>
      </w:r>
    </w:p>
    <w:p w:rsidR="00B62B0A" w:rsidRDefault="00B62B0A" w:rsidP="008B3A1F">
      <w:pPr>
        <w:pStyle w:val="ListParagraph"/>
        <w:numPr>
          <w:ilvl w:val="0"/>
          <w:numId w:val="42"/>
        </w:numPr>
        <w:tabs>
          <w:tab w:val="center" w:leader="dot" w:pos="7371"/>
          <w:tab w:val="left" w:pos="7655"/>
        </w:tabs>
        <w:spacing w:after="0" w:line="360" w:lineRule="auto"/>
        <w:jc w:val="both"/>
        <w:rPr>
          <w:rFonts w:ascii="Times New Roman" w:hAnsi="Times New Roman" w:cs="Times New Roman"/>
          <w:sz w:val="24"/>
          <w:szCs w:val="24"/>
        </w:rPr>
      </w:pPr>
      <w:r w:rsidRPr="002A61E2">
        <w:rPr>
          <w:rFonts w:ascii="Times New Roman" w:hAnsi="Times New Roman" w:cs="Times New Roman"/>
          <w:sz w:val="24"/>
          <w:szCs w:val="24"/>
        </w:rPr>
        <w:t>WaktudanLokasi</w:t>
      </w:r>
      <w:r>
        <w:rPr>
          <w:rFonts w:ascii="Times New Roman" w:hAnsi="Times New Roman" w:cs="Times New Roman"/>
          <w:sz w:val="24"/>
          <w:szCs w:val="24"/>
        </w:rPr>
        <w:t>Penelitian</w:t>
      </w:r>
      <w:r>
        <w:rPr>
          <w:rFonts w:ascii="Times New Roman" w:hAnsi="Times New Roman" w:cs="Times New Roman"/>
          <w:sz w:val="24"/>
          <w:szCs w:val="24"/>
        </w:rPr>
        <w:tab/>
      </w:r>
      <w:r>
        <w:rPr>
          <w:rFonts w:ascii="Times New Roman" w:hAnsi="Times New Roman" w:cs="Times New Roman"/>
          <w:sz w:val="24"/>
          <w:szCs w:val="24"/>
        </w:rPr>
        <w:tab/>
        <w:t>10</w:t>
      </w:r>
    </w:p>
    <w:p w:rsidR="00B62B0A" w:rsidRDefault="00B62B0A" w:rsidP="008B3A1F">
      <w:pPr>
        <w:pStyle w:val="ListParagraph"/>
        <w:numPr>
          <w:ilvl w:val="0"/>
          <w:numId w:val="42"/>
        </w:numPr>
        <w:tabs>
          <w:tab w:val="center" w:leader="dot" w:pos="7371"/>
          <w:tab w:val="left" w:pos="7655"/>
        </w:tabs>
        <w:spacing w:after="0" w:line="360" w:lineRule="auto"/>
        <w:jc w:val="both"/>
        <w:rPr>
          <w:rFonts w:ascii="Times New Roman" w:hAnsi="Times New Roman" w:cs="Times New Roman"/>
          <w:sz w:val="24"/>
          <w:szCs w:val="24"/>
        </w:rPr>
      </w:pPr>
      <w:r w:rsidRPr="00F5280E">
        <w:rPr>
          <w:rFonts w:ascii="Times New Roman" w:hAnsi="Times New Roman" w:cs="Times New Roman"/>
          <w:sz w:val="24"/>
          <w:szCs w:val="24"/>
        </w:rPr>
        <w:t>Informan</w:t>
      </w:r>
      <w:r>
        <w:rPr>
          <w:rFonts w:ascii="Times New Roman" w:hAnsi="Times New Roman" w:cs="Times New Roman"/>
          <w:sz w:val="24"/>
          <w:szCs w:val="24"/>
        </w:rPr>
        <w:t>Penelitian</w:t>
      </w:r>
      <w:r>
        <w:rPr>
          <w:rFonts w:ascii="Times New Roman" w:hAnsi="Times New Roman" w:cs="Times New Roman"/>
          <w:sz w:val="24"/>
          <w:szCs w:val="24"/>
        </w:rPr>
        <w:tab/>
      </w:r>
      <w:r>
        <w:rPr>
          <w:rFonts w:ascii="Times New Roman" w:hAnsi="Times New Roman" w:cs="Times New Roman"/>
          <w:sz w:val="24"/>
          <w:szCs w:val="24"/>
        </w:rPr>
        <w:tab/>
        <w:t>10</w:t>
      </w:r>
    </w:p>
    <w:p w:rsidR="00B62B0A" w:rsidRDefault="00B62B0A" w:rsidP="008B3A1F">
      <w:pPr>
        <w:pStyle w:val="ListParagraph"/>
        <w:numPr>
          <w:ilvl w:val="0"/>
          <w:numId w:val="42"/>
        </w:numPr>
        <w:tabs>
          <w:tab w:val="center" w:leader="dot" w:pos="7371"/>
          <w:tab w:val="left" w:pos="7655"/>
        </w:tabs>
        <w:spacing w:after="0" w:line="360" w:lineRule="auto"/>
        <w:jc w:val="both"/>
        <w:rPr>
          <w:rFonts w:ascii="Times New Roman" w:hAnsi="Times New Roman" w:cs="Times New Roman"/>
          <w:sz w:val="24"/>
          <w:szCs w:val="24"/>
        </w:rPr>
      </w:pPr>
      <w:r w:rsidRPr="00572F44">
        <w:rPr>
          <w:rFonts w:ascii="Times New Roman" w:hAnsi="Times New Roman" w:cs="Times New Roman"/>
          <w:sz w:val="24"/>
          <w:szCs w:val="24"/>
        </w:rPr>
        <w:t>SumberdanTeknik</w:t>
      </w:r>
      <w:r>
        <w:rPr>
          <w:rFonts w:ascii="Times New Roman" w:hAnsi="Times New Roman" w:cs="Times New Roman"/>
          <w:sz w:val="24"/>
          <w:szCs w:val="24"/>
        </w:rPr>
        <w:t>Pengumpulan Data</w:t>
      </w:r>
      <w:r>
        <w:rPr>
          <w:rFonts w:ascii="Times New Roman" w:hAnsi="Times New Roman" w:cs="Times New Roman"/>
          <w:sz w:val="24"/>
          <w:szCs w:val="24"/>
        </w:rPr>
        <w:tab/>
      </w:r>
      <w:r>
        <w:rPr>
          <w:rFonts w:ascii="Times New Roman" w:hAnsi="Times New Roman" w:cs="Times New Roman"/>
          <w:sz w:val="24"/>
          <w:szCs w:val="24"/>
        </w:rPr>
        <w:tab/>
        <w:t>11</w:t>
      </w:r>
    </w:p>
    <w:p w:rsidR="00B62B0A" w:rsidRPr="00721290" w:rsidRDefault="00B62B0A" w:rsidP="008B3A1F">
      <w:pPr>
        <w:pStyle w:val="ListParagraph"/>
        <w:numPr>
          <w:ilvl w:val="0"/>
          <w:numId w:val="42"/>
        </w:numPr>
        <w:tabs>
          <w:tab w:val="center" w:leader="dot" w:pos="7371"/>
          <w:tab w:val="left" w:pos="7655"/>
        </w:tabs>
        <w:spacing w:after="0" w:line="360" w:lineRule="auto"/>
        <w:jc w:val="both"/>
        <w:rPr>
          <w:rFonts w:ascii="Times New Roman" w:hAnsi="Times New Roman" w:cs="Times New Roman"/>
          <w:sz w:val="24"/>
          <w:szCs w:val="24"/>
        </w:rPr>
      </w:pPr>
      <w:r w:rsidRPr="00721290">
        <w:rPr>
          <w:rFonts w:ascii="Times New Roman" w:hAnsi="Times New Roman" w:cs="Times New Roman"/>
          <w:sz w:val="24"/>
          <w:szCs w:val="24"/>
        </w:rPr>
        <w:t>Teknik</w:t>
      </w:r>
      <w:r>
        <w:rPr>
          <w:rFonts w:ascii="Times New Roman" w:hAnsi="Times New Roman" w:cs="Times New Roman"/>
          <w:sz w:val="24"/>
          <w:szCs w:val="24"/>
        </w:rPr>
        <w:t>Analisis Data</w:t>
      </w:r>
      <w:r>
        <w:rPr>
          <w:rFonts w:ascii="Times New Roman" w:hAnsi="Times New Roman" w:cs="Times New Roman"/>
          <w:sz w:val="24"/>
          <w:szCs w:val="24"/>
        </w:rPr>
        <w:tab/>
      </w:r>
      <w:r>
        <w:rPr>
          <w:rFonts w:ascii="Times New Roman" w:hAnsi="Times New Roman" w:cs="Times New Roman"/>
          <w:sz w:val="24"/>
          <w:szCs w:val="24"/>
        </w:rPr>
        <w:tab/>
        <w:t>12</w:t>
      </w:r>
    </w:p>
    <w:p w:rsidR="00B62B0A" w:rsidRPr="008F78AA" w:rsidRDefault="00B62B0A" w:rsidP="008B3A1F">
      <w:pPr>
        <w:pStyle w:val="ListParagraph"/>
        <w:numPr>
          <w:ilvl w:val="1"/>
          <w:numId w:val="41"/>
        </w:numPr>
        <w:tabs>
          <w:tab w:val="center" w:leader="dot" w:pos="7371"/>
          <w:tab w:val="left" w:pos="7655"/>
        </w:tabs>
        <w:spacing w:after="0" w:line="360" w:lineRule="auto"/>
        <w:ind w:left="1560" w:hanging="390"/>
        <w:jc w:val="both"/>
        <w:rPr>
          <w:rFonts w:ascii="Times New Roman" w:hAnsi="Times New Roman" w:cs="Times New Roman"/>
          <w:sz w:val="24"/>
          <w:szCs w:val="24"/>
        </w:rPr>
      </w:pPr>
      <w:r>
        <w:rPr>
          <w:rFonts w:ascii="Times New Roman" w:hAnsi="Times New Roman" w:cs="Times New Roman"/>
          <w:sz w:val="24"/>
          <w:szCs w:val="24"/>
        </w:rPr>
        <w:t>SistematikaPenulisan</w:t>
      </w:r>
      <w:r>
        <w:rPr>
          <w:rFonts w:ascii="Times New Roman" w:hAnsi="Times New Roman" w:cs="Times New Roman"/>
          <w:sz w:val="24"/>
          <w:szCs w:val="24"/>
        </w:rPr>
        <w:tab/>
      </w:r>
      <w:r>
        <w:rPr>
          <w:rFonts w:ascii="Times New Roman" w:hAnsi="Times New Roman" w:cs="Times New Roman"/>
          <w:sz w:val="24"/>
          <w:szCs w:val="24"/>
        </w:rPr>
        <w:tab/>
        <w:t>14</w:t>
      </w:r>
    </w:p>
    <w:p w:rsidR="00B62B0A" w:rsidRDefault="00B62B0A" w:rsidP="00B62B0A">
      <w:pPr>
        <w:pStyle w:val="ListParagraph"/>
        <w:tabs>
          <w:tab w:val="center" w:leader="dot" w:pos="7371"/>
          <w:tab w:val="left" w:pos="7655"/>
        </w:tabs>
        <w:spacing w:after="0" w:line="360" w:lineRule="auto"/>
        <w:ind w:left="1560"/>
        <w:jc w:val="both"/>
        <w:rPr>
          <w:rFonts w:ascii="Times New Roman" w:hAnsi="Times New Roman" w:cs="Times New Roman"/>
          <w:sz w:val="24"/>
          <w:szCs w:val="24"/>
        </w:rPr>
      </w:pPr>
    </w:p>
    <w:p w:rsidR="00B62B0A" w:rsidRPr="00191456" w:rsidRDefault="00B62B0A" w:rsidP="00B62B0A">
      <w:pPr>
        <w:tabs>
          <w:tab w:val="center" w:leader="dot" w:pos="7371"/>
          <w:tab w:val="left" w:pos="7655"/>
        </w:tabs>
        <w:spacing w:after="0" w:line="360" w:lineRule="auto"/>
        <w:ind w:left="284"/>
        <w:jc w:val="both"/>
        <w:rPr>
          <w:rFonts w:ascii="Times New Roman" w:hAnsi="Times New Roman" w:cs="Times New Roman"/>
          <w:b/>
          <w:bCs/>
          <w:sz w:val="24"/>
          <w:szCs w:val="24"/>
        </w:rPr>
      </w:pPr>
      <w:r w:rsidRPr="00191456">
        <w:rPr>
          <w:rFonts w:ascii="Times New Roman" w:hAnsi="Times New Roman" w:cs="Times New Roman"/>
          <w:b/>
          <w:bCs/>
          <w:sz w:val="24"/>
          <w:szCs w:val="24"/>
        </w:rPr>
        <w:t>BAB II KAJIAN TEORI</w:t>
      </w:r>
    </w:p>
    <w:p w:rsidR="00B62B0A" w:rsidRDefault="00B62B0A" w:rsidP="008B3A1F">
      <w:pPr>
        <w:pStyle w:val="ListParagraph"/>
        <w:numPr>
          <w:ilvl w:val="2"/>
          <w:numId w:val="41"/>
        </w:numPr>
        <w:tabs>
          <w:tab w:val="center" w:leader="dot" w:pos="7371"/>
          <w:tab w:val="left" w:pos="7655"/>
        </w:tabs>
        <w:spacing w:after="0" w:line="360" w:lineRule="auto"/>
        <w:ind w:left="1560" w:hanging="284"/>
        <w:jc w:val="both"/>
        <w:rPr>
          <w:rFonts w:ascii="Times New Roman" w:hAnsi="Times New Roman" w:cs="Times New Roman"/>
          <w:sz w:val="24"/>
          <w:szCs w:val="24"/>
        </w:rPr>
      </w:pPr>
      <w:r>
        <w:rPr>
          <w:rFonts w:ascii="Times New Roman" w:hAnsi="Times New Roman" w:cs="Times New Roman"/>
          <w:sz w:val="24"/>
          <w:szCs w:val="24"/>
        </w:rPr>
        <w:t>Implementasi</w:t>
      </w:r>
      <w:r>
        <w:rPr>
          <w:rFonts w:ascii="Times New Roman" w:hAnsi="Times New Roman" w:cs="Times New Roman"/>
          <w:sz w:val="24"/>
          <w:szCs w:val="24"/>
        </w:rPr>
        <w:tab/>
      </w:r>
      <w:r>
        <w:rPr>
          <w:rFonts w:ascii="Times New Roman" w:hAnsi="Times New Roman" w:cs="Times New Roman"/>
          <w:sz w:val="24"/>
          <w:szCs w:val="24"/>
        </w:rPr>
        <w:tab/>
        <w:t>15</w:t>
      </w:r>
    </w:p>
    <w:p w:rsidR="00B62B0A" w:rsidRDefault="00B62B0A" w:rsidP="008B3A1F">
      <w:pPr>
        <w:pStyle w:val="ListParagraph"/>
        <w:numPr>
          <w:ilvl w:val="2"/>
          <w:numId w:val="41"/>
        </w:numPr>
        <w:tabs>
          <w:tab w:val="center" w:leader="dot" w:pos="7371"/>
          <w:tab w:val="left" w:pos="7655"/>
        </w:tabs>
        <w:spacing w:after="0" w:line="360" w:lineRule="auto"/>
        <w:ind w:left="1560" w:hanging="284"/>
        <w:jc w:val="both"/>
        <w:rPr>
          <w:rFonts w:ascii="Times New Roman" w:hAnsi="Times New Roman" w:cs="Times New Roman"/>
          <w:sz w:val="24"/>
          <w:szCs w:val="24"/>
        </w:rPr>
      </w:pPr>
      <w:r>
        <w:rPr>
          <w:rFonts w:ascii="Times New Roman" w:hAnsi="Times New Roman" w:cs="Times New Roman"/>
          <w:sz w:val="24"/>
          <w:szCs w:val="24"/>
        </w:rPr>
        <w:t>Kerjasama</w:t>
      </w:r>
      <w:r>
        <w:rPr>
          <w:rFonts w:ascii="Times New Roman" w:hAnsi="Times New Roman" w:cs="Times New Roman"/>
          <w:sz w:val="24"/>
          <w:szCs w:val="24"/>
        </w:rPr>
        <w:tab/>
      </w:r>
      <w:r>
        <w:rPr>
          <w:rFonts w:ascii="Times New Roman" w:hAnsi="Times New Roman" w:cs="Times New Roman"/>
          <w:sz w:val="24"/>
          <w:szCs w:val="24"/>
        </w:rPr>
        <w:tab/>
        <w:t>18</w:t>
      </w:r>
    </w:p>
    <w:p w:rsidR="00B62B0A" w:rsidRDefault="00B62B0A" w:rsidP="008B3A1F">
      <w:pPr>
        <w:pStyle w:val="ListParagraph"/>
        <w:numPr>
          <w:ilvl w:val="0"/>
          <w:numId w:val="43"/>
        </w:numPr>
        <w:tabs>
          <w:tab w:val="center" w:leader="dot" w:pos="7371"/>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Pengertian Kerjasama</w:t>
      </w:r>
      <w:r>
        <w:rPr>
          <w:rFonts w:ascii="Times New Roman" w:hAnsi="Times New Roman" w:cs="Times New Roman"/>
          <w:sz w:val="24"/>
          <w:szCs w:val="24"/>
        </w:rPr>
        <w:tab/>
      </w:r>
      <w:r>
        <w:rPr>
          <w:rFonts w:ascii="Times New Roman" w:hAnsi="Times New Roman" w:cs="Times New Roman"/>
          <w:sz w:val="24"/>
          <w:szCs w:val="24"/>
        </w:rPr>
        <w:tab/>
        <w:t>18</w:t>
      </w:r>
    </w:p>
    <w:p w:rsidR="00B62B0A" w:rsidRDefault="00B62B0A" w:rsidP="008B3A1F">
      <w:pPr>
        <w:pStyle w:val="ListParagraph"/>
        <w:numPr>
          <w:ilvl w:val="0"/>
          <w:numId w:val="43"/>
        </w:numPr>
        <w:tabs>
          <w:tab w:val="center" w:leader="dot" w:pos="7371"/>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Jenis Kerja Sama Yang Dilakukan</w:t>
      </w:r>
      <w:r>
        <w:rPr>
          <w:rFonts w:ascii="Times New Roman" w:hAnsi="Times New Roman" w:cs="Times New Roman"/>
          <w:sz w:val="24"/>
          <w:szCs w:val="24"/>
        </w:rPr>
        <w:tab/>
      </w:r>
      <w:r>
        <w:rPr>
          <w:rFonts w:ascii="Times New Roman" w:hAnsi="Times New Roman" w:cs="Times New Roman"/>
          <w:sz w:val="24"/>
          <w:szCs w:val="24"/>
        </w:rPr>
        <w:tab/>
        <w:t>20</w:t>
      </w:r>
    </w:p>
    <w:p w:rsidR="00B62B0A" w:rsidRDefault="00B62B0A" w:rsidP="008B3A1F">
      <w:pPr>
        <w:pStyle w:val="ListParagraph"/>
        <w:numPr>
          <w:ilvl w:val="2"/>
          <w:numId w:val="41"/>
        </w:numPr>
        <w:tabs>
          <w:tab w:val="center" w:leader="dot" w:pos="7371"/>
          <w:tab w:val="left" w:pos="7655"/>
        </w:tabs>
        <w:spacing w:after="0" w:line="360" w:lineRule="auto"/>
        <w:ind w:left="1530" w:hanging="270"/>
        <w:jc w:val="both"/>
        <w:rPr>
          <w:rFonts w:ascii="Times New Roman" w:hAnsi="Times New Roman" w:cs="Times New Roman"/>
          <w:sz w:val="24"/>
          <w:szCs w:val="24"/>
        </w:rPr>
      </w:pPr>
      <w:r>
        <w:rPr>
          <w:rFonts w:ascii="Times New Roman" w:hAnsi="Times New Roman" w:cs="Times New Roman"/>
          <w:sz w:val="24"/>
          <w:szCs w:val="24"/>
        </w:rPr>
        <w:t>Mitra Bisnis</w:t>
      </w:r>
      <w:r>
        <w:rPr>
          <w:rFonts w:ascii="Times New Roman" w:hAnsi="Times New Roman" w:cs="Times New Roman"/>
          <w:sz w:val="24"/>
          <w:szCs w:val="24"/>
        </w:rPr>
        <w:tab/>
      </w:r>
      <w:r>
        <w:rPr>
          <w:rFonts w:ascii="Times New Roman" w:hAnsi="Times New Roman" w:cs="Times New Roman"/>
          <w:sz w:val="24"/>
          <w:szCs w:val="24"/>
        </w:rPr>
        <w:tab/>
        <w:t>24</w:t>
      </w:r>
    </w:p>
    <w:p w:rsidR="00B62B0A" w:rsidRDefault="00B62B0A" w:rsidP="008B3A1F">
      <w:pPr>
        <w:pStyle w:val="ListParagraph"/>
        <w:numPr>
          <w:ilvl w:val="0"/>
          <w:numId w:val="44"/>
        </w:numPr>
        <w:tabs>
          <w:tab w:val="center" w:leader="dot" w:pos="7371"/>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Pengertian Mitra Bisnis</w:t>
      </w:r>
      <w:r>
        <w:rPr>
          <w:rFonts w:ascii="Times New Roman" w:hAnsi="Times New Roman" w:cs="Times New Roman"/>
          <w:sz w:val="24"/>
          <w:szCs w:val="24"/>
        </w:rPr>
        <w:tab/>
      </w:r>
      <w:r>
        <w:rPr>
          <w:rFonts w:ascii="Times New Roman" w:hAnsi="Times New Roman" w:cs="Times New Roman"/>
          <w:sz w:val="24"/>
          <w:szCs w:val="24"/>
        </w:rPr>
        <w:tab/>
        <w:t>24</w:t>
      </w:r>
    </w:p>
    <w:p w:rsidR="00B62B0A" w:rsidRDefault="00B62B0A" w:rsidP="008B3A1F">
      <w:pPr>
        <w:pStyle w:val="ListParagraph"/>
        <w:numPr>
          <w:ilvl w:val="0"/>
          <w:numId w:val="44"/>
        </w:numPr>
        <w:tabs>
          <w:tab w:val="center" w:leader="dot" w:pos="7371"/>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Unsur-Unsur Mitra Bisnis</w:t>
      </w:r>
      <w:r>
        <w:rPr>
          <w:rFonts w:ascii="Times New Roman" w:hAnsi="Times New Roman" w:cs="Times New Roman"/>
          <w:sz w:val="24"/>
          <w:szCs w:val="24"/>
        </w:rPr>
        <w:tab/>
      </w:r>
      <w:r>
        <w:rPr>
          <w:rFonts w:ascii="Times New Roman" w:hAnsi="Times New Roman" w:cs="Times New Roman"/>
          <w:sz w:val="24"/>
          <w:szCs w:val="24"/>
        </w:rPr>
        <w:tab/>
        <w:t>25</w:t>
      </w:r>
    </w:p>
    <w:p w:rsidR="00B62B0A" w:rsidRDefault="00B62B0A" w:rsidP="008B3A1F">
      <w:pPr>
        <w:pStyle w:val="ListParagraph"/>
        <w:numPr>
          <w:ilvl w:val="2"/>
          <w:numId w:val="41"/>
        </w:numPr>
        <w:tabs>
          <w:tab w:val="center" w:leader="dot" w:pos="7371"/>
          <w:tab w:val="left" w:pos="7655"/>
        </w:tabs>
        <w:spacing w:after="0" w:line="360" w:lineRule="auto"/>
        <w:ind w:left="1530" w:hanging="270"/>
        <w:jc w:val="both"/>
        <w:rPr>
          <w:rFonts w:ascii="Times New Roman" w:hAnsi="Times New Roman" w:cs="Times New Roman"/>
          <w:sz w:val="24"/>
          <w:szCs w:val="24"/>
        </w:rPr>
      </w:pPr>
      <w:r>
        <w:rPr>
          <w:rFonts w:ascii="Times New Roman" w:hAnsi="Times New Roman" w:cs="Times New Roman"/>
          <w:sz w:val="24"/>
          <w:szCs w:val="24"/>
        </w:rPr>
        <w:t>Bank Syariah</w:t>
      </w:r>
      <w:r>
        <w:rPr>
          <w:rFonts w:ascii="Times New Roman" w:hAnsi="Times New Roman" w:cs="Times New Roman"/>
          <w:sz w:val="24"/>
          <w:szCs w:val="24"/>
        </w:rPr>
        <w:tab/>
      </w:r>
      <w:r>
        <w:rPr>
          <w:rFonts w:ascii="Times New Roman" w:hAnsi="Times New Roman" w:cs="Times New Roman"/>
          <w:sz w:val="24"/>
          <w:szCs w:val="24"/>
        </w:rPr>
        <w:tab/>
        <w:t>25</w:t>
      </w:r>
    </w:p>
    <w:p w:rsidR="00B62B0A" w:rsidRDefault="00B62B0A" w:rsidP="008B3A1F">
      <w:pPr>
        <w:pStyle w:val="ListParagraph"/>
        <w:numPr>
          <w:ilvl w:val="0"/>
          <w:numId w:val="45"/>
        </w:numPr>
        <w:tabs>
          <w:tab w:val="center" w:leader="dot" w:pos="7371"/>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Pengertian Bank Syariah</w:t>
      </w:r>
      <w:r>
        <w:rPr>
          <w:rFonts w:ascii="Times New Roman" w:hAnsi="Times New Roman" w:cs="Times New Roman"/>
          <w:sz w:val="24"/>
          <w:szCs w:val="24"/>
        </w:rPr>
        <w:tab/>
      </w:r>
      <w:r>
        <w:rPr>
          <w:rFonts w:ascii="Times New Roman" w:hAnsi="Times New Roman" w:cs="Times New Roman"/>
          <w:sz w:val="24"/>
          <w:szCs w:val="24"/>
        </w:rPr>
        <w:tab/>
        <w:t>25</w:t>
      </w:r>
    </w:p>
    <w:p w:rsidR="00B62B0A" w:rsidRDefault="00B62B0A" w:rsidP="008B3A1F">
      <w:pPr>
        <w:pStyle w:val="ListParagraph"/>
        <w:numPr>
          <w:ilvl w:val="0"/>
          <w:numId w:val="45"/>
        </w:numPr>
        <w:tabs>
          <w:tab w:val="center" w:leader="dot" w:pos="7371"/>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Dasar Bank Syariah</w:t>
      </w:r>
      <w:r>
        <w:rPr>
          <w:rFonts w:ascii="Times New Roman" w:hAnsi="Times New Roman" w:cs="Times New Roman"/>
          <w:sz w:val="24"/>
          <w:szCs w:val="24"/>
        </w:rPr>
        <w:tab/>
      </w:r>
      <w:r>
        <w:rPr>
          <w:rFonts w:ascii="Times New Roman" w:hAnsi="Times New Roman" w:cs="Times New Roman"/>
          <w:sz w:val="24"/>
          <w:szCs w:val="24"/>
        </w:rPr>
        <w:tab/>
        <w:t>29</w:t>
      </w:r>
    </w:p>
    <w:p w:rsidR="00B62B0A" w:rsidRDefault="00B62B0A" w:rsidP="008B3A1F">
      <w:pPr>
        <w:pStyle w:val="ListParagraph"/>
        <w:numPr>
          <w:ilvl w:val="0"/>
          <w:numId w:val="45"/>
        </w:numPr>
        <w:tabs>
          <w:tab w:val="center" w:leader="dot" w:pos="7371"/>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Prinsip-Prinsip Bank Syariah</w:t>
      </w:r>
      <w:r>
        <w:rPr>
          <w:rFonts w:ascii="Times New Roman" w:hAnsi="Times New Roman" w:cs="Times New Roman"/>
          <w:sz w:val="24"/>
          <w:szCs w:val="24"/>
        </w:rPr>
        <w:tab/>
      </w:r>
      <w:r>
        <w:rPr>
          <w:rFonts w:ascii="Times New Roman" w:hAnsi="Times New Roman" w:cs="Times New Roman"/>
          <w:sz w:val="24"/>
          <w:szCs w:val="24"/>
        </w:rPr>
        <w:tab/>
        <w:t>33</w:t>
      </w:r>
    </w:p>
    <w:p w:rsidR="00B62B0A" w:rsidRDefault="00B62B0A" w:rsidP="008B3A1F">
      <w:pPr>
        <w:pStyle w:val="ListParagraph"/>
        <w:numPr>
          <w:ilvl w:val="0"/>
          <w:numId w:val="45"/>
        </w:numPr>
        <w:tabs>
          <w:tab w:val="center" w:leader="dot" w:pos="7371"/>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Visi dan Misi Perbankan Syariah</w:t>
      </w:r>
      <w:r>
        <w:rPr>
          <w:rFonts w:ascii="Times New Roman" w:hAnsi="Times New Roman" w:cs="Times New Roman"/>
          <w:sz w:val="24"/>
          <w:szCs w:val="24"/>
        </w:rPr>
        <w:tab/>
      </w:r>
      <w:r>
        <w:rPr>
          <w:rFonts w:ascii="Times New Roman" w:hAnsi="Times New Roman" w:cs="Times New Roman"/>
          <w:sz w:val="24"/>
          <w:szCs w:val="24"/>
        </w:rPr>
        <w:tab/>
        <w:t>34</w:t>
      </w:r>
    </w:p>
    <w:p w:rsidR="00B62B0A" w:rsidRPr="00391B81" w:rsidRDefault="00B62B0A" w:rsidP="00B62B0A">
      <w:pPr>
        <w:tabs>
          <w:tab w:val="center" w:leader="dot" w:pos="7371"/>
          <w:tab w:val="left" w:pos="7655"/>
        </w:tabs>
        <w:spacing w:after="0" w:line="360" w:lineRule="auto"/>
        <w:ind w:left="1530"/>
        <w:jc w:val="both"/>
        <w:rPr>
          <w:rFonts w:ascii="Times New Roman" w:hAnsi="Times New Roman" w:cs="Times New Roman"/>
          <w:sz w:val="24"/>
          <w:szCs w:val="24"/>
        </w:rPr>
      </w:pPr>
    </w:p>
    <w:p w:rsidR="00B62B0A" w:rsidRDefault="00B62B0A" w:rsidP="00B62B0A">
      <w:pPr>
        <w:tabs>
          <w:tab w:val="center" w:leader="dot" w:pos="7371"/>
          <w:tab w:val="left" w:pos="7655"/>
        </w:tabs>
        <w:spacing w:after="0" w:line="360" w:lineRule="auto"/>
        <w:ind w:left="1260" w:hanging="976"/>
        <w:jc w:val="both"/>
        <w:rPr>
          <w:rFonts w:ascii="Times New Roman" w:hAnsi="Times New Roman" w:cs="Times New Roman"/>
          <w:b/>
          <w:bCs/>
          <w:sz w:val="24"/>
          <w:szCs w:val="24"/>
        </w:rPr>
      </w:pPr>
      <w:r w:rsidRPr="00191456">
        <w:rPr>
          <w:rFonts w:ascii="Times New Roman" w:hAnsi="Times New Roman" w:cs="Times New Roman"/>
          <w:b/>
          <w:bCs/>
          <w:sz w:val="24"/>
          <w:szCs w:val="24"/>
        </w:rPr>
        <w:t xml:space="preserve">BAB III </w:t>
      </w:r>
      <w:r>
        <w:rPr>
          <w:rFonts w:ascii="Times New Roman" w:hAnsi="Times New Roman" w:cs="Times New Roman"/>
          <w:b/>
          <w:bCs/>
          <w:sz w:val="24"/>
          <w:szCs w:val="24"/>
        </w:rPr>
        <w:t>GAMBARAN UMUM PT BRI SYARIAH KANTOR CABANG BENGKULU</w:t>
      </w:r>
    </w:p>
    <w:p w:rsidR="00B62B0A" w:rsidRDefault="00B62B0A" w:rsidP="008B3A1F">
      <w:pPr>
        <w:pStyle w:val="ListParagraph"/>
        <w:numPr>
          <w:ilvl w:val="0"/>
          <w:numId w:val="46"/>
        </w:numPr>
        <w:tabs>
          <w:tab w:val="center" w:leader="dot" w:pos="7371"/>
          <w:tab w:val="lef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Sejarah</w:t>
      </w:r>
      <w:r>
        <w:rPr>
          <w:rFonts w:ascii="Times New Roman" w:hAnsi="Times New Roman" w:cs="Times New Roman"/>
          <w:bCs/>
          <w:sz w:val="24"/>
          <w:szCs w:val="24"/>
        </w:rPr>
        <w:tab/>
      </w:r>
      <w:r>
        <w:rPr>
          <w:rFonts w:ascii="Times New Roman" w:hAnsi="Times New Roman" w:cs="Times New Roman"/>
          <w:bCs/>
          <w:sz w:val="24"/>
          <w:szCs w:val="24"/>
        </w:rPr>
        <w:tab/>
        <w:t>35</w:t>
      </w:r>
    </w:p>
    <w:p w:rsidR="00B62B0A" w:rsidRDefault="00B62B0A" w:rsidP="008B3A1F">
      <w:pPr>
        <w:pStyle w:val="ListParagraph"/>
        <w:numPr>
          <w:ilvl w:val="0"/>
          <w:numId w:val="46"/>
        </w:numPr>
        <w:tabs>
          <w:tab w:val="center" w:leader="dot" w:pos="7371"/>
          <w:tab w:val="lef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Visi dan Misi</w:t>
      </w:r>
      <w:r>
        <w:rPr>
          <w:rFonts w:ascii="Times New Roman" w:hAnsi="Times New Roman" w:cs="Times New Roman"/>
          <w:bCs/>
          <w:sz w:val="24"/>
          <w:szCs w:val="24"/>
        </w:rPr>
        <w:tab/>
      </w:r>
      <w:r>
        <w:rPr>
          <w:rFonts w:ascii="Times New Roman" w:hAnsi="Times New Roman" w:cs="Times New Roman"/>
          <w:bCs/>
          <w:sz w:val="24"/>
          <w:szCs w:val="24"/>
        </w:rPr>
        <w:tab/>
        <w:t>36</w:t>
      </w:r>
    </w:p>
    <w:p w:rsidR="00B62B0A" w:rsidRDefault="00B62B0A" w:rsidP="008B3A1F">
      <w:pPr>
        <w:pStyle w:val="ListParagraph"/>
        <w:numPr>
          <w:ilvl w:val="0"/>
          <w:numId w:val="46"/>
        </w:numPr>
        <w:tabs>
          <w:tab w:val="center" w:leader="dot" w:pos="7371"/>
          <w:tab w:val="lef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Moto PT. BRI Syariah Cabang Bengkulu</w:t>
      </w:r>
      <w:r>
        <w:rPr>
          <w:rFonts w:ascii="Times New Roman" w:hAnsi="Times New Roman" w:cs="Times New Roman"/>
          <w:bCs/>
          <w:sz w:val="24"/>
          <w:szCs w:val="24"/>
        </w:rPr>
        <w:tab/>
      </w:r>
      <w:r>
        <w:rPr>
          <w:rFonts w:ascii="Times New Roman" w:hAnsi="Times New Roman" w:cs="Times New Roman"/>
          <w:bCs/>
          <w:sz w:val="24"/>
          <w:szCs w:val="24"/>
        </w:rPr>
        <w:tab/>
        <w:t>37</w:t>
      </w:r>
    </w:p>
    <w:p w:rsidR="00B62B0A" w:rsidRDefault="00B62B0A" w:rsidP="008B3A1F">
      <w:pPr>
        <w:pStyle w:val="ListParagraph"/>
        <w:numPr>
          <w:ilvl w:val="0"/>
          <w:numId w:val="46"/>
        </w:numPr>
        <w:tabs>
          <w:tab w:val="center" w:leader="dot" w:pos="7371"/>
          <w:tab w:val="lef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Produk-produk</w:t>
      </w:r>
      <w:r>
        <w:rPr>
          <w:rFonts w:ascii="Times New Roman" w:hAnsi="Times New Roman" w:cs="Times New Roman"/>
          <w:bCs/>
          <w:sz w:val="24"/>
          <w:szCs w:val="24"/>
        </w:rPr>
        <w:tab/>
      </w:r>
      <w:r>
        <w:rPr>
          <w:rFonts w:ascii="Times New Roman" w:hAnsi="Times New Roman" w:cs="Times New Roman"/>
          <w:bCs/>
          <w:sz w:val="24"/>
          <w:szCs w:val="24"/>
        </w:rPr>
        <w:tab/>
        <w:t>37</w:t>
      </w:r>
    </w:p>
    <w:p w:rsidR="00B62B0A" w:rsidRDefault="00B62B0A" w:rsidP="008B3A1F">
      <w:pPr>
        <w:pStyle w:val="ListParagraph"/>
        <w:numPr>
          <w:ilvl w:val="0"/>
          <w:numId w:val="46"/>
        </w:numPr>
        <w:tabs>
          <w:tab w:val="center" w:leader="dot" w:pos="7371"/>
          <w:tab w:val="lef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 xml:space="preserve">Struktur Organisasi PT BRI Syariah Kantor Cabang </w:t>
      </w:r>
    </w:p>
    <w:p w:rsidR="00B62B0A" w:rsidRDefault="00B62B0A" w:rsidP="00B62B0A">
      <w:pPr>
        <w:pStyle w:val="ListParagraph"/>
        <w:tabs>
          <w:tab w:val="center" w:leader="dot" w:pos="7371"/>
          <w:tab w:val="lef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Bengkulu</w:t>
      </w:r>
      <w:r>
        <w:rPr>
          <w:rFonts w:ascii="Times New Roman" w:hAnsi="Times New Roman" w:cs="Times New Roman"/>
          <w:bCs/>
          <w:sz w:val="24"/>
          <w:szCs w:val="24"/>
        </w:rPr>
        <w:tab/>
      </w:r>
      <w:r>
        <w:rPr>
          <w:rFonts w:ascii="Times New Roman" w:hAnsi="Times New Roman" w:cs="Times New Roman"/>
          <w:bCs/>
          <w:sz w:val="24"/>
          <w:szCs w:val="24"/>
        </w:rPr>
        <w:tab/>
        <w:t>41</w:t>
      </w:r>
    </w:p>
    <w:p w:rsidR="00B62B0A" w:rsidRPr="006F1082" w:rsidRDefault="00B62B0A" w:rsidP="00B62B0A">
      <w:pPr>
        <w:tabs>
          <w:tab w:val="center" w:leader="dot" w:pos="7371"/>
          <w:tab w:val="left" w:pos="7655"/>
        </w:tabs>
        <w:spacing w:after="0" w:line="360" w:lineRule="auto"/>
        <w:jc w:val="both"/>
        <w:rPr>
          <w:rFonts w:ascii="Times New Roman" w:hAnsi="Times New Roman" w:cs="Times New Roman"/>
          <w:bCs/>
          <w:sz w:val="24"/>
          <w:szCs w:val="24"/>
        </w:rPr>
      </w:pPr>
    </w:p>
    <w:p w:rsidR="00B62B0A" w:rsidRPr="00391B81" w:rsidRDefault="00B62B0A" w:rsidP="00B62B0A">
      <w:pPr>
        <w:tabs>
          <w:tab w:val="center" w:leader="dot" w:pos="7371"/>
          <w:tab w:val="left" w:pos="7655"/>
        </w:tabs>
        <w:spacing w:after="0" w:line="360" w:lineRule="auto"/>
        <w:ind w:left="270"/>
        <w:jc w:val="both"/>
        <w:rPr>
          <w:rFonts w:ascii="Times New Roman" w:hAnsi="Times New Roman" w:cs="Times New Roman"/>
          <w:b/>
          <w:bCs/>
          <w:sz w:val="24"/>
          <w:szCs w:val="24"/>
        </w:rPr>
      </w:pPr>
      <w:r w:rsidRPr="00391B81">
        <w:rPr>
          <w:rFonts w:ascii="Times New Roman" w:hAnsi="Times New Roman" w:cs="Times New Roman"/>
          <w:b/>
          <w:bCs/>
          <w:sz w:val="24"/>
          <w:szCs w:val="24"/>
        </w:rPr>
        <w:t>BAB IV HASIL PENELITIAN DAN PEMBAHASAN</w:t>
      </w:r>
    </w:p>
    <w:p w:rsidR="00B62B0A" w:rsidRDefault="00B62B0A" w:rsidP="008B3A1F">
      <w:pPr>
        <w:pStyle w:val="ListParagraph"/>
        <w:numPr>
          <w:ilvl w:val="0"/>
          <w:numId w:val="47"/>
        </w:numPr>
        <w:tabs>
          <w:tab w:val="center" w:leader="dot" w:pos="7371"/>
          <w:tab w:val="lef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Hasil Penelitian</w:t>
      </w:r>
      <w:r>
        <w:rPr>
          <w:rFonts w:ascii="Times New Roman" w:hAnsi="Times New Roman" w:cs="Times New Roman"/>
          <w:bCs/>
          <w:sz w:val="24"/>
          <w:szCs w:val="24"/>
        </w:rPr>
        <w:tab/>
      </w:r>
      <w:r>
        <w:rPr>
          <w:rFonts w:ascii="Times New Roman" w:hAnsi="Times New Roman" w:cs="Times New Roman"/>
          <w:bCs/>
          <w:sz w:val="24"/>
          <w:szCs w:val="24"/>
        </w:rPr>
        <w:tab/>
        <w:t>46</w:t>
      </w:r>
    </w:p>
    <w:p w:rsidR="00B62B0A" w:rsidRDefault="00B62B0A" w:rsidP="008B3A1F">
      <w:pPr>
        <w:pStyle w:val="ListParagraph"/>
        <w:numPr>
          <w:ilvl w:val="0"/>
          <w:numId w:val="48"/>
        </w:numPr>
        <w:tabs>
          <w:tab w:val="center" w:leader="dot" w:pos="7371"/>
          <w:tab w:val="left" w:pos="7655"/>
        </w:tabs>
        <w:spacing w:after="0" w:line="360" w:lineRule="auto"/>
        <w:ind w:left="1980"/>
        <w:jc w:val="both"/>
        <w:rPr>
          <w:rFonts w:ascii="Times New Roman" w:hAnsi="Times New Roman" w:cs="Times New Roman"/>
          <w:bCs/>
          <w:sz w:val="24"/>
          <w:szCs w:val="24"/>
        </w:rPr>
      </w:pPr>
      <w:r>
        <w:rPr>
          <w:rFonts w:ascii="Times New Roman" w:hAnsi="Times New Roman" w:cs="Times New Roman"/>
          <w:bCs/>
          <w:sz w:val="24"/>
          <w:szCs w:val="24"/>
        </w:rPr>
        <w:t xml:space="preserve">Tindak lanjut yang dilakukan PT. BRI Syariah </w:t>
      </w:r>
    </w:p>
    <w:p w:rsidR="00B62B0A" w:rsidRDefault="00B62B0A" w:rsidP="00B62B0A">
      <w:pPr>
        <w:pStyle w:val="ListParagraph"/>
        <w:tabs>
          <w:tab w:val="center" w:leader="dot" w:pos="7371"/>
          <w:tab w:val="left" w:pos="7655"/>
        </w:tabs>
        <w:spacing w:after="0" w:line="360" w:lineRule="auto"/>
        <w:ind w:left="1980"/>
        <w:jc w:val="both"/>
        <w:rPr>
          <w:rFonts w:ascii="Times New Roman" w:hAnsi="Times New Roman" w:cs="Times New Roman"/>
          <w:bCs/>
          <w:sz w:val="24"/>
          <w:szCs w:val="24"/>
        </w:rPr>
      </w:pPr>
      <w:r>
        <w:rPr>
          <w:rFonts w:ascii="Times New Roman" w:hAnsi="Times New Roman" w:cs="Times New Roman"/>
          <w:bCs/>
          <w:sz w:val="24"/>
          <w:szCs w:val="24"/>
        </w:rPr>
        <w:t xml:space="preserve">cabang Bengkulu terhadap mitra bisnis dalam </w:t>
      </w:r>
    </w:p>
    <w:p w:rsidR="00B62B0A" w:rsidRDefault="00B62B0A" w:rsidP="00B62B0A">
      <w:pPr>
        <w:pStyle w:val="ListParagraph"/>
        <w:tabs>
          <w:tab w:val="center" w:leader="dot" w:pos="7371"/>
          <w:tab w:val="left" w:pos="7655"/>
        </w:tabs>
        <w:spacing w:after="0" w:line="360" w:lineRule="auto"/>
        <w:ind w:left="1980"/>
        <w:jc w:val="both"/>
        <w:rPr>
          <w:rFonts w:ascii="Times New Roman" w:hAnsi="Times New Roman" w:cs="Times New Roman"/>
          <w:bCs/>
          <w:sz w:val="24"/>
          <w:szCs w:val="24"/>
        </w:rPr>
      </w:pPr>
      <w:r>
        <w:rPr>
          <w:rFonts w:ascii="Times New Roman" w:hAnsi="Times New Roman" w:cs="Times New Roman"/>
          <w:bCs/>
          <w:sz w:val="24"/>
          <w:szCs w:val="24"/>
        </w:rPr>
        <w:t>pengembangan usaha kecil menengah (UMKM)</w:t>
      </w:r>
      <w:r>
        <w:rPr>
          <w:rFonts w:ascii="Times New Roman" w:hAnsi="Times New Roman" w:cs="Times New Roman"/>
          <w:bCs/>
          <w:sz w:val="24"/>
          <w:szCs w:val="24"/>
        </w:rPr>
        <w:tab/>
      </w:r>
      <w:r>
        <w:rPr>
          <w:rFonts w:ascii="Times New Roman" w:hAnsi="Times New Roman" w:cs="Times New Roman"/>
          <w:bCs/>
          <w:sz w:val="24"/>
          <w:szCs w:val="24"/>
        </w:rPr>
        <w:tab/>
        <w:t>46</w:t>
      </w:r>
    </w:p>
    <w:p w:rsidR="00B62B0A" w:rsidRDefault="00B62B0A" w:rsidP="008B3A1F">
      <w:pPr>
        <w:pStyle w:val="ListParagraph"/>
        <w:numPr>
          <w:ilvl w:val="0"/>
          <w:numId w:val="48"/>
        </w:numPr>
        <w:tabs>
          <w:tab w:val="center" w:leader="dot" w:pos="7371"/>
          <w:tab w:val="left" w:pos="7655"/>
        </w:tabs>
        <w:spacing w:after="0" w:line="360" w:lineRule="auto"/>
        <w:ind w:left="1980"/>
        <w:jc w:val="both"/>
        <w:rPr>
          <w:rFonts w:ascii="Times New Roman" w:hAnsi="Times New Roman" w:cs="Times New Roman"/>
          <w:bCs/>
          <w:sz w:val="24"/>
          <w:szCs w:val="24"/>
        </w:rPr>
      </w:pPr>
      <w:r>
        <w:rPr>
          <w:rFonts w:ascii="Times New Roman" w:hAnsi="Times New Roman" w:cs="Times New Roman"/>
          <w:bCs/>
          <w:sz w:val="24"/>
          <w:szCs w:val="24"/>
        </w:rPr>
        <w:t>Kendala dalam kerja sama BRI Syariah terhadap</w:t>
      </w:r>
    </w:p>
    <w:p w:rsidR="00B62B0A" w:rsidRDefault="00B62B0A" w:rsidP="00B62B0A">
      <w:pPr>
        <w:pStyle w:val="ListParagraph"/>
        <w:tabs>
          <w:tab w:val="center" w:leader="dot" w:pos="7371"/>
          <w:tab w:val="left" w:pos="7655"/>
        </w:tabs>
        <w:spacing w:after="0" w:line="360" w:lineRule="auto"/>
        <w:ind w:left="1980"/>
        <w:jc w:val="both"/>
        <w:rPr>
          <w:rFonts w:ascii="Times New Roman" w:hAnsi="Times New Roman" w:cs="Times New Roman"/>
          <w:bCs/>
          <w:sz w:val="24"/>
          <w:szCs w:val="24"/>
        </w:rPr>
      </w:pPr>
      <w:r>
        <w:rPr>
          <w:rFonts w:ascii="Times New Roman" w:hAnsi="Times New Roman" w:cs="Times New Roman"/>
          <w:bCs/>
          <w:sz w:val="24"/>
          <w:szCs w:val="24"/>
        </w:rPr>
        <w:t xml:space="preserve"> mitra bisnis dalam waktu satu tahun belakangan</w:t>
      </w:r>
      <w:r>
        <w:rPr>
          <w:rFonts w:ascii="Times New Roman" w:hAnsi="Times New Roman" w:cs="Times New Roman"/>
          <w:bCs/>
          <w:sz w:val="24"/>
          <w:szCs w:val="24"/>
        </w:rPr>
        <w:tab/>
      </w:r>
      <w:r>
        <w:rPr>
          <w:rFonts w:ascii="Times New Roman" w:hAnsi="Times New Roman" w:cs="Times New Roman"/>
          <w:bCs/>
          <w:sz w:val="24"/>
          <w:szCs w:val="24"/>
        </w:rPr>
        <w:tab/>
        <w:t>55</w:t>
      </w:r>
    </w:p>
    <w:p w:rsidR="00B62B0A" w:rsidRDefault="00B62B0A" w:rsidP="008B3A1F">
      <w:pPr>
        <w:pStyle w:val="ListParagraph"/>
        <w:numPr>
          <w:ilvl w:val="0"/>
          <w:numId w:val="47"/>
        </w:numPr>
        <w:tabs>
          <w:tab w:val="center" w:leader="dot" w:pos="7371"/>
          <w:tab w:val="lef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Pembahasan</w:t>
      </w:r>
      <w:r>
        <w:rPr>
          <w:rFonts w:ascii="Times New Roman" w:hAnsi="Times New Roman" w:cs="Times New Roman"/>
          <w:bCs/>
          <w:sz w:val="24"/>
          <w:szCs w:val="24"/>
        </w:rPr>
        <w:tab/>
      </w:r>
      <w:r>
        <w:rPr>
          <w:rFonts w:ascii="Times New Roman" w:hAnsi="Times New Roman" w:cs="Times New Roman"/>
          <w:bCs/>
          <w:sz w:val="24"/>
          <w:szCs w:val="24"/>
        </w:rPr>
        <w:tab/>
        <w:t>56</w:t>
      </w:r>
    </w:p>
    <w:p w:rsidR="00B62B0A" w:rsidRDefault="00B62B0A" w:rsidP="00B62B0A">
      <w:pPr>
        <w:pStyle w:val="ListParagraph"/>
        <w:tabs>
          <w:tab w:val="center" w:leader="dot" w:pos="7371"/>
          <w:tab w:val="left" w:pos="7655"/>
        </w:tabs>
        <w:spacing w:after="0" w:line="360" w:lineRule="auto"/>
        <w:ind w:left="1620"/>
        <w:jc w:val="both"/>
        <w:rPr>
          <w:rFonts w:ascii="Times New Roman" w:hAnsi="Times New Roman" w:cs="Times New Roman"/>
          <w:bCs/>
          <w:sz w:val="24"/>
          <w:szCs w:val="24"/>
        </w:rPr>
      </w:pPr>
    </w:p>
    <w:p w:rsidR="00B62B0A" w:rsidRDefault="00B62B0A" w:rsidP="00B62B0A">
      <w:pPr>
        <w:pStyle w:val="ListParagraph"/>
        <w:tabs>
          <w:tab w:val="center" w:leader="dot" w:pos="7371"/>
          <w:tab w:val="left" w:pos="7655"/>
        </w:tabs>
        <w:spacing w:after="0" w:line="360" w:lineRule="auto"/>
        <w:ind w:left="1620"/>
        <w:jc w:val="both"/>
        <w:rPr>
          <w:rFonts w:ascii="Times New Roman" w:hAnsi="Times New Roman" w:cs="Times New Roman"/>
          <w:bCs/>
          <w:sz w:val="24"/>
          <w:szCs w:val="24"/>
        </w:rPr>
      </w:pPr>
    </w:p>
    <w:p w:rsidR="00B62B0A" w:rsidRDefault="00B62B0A" w:rsidP="00B62B0A">
      <w:pPr>
        <w:pStyle w:val="ListParagraph"/>
        <w:tabs>
          <w:tab w:val="center" w:leader="dot" w:pos="7371"/>
          <w:tab w:val="left" w:pos="7655"/>
        </w:tabs>
        <w:spacing w:after="0" w:line="360" w:lineRule="auto"/>
        <w:ind w:left="1620"/>
        <w:jc w:val="both"/>
        <w:rPr>
          <w:rFonts w:ascii="Times New Roman" w:hAnsi="Times New Roman" w:cs="Times New Roman"/>
          <w:bCs/>
          <w:sz w:val="24"/>
          <w:szCs w:val="24"/>
        </w:rPr>
      </w:pPr>
    </w:p>
    <w:p w:rsidR="00B62B0A" w:rsidRPr="006F1082" w:rsidRDefault="00B62B0A" w:rsidP="00B62B0A">
      <w:pPr>
        <w:pStyle w:val="ListParagraph"/>
        <w:tabs>
          <w:tab w:val="center" w:leader="dot" w:pos="7371"/>
          <w:tab w:val="left" w:pos="7655"/>
        </w:tabs>
        <w:spacing w:after="0" w:line="360" w:lineRule="auto"/>
        <w:ind w:left="270"/>
        <w:jc w:val="both"/>
        <w:rPr>
          <w:rFonts w:ascii="Times New Roman" w:hAnsi="Times New Roman" w:cs="Times New Roman"/>
          <w:b/>
          <w:bCs/>
          <w:sz w:val="24"/>
          <w:szCs w:val="24"/>
        </w:rPr>
      </w:pPr>
      <w:r w:rsidRPr="006F1082">
        <w:rPr>
          <w:rFonts w:ascii="Times New Roman" w:hAnsi="Times New Roman" w:cs="Times New Roman"/>
          <w:b/>
          <w:bCs/>
          <w:sz w:val="24"/>
          <w:szCs w:val="24"/>
        </w:rPr>
        <w:lastRenderedPageBreak/>
        <w:t>BAB V PENUTUP</w:t>
      </w:r>
    </w:p>
    <w:p w:rsidR="00B62B0A" w:rsidRDefault="00B62B0A" w:rsidP="008B3A1F">
      <w:pPr>
        <w:pStyle w:val="ListParagraph"/>
        <w:numPr>
          <w:ilvl w:val="0"/>
          <w:numId w:val="49"/>
        </w:numPr>
        <w:tabs>
          <w:tab w:val="left" w:pos="1620"/>
          <w:tab w:val="center" w:leader="dot" w:pos="7371"/>
          <w:tab w:val="lef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Kesimpulan</w:t>
      </w:r>
      <w:r>
        <w:rPr>
          <w:rFonts w:ascii="Times New Roman" w:hAnsi="Times New Roman" w:cs="Times New Roman"/>
          <w:bCs/>
          <w:sz w:val="24"/>
          <w:szCs w:val="24"/>
        </w:rPr>
        <w:tab/>
      </w:r>
      <w:r>
        <w:rPr>
          <w:rFonts w:ascii="Times New Roman" w:hAnsi="Times New Roman" w:cs="Times New Roman"/>
          <w:bCs/>
          <w:sz w:val="24"/>
          <w:szCs w:val="24"/>
        </w:rPr>
        <w:tab/>
        <w:t>61</w:t>
      </w:r>
    </w:p>
    <w:p w:rsidR="00B62B0A" w:rsidRPr="00391B81" w:rsidRDefault="00B62B0A" w:rsidP="008B3A1F">
      <w:pPr>
        <w:pStyle w:val="ListParagraph"/>
        <w:numPr>
          <w:ilvl w:val="0"/>
          <w:numId w:val="49"/>
        </w:numPr>
        <w:tabs>
          <w:tab w:val="center" w:leader="dot" w:pos="7371"/>
          <w:tab w:val="lef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Saran</w:t>
      </w:r>
      <w:r>
        <w:rPr>
          <w:rFonts w:ascii="Times New Roman" w:hAnsi="Times New Roman" w:cs="Times New Roman"/>
          <w:bCs/>
          <w:sz w:val="24"/>
          <w:szCs w:val="24"/>
        </w:rPr>
        <w:tab/>
      </w:r>
      <w:r>
        <w:rPr>
          <w:rFonts w:ascii="Times New Roman" w:hAnsi="Times New Roman" w:cs="Times New Roman"/>
          <w:bCs/>
          <w:sz w:val="24"/>
          <w:szCs w:val="24"/>
        </w:rPr>
        <w:tab/>
        <w:t>62</w:t>
      </w:r>
    </w:p>
    <w:p w:rsidR="00B62B0A" w:rsidRDefault="00B62B0A" w:rsidP="00B62B0A">
      <w:pPr>
        <w:tabs>
          <w:tab w:val="center" w:leader="dot" w:pos="7371"/>
          <w:tab w:val="left" w:pos="7655"/>
        </w:tabs>
        <w:spacing w:after="0" w:line="360" w:lineRule="auto"/>
        <w:ind w:left="270"/>
        <w:jc w:val="both"/>
        <w:rPr>
          <w:rFonts w:ascii="Times New Roman" w:hAnsi="Times New Roman" w:cs="Times New Roman"/>
          <w:b/>
          <w:bCs/>
          <w:sz w:val="24"/>
          <w:szCs w:val="24"/>
        </w:rPr>
      </w:pPr>
      <w:r w:rsidRPr="008F78AA">
        <w:rPr>
          <w:rFonts w:ascii="Times New Roman" w:hAnsi="Times New Roman" w:cs="Times New Roman"/>
          <w:b/>
          <w:bCs/>
          <w:sz w:val="24"/>
          <w:szCs w:val="24"/>
        </w:rPr>
        <w:t>D</w:t>
      </w:r>
      <w:r>
        <w:rPr>
          <w:rFonts w:ascii="Times New Roman" w:hAnsi="Times New Roman" w:cs="Times New Roman"/>
          <w:b/>
          <w:bCs/>
          <w:sz w:val="24"/>
          <w:szCs w:val="24"/>
        </w:rPr>
        <w:t>AF</w:t>
      </w:r>
      <w:r w:rsidRPr="008F78AA">
        <w:rPr>
          <w:rFonts w:ascii="Times New Roman" w:hAnsi="Times New Roman" w:cs="Times New Roman"/>
          <w:b/>
          <w:bCs/>
          <w:sz w:val="24"/>
          <w:szCs w:val="24"/>
        </w:rPr>
        <w:t>TAR PUSTAKA</w:t>
      </w:r>
    </w:p>
    <w:p w:rsidR="00B62B0A" w:rsidRDefault="00B62B0A" w:rsidP="00B62B0A">
      <w:pPr>
        <w:tabs>
          <w:tab w:val="center" w:leader="dot" w:pos="7371"/>
          <w:tab w:val="left" w:pos="7655"/>
        </w:tabs>
        <w:spacing w:after="0" w:line="360" w:lineRule="auto"/>
        <w:ind w:left="270"/>
        <w:jc w:val="both"/>
        <w:rPr>
          <w:rFonts w:ascii="Times New Roman" w:hAnsi="Times New Roman" w:cs="Times New Roman"/>
          <w:b/>
          <w:bCs/>
          <w:sz w:val="24"/>
          <w:szCs w:val="24"/>
        </w:rPr>
      </w:pPr>
      <w:r>
        <w:rPr>
          <w:rFonts w:ascii="Times New Roman" w:hAnsi="Times New Roman" w:cs="Times New Roman"/>
          <w:b/>
          <w:bCs/>
          <w:sz w:val="24"/>
          <w:szCs w:val="24"/>
        </w:rPr>
        <w:t>LAMPIRAN</w:t>
      </w:r>
    </w:p>
    <w:p w:rsidR="00B62B0A" w:rsidRDefault="00B62B0A" w:rsidP="00B62B0A">
      <w:pPr>
        <w:tabs>
          <w:tab w:val="center" w:leader="dot" w:pos="7371"/>
          <w:tab w:val="left" w:pos="7655"/>
        </w:tabs>
        <w:spacing w:after="0" w:line="360" w:lineRule="auto"/>
        <w:ind w:left="360"/>
        <w:jc w:val="both"/>
        <w:rPr>
          <w:rFonts w:ascii="Times New Roman" w:hAnsi="Times New Roman" w:cs="Times New Roman"/>
          <w:b/>
          <w:bCs/>
          <w:sz w:val="24"/>
          <w:szCs w:val="24"/>
        </w:rPr>
      </w:pPr>
    </w:p>
    <w:p w:rsidR="00B62B0A" w:rsidRDefault="00B62B0A" w:rsidP="00B62B0A">
      <w:pPr>
        <w:tabs>
          <w:tab w:val="center" w:leader="dot" w:pos="7371"/>
          <w:tab w:val="left" w:pos="7655"/>
        </w:tabs>
        <w:spacing w:after="0" w:line="360" w:lineRule="auto"/>
        <w:ind w:left="360"/>
        <w:jc w:val="both"/>
        <w:rPr>
          <w:rFonts w:ascii="Times New Roman" w:hAnsi="Times New Roman" w:cs="Times New Roman"/>
          <w:b/>
          <w:bCs/>
          <w:sz w:val="24"/>
          <w:szCs w:val="24"/>
        </w:rPr>
      </w:pPr>
    </w:p>
    <w:p w:rsidR="00B62B0A" w:rsidRPr="008F78AA" w:rsidRDefault="00B62B0A" w:rsidP="00B62B0A">
      <w:pPr>
        <w:tabs>
          <w:tab w:val="center" w:leader="dot" w:pos="7371"/>
          <w:tab w:val="left" w:pos="7655"/>
        </w:tabs>
        <w:spacing w:after="0" w:line="360" w:lineRule="auto"/>
        <w:ind w:left="360"/>
        <w:jc w:val="both"/>
        <w:rPr>
          <w:rFonts w:ascii="Times New Roman" w:hAnsi="Times New Roman" w:cs="Times New Roman"/>
          <w:b/>
          <w:bCs/>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p>
    <w:p w:rsidR="00B62B0A" w:rsidRDefault="00B62B0A" w:rsidP="00B62B0A">
      <w:pPr>
        <w:spacing w:line="480" w:lineRule="auto"/>
        <w:jc w:val="center"/>
        <w:rPr>
          <w:rFonts w:asciiTheme="majorBidi" w:hAnsiTheme="majorBidi" w:cstheme="majorBidi"/>
          <w:b/>
          <w:bCs/>
          <w:sz w:val="24"/>
          <w:szCs w:val="24"/>
        </w:rPr>
      </w:pPr>
      <w:r w:rsidRPr="00992982">
        <w:rPr>
          <w:rFonts w:asciiTheme="majorBidi" w:hAnsiTheme="majorBidi" w:cstheme="majorBidi"/>
          <w:b/>
          <w:bCs/>
          <w:sz w:val="24"/>
          <w:szCs w:val="24"/>
        </w:rPr>
        <w:lastRenderedPageBreak/>
        <w:t>DAFTAR LAMPIRAN</w:t>
      </w:r>
    </w:p>
    <w:p w:rsidR="00B62B0A" w:rsidRDefault="00B62B0A" w:rsidP="00B62B0A">
      <w:pPr>
        <w:spacing w:line="480" w:lineRule="auto"/>
        <w:jc w:val="center"/>
        <w:rPr>
          <w:rFonts w:asciiTheme="majorBidi" w:hAnsiTheme="majorBidi" w:cstheme="majorBidi"/>
          <w:b/>
          <w:bCs/>
          <w:sz w:val="24"/>
          <w:szCs w:val="24"/>
        </w:rPr>
      </w:pPr>
    </w:p>
    <w:p w:rsidR="00B62B0A" w:rsidRDefault="00B62B0A" w:rsidP="00B62B0A">
      <w:pPr>
        <w:spacing w:line="480" w:lineRule="auto"/>
        <w:rPr>
          <w:rFonts w:asciiTheme="majorBidi" w:hAnsiTheme="majorBidi" w:cstheme="majorBidi"/>
          <w:sz w:val="24"/>
          <w:szCs w:val="24"/>
        </w:rPr>
      </w:pPr>
      <w:r>
        <w:rPr>
          <w:rFonts w:asciiTheme="majorBidi" w:hAnsiTheme="majorBidi" w:cstheme="majorBidi"/>
          <w:sz w:val="24"/>
          <w:szCs w:val="24"/>
        </w:rPr>
        <w:t>Lampiran 1</w:t>
      </w:r>
      <w:r>
        <w:rPr>
          <w:rFonts w:asciiTheme="majorBidi" w:hAnsiTheme="majorBidi" w:cstheme="majorBidi"/>
          <w:sz w:val="24"/>
          <w:szCs w:val="24"/>
        </w:rPr>
        <w:tab/>
        <w:t>: Bukti menghadiri seminar proposal</w:t>
      </w:r>
    </w:p>
    <w:p w:rsidR="00B62B0A" w:rsidRDefault="00B62B0A" w:rsidP="00B62B0A">
      <w:pPr>
        <w:spacing w:line="480" w:lineRule="auto"/>
        <w:rPr>
          <w:rFonts w:asciiTheme="majorBidi" w:hAnsiTheme="majorBidi" w:cstheme="majorBidi"/>
          <w:sz w:val="24"/>
          <w:szCs w:val="24"/>
        </w:rPr>
      </w:pPr>
      <w:r>
        <w:rPr>
          <w:rFonts w:asciiTheme="majorBidi" w:hAnsiTheme="majorBidi" w:cstheme="majorBidi"/>
          <w:sz w:val="24"/>
          <w:szCs w:val="24"/>
        </w:rPr>
        <w:t>Lampiran 2</w:t>
      </w:r>
      <w:r>
        <w:rPr>
          <w:rFonts w:asciiTheme="majorBidi" w:hAnsiTheme="majorBidi" w:cstheme="majorBidi"/>
          <w:sz w:val="24"/>
          <w:szCs w:val="24"/>
        </w:rPr>
        <w:tab/>
        <w:t>: Blangko judul yang di ACC</w:t>
      </w:r>
    </w:p>
    <w:p w:rsidR="00B62B0A" w:rsidRDefault="00B62B0A" w:rsidP="00B62B0A">
      <w:pPr>
        <w:spacing w:line="480" w:lineRule="auto"/>
        <w:rPr>
          <w:rFonts w:asciiTheme="majorBidi" w:hAnsiTheme="majorBidi" w:cstheme="majorBidi"/>
          <w:sz w:val="24"/>
          <w:szCs w:val="24"/>
        </w:rPr>
      </w:pPr>
      <w:r>
        <w:rPr>
          <w:rFonts w:asciiTheme="majorBidi" w:hAnsiTheme="majorBidi" w:cstheme="majorBidi"/>
          <w:sz w:val="24"/>
          <w:szCs w:val="24"/>
        </w:rPr>
        <w:t>Lampiran 3</w:t>
      </w:r>
      <w:r>
        <w:rPr>
          <w:rFonts w:asciiTheme="majorBidi" w:hAnsiTheme="majorBidi" w:cstheme="majorBidi"/>
          <w:sz w:val="24"/>
          <w:szCs w:val="24"/>
        </w:rPr>
        <w:tab/>
        <w:t>: Daftar hadir seminar proposal mahasiswa</w:t>
      </w:r>
    </w:p>
    <w:p w:rsidR="00B62B0A" w:rsidRDefault="00B62B0A" w:rsidP="00B62B0A">
      <w:pPr>
        <w:spacing w:line="480" w:lineRule="auto"/>
        <w:rPr>
          <w:rFonts w:asciiTheme="majorBidi" w:hAnsiTheme="majorBidi" w:cstheme="majorBidi"/>
          <w:sz w:val="24"/>
          <w:szCs w:val="24"/>
        </w:rPr>
      </w:pPr>
      <w:r>
        <w:rPr>
          <w:rFonts w:asciiTheme="majorBidi" w:hAnsiTheme="majorBidi" w:cstheme="majorBidi"/>
          <w:sz w:val="24"/>
          <w:szCs w:val="24"/>
        </w:rPr>
        <w:t>Lampiran 4</w:t>
      </w:r>
      <w:r>
        <w:rPr>
          <w:rFonts w:asciiTheme="majorBidi" w:hAnsiTheme="majorBidi" w:cstheme="majorBidi"/>
          <w:sz w:val="24"/>
          <w:szCs w:val="24"/>
        </w:rPr>
        <w:tab/>
        <w:t>: Surat penunjukan Pembimbing</w:t>
      </w:r>
    </w:p>
    <w:p w:rsidR="00B62B0A" w:rsidRDefault="00B62B0A" w:rsidP="00B62B0A">
      <w:pPr>
        <w:spacing w:line="480" w:lineRule="auto"/>
        <w:rPr>
          <w:rFonts w:asciiTheme="majorBidi" w:hAnsiTheme="majorBidi" w:cstheme="majorBidi"/>
          <w:sz w:val="24"/>
          <w:szCs w:val="24"/>
        </w:rPr>
      </w:pPr>
      <w:r>
        <w:rPr>
          <w:rFonts w:asciiTheme="majorBidi" w:hAnsiTheme="majorBidi" w:cstheme="majorBidi"/>
          <w:sz w:val="24"/>
          <w:szCs w:val="24"/>
        </w:rPr>
        <w:t>Lampiran 5</w:t>
      </w:r>
      <w:r>
        <w:rPr>
          <w:rFonts w:asciiTheme="majorBidi" w:hAnsiTheme="majorBidi" w:cstheme="majorBidi"/>
          <w:sz w:val="24"/>
          <w:szCs w:val="24"/>
        </w:rPr>
        <w:tab/>
        <w:t>: Pedoman Wawancara</w:t>
      </w:r>
    </w:p>
    <w:p w:rsidR="00B62B0A" w:rsidRPr="00D21FB2" w:rsidRDefault="00B62B0A" w:rsidP="00B62B0A">
      <w:pPr>
        <w:spacing w:line="480" w:lineRule="auto"/>
        <w:rPr>
          <w:rFonts w:asciiTheme="majorBidi" w:hAnsiTheme="majorBidi" w:cstheme="majorBidi"/>
          <w:sz w:val="24"/>
          <w:szCs w:val="24"/>
        </w:rPr>
      </w:pPr>
      <w:r>
        <w:rPr>
          <w:rFonts w:asciiTheme="majorBidi" w:hAnsiTheme="majorBidi" w:cstheme="majorBidi"/>
          <w:sz w:val="24"/>
          <w:szCs w:val="24"/>
        </w:rPr>
        <w:t>Lampiran 6</w:t>
      </w:r>
      <w:r>
        <w:rPr>
          <w:rFonts w:asciiTheme="majorBidi" w:hAnsiTheme="majorBidi" w:cstheme="majorBidi"/>
          <w:sz w:val="24"/>
          <w:szCs w:val="24"/>
        </w:rPr>
        <w:tab/>
        <w:t>: Surat Bukti Plagiat</w:t>
      </w:r>
    </w:p>
    <w:p w:rsidR="00B62B0A" w:rsidRDefault="00B62B0A" w:rsidP="00B62B0A">
      <w:pPr>
        <w:spacing w:line="480" w:lineRule="auto"/>
        <w:rPr>
          <w:rFonts w:asciiTheme="majorBidi" w:hAnsiTheme="majorBidi" w:cstheme="majorBidi"/>
          <w:sz w:val="24"/>
          <w:szCs w:val="24"/>
        </w:rPr>
      </w:pPr>
      <w:r>
        <w:rPr>
          <w:rFonts w:asciiTheme="majorBidi" w:hAnsiTheme="majorBidi" w:cstheme="majorBidi"/>
          <w:sz w:val="24"/>
          <w:szCs w:val="24"/>
        </w:rPr>
        <w:t>Lampiran 7</w:t>
      </w:r>
      <w:r>
        <w:rPr>
          <w:rFonts w:asciiTheme="majorBidi" w:hAnsiTheme="majorBidi" w:cstheme="majorBidi"/>
          <w:sz w:val="24"/>
          <w:szCs w:val="24"/>
        </w:rPr>
        <w:tab/>
        <w:t>: Surat izin penelitian</w:t>
      </w:r>
    </w:p>
    <w:p w:rsidR="00B62B0A" w:rsidRDefault="00B62B0A" w:rsidP="00B62B0A">
      <w:pPr>
        <w:spacing w:line="480" w:lineRule="auto"/>
        <w:rPr>
          <w:rFonts w:asciiTheme="majorBidi" w:hAnsiTheme="majorBidi" w:cstheme="majorBidi"/>
          <w:sz w:val="24"/>
          <w:szCs w:val="24"/>
        </w:rPr>
      </w:pPr>
      <w:r>
        <w:rPr>
          <w:rFonts w:asciiTheme="majorBidi" w:hAnsiTheme="majorBidi" w:cstheme="majorBidi"/>
          <w:sz w:val="24"/>
          <w:szCs w:val="24"/>
        </w:rPr>
        <w:t>Lampiran 8</w:t>
      </w:r>
      <w:r>
        <w:rPr>
          <w:rFonts w:asciiTheme="majorBidi" w:hAnsiTheme="majorBidi" w:cstheme="majorBidi"/>
          <w:sz w:val="24"/>
          <w:szCs w:val="24"/>
        </w:rPr>
        <w:tab/>
        <w:t>: Rekomendasi izin penelitian dari KESBANGPOL kota Bengkulu</w:t>
      </w:r>
    </w:p>
    <w:p w:rsidR="00B62B0A" w:rsidRPr="00457C23" w:rsidRDefault="00B62B0A" w:rsidP="00B62B0A">
      <w:pPr>
        <w:spacing w:line="480" w:lineRule="auto"/>
        <w:rPr>
          <w:rFonts w:asciiTheme="majorBidi" w:hAnsiTheme="majorBidi" w:cstheme="majorBidi"/>
          <w:sz w:val="24"/>
          <w:szCs w:val="24"/>
        </w:rPr>
      </w:pPr>
      <w:r>
        <w:rPr>
          <w:rFonts w:asciiTheme="majorBidi" w:hAnsiTheme="majorBidi" w:cstheme="majorBidi"/>
          <w:sz w:val="24"/>
          <w:szCs w:val="24"/>
        </w:rPr>
        <w:t>Lampiran 9</w:t>
      </w:r>
      <w:r>
        <w:rPr>
          <w:rFonts w:asciiTheme="majorBidi" w:hAnsiTheme="majorBidi" w:cstheme="majorBidi"/>
          <w:sz w:val="24"/>
          <w:szCs w:val="24"/>
        </w:rPr>
        <w:tab/>
        <w:t>: Surat Balasan Selesai Penelitian</w:t>
      </w:r>
    </w:p>
    <w:p w:rsidR="00EF52AE" w:rsidRDefault="00B62B0A" w:rsidP="00EF52AE">
      <w:pPr>
        <w:spacing w:line="480" w:lineRule="auto"/>
        <w:rPr>
          <w:rFonts w:asciiTheme="majorBidi" w:hAnsiTheme="majorBidi" w:cstheme="majorBidi"/>
          <w:sz w:val="24"/>
          <w:szCs w:val="24"/>
        </w:rPr>
      </w:pPr>
      <w:r>
        <w:rPr>
          <w:rFonts w:asciiTheme="majorBidi" w:hAnsiTheme="majorBidi" w:cstheme="majorBidi"/>
          <w:sz w:val="24"/>
          <w:szCs w:val="24"/>
        </w:rPr>
        <w:t>Lampiran 10</w:t>
      </w:r>
      <w:r>
        <w:rPr>
          <w:rFonts w:asciiTheme="majorBidi" w:hAnsiTheme="majorBidi" w:cstheme="majorBidi"/>
          <w:sz w:val="24"/>
          <w:szCs w:val="24"/>
        </w:rPr>
        <w:tab/>
        <w:t>: Lembar bimbingan skripsi</w:t>
      </w:r>
      <w:r w:rsidR="00EF52AE">
        <w:rPr>
          <w:rFonts w:asciiTheme="majorBidi" w:hAnsiTheme="majorBidi" w:cstheme="majorBidi"/>
          <w:sz w:val="24"/>
          <w:szCs w:val="24"/>
        </w:rPr>
        <w:br w:type="page"/>
      </w:r>
    </w:p>
    <w:p w:rsidR="00EF52AE" w:rsidRDefault="00EF52AE" w:rsidP="00EF52AE">
      <w:pPr>
        <w:spacing w:line="480" w:lineRule="auto"/>
        <w:rPr>
          <w:rFonts w:asciiTheme="majorBidi" w:hAnsiTheme="majorBidi" w:cstheme="majorBidi"/>
          <w:b/>
          <w:bCs/>
          <w:noProof/>
          <w:sz w:val="24"/>
          <w:szCs w:val="24"/>
        </w:rPr>
        <w:sectPr w:rsidR="00EF52AE" w:rsidSect="00EF52AE">
          <w:footerReference w:type="default" r:id="rId13"/>
          <w:pgSz w:w="11907" w:h="16839" w:code="9"/>
          <w:pgMar w:top="2268" w:right="1701" w:bottom="1701" w:left="2268" w:header="720" w:footer="720" w:gutter="0"/>
          <w:pgNumType w:fmt="lowerRoman" w:start="1"/>
          <w:cols w:space="720"/>
          <w:docGrid w:linePitch="360"/>
        </w:sectPr>
      </w:pPr>
    </w:p>
    <w:p w:rsidR="005401A3" w:rsidRPr="00EF52AE" w:rsidRDefault="0006113F" w:rsidP="00EF52AE">
      <w:pPr>
        <w:spacing w:line="480" w:lineRule="auto"/>
        <w:jc w:val="center"/>
        <w:rPr>
          <w:rFonts w:asciiTheme="majorBidi" w:hAnsiTheme="majorBidi" w:cstheme="majorBidi"/>
          <w:sz w:val="24"/>
          <w:szCs w:val="24"/>
        </w:rPr>
      </w:pPr>
      <w:r>
        <w:rPr>
          <w:rFonts w:asciiTheme="majorBidi" w:hAnsiTheme="majorBidi" w:cstheme="majorBidi"/>
          <w:b/>
          <w:bCs/>
          <w:noProof/>
          <w:sz w:val="24"/>
          <w:szCs w:val="24"/>
        </w:rPr>
        <w:lastRenderedPageBreak/>
        <w:t>BAB I</w:t>
      </w:r>
    </w:p>
    <w:p w:rsidR="0006113F" w:rsidRPr="0006113F" w:rsidRDefault="0006113F" w:rsidP="009E53DF">
      <w:pPr>
        <w:widowControl w:val="0"/>
        <w:autoSpaceDE w:val="0"/>
        <w:autoSpaceDN w:val="0"/>
        <w:adjustRightInd w:val="0"/>
        <w:spacing w:after="0" w:line="360" w:lineRule="auto"/>
        <w:jc w:val="center"/>
        <w:rPr>
          <w:rFonts w:asciiTheme="majorBidi" w:hAnsiTheme="majorBidi" w:cstheme="majorBidi"/>
          <w:b/>
          <w:bCs/>
          <w:noProof/>
          <w:sz w:val="24"/>
          <w:szCs w:val="24"/>
        </w:rPr>
      </w:pPr>
      <w:r>
        <w:rPr>
          <w:rFonts w:asciiTheme="majorBidi" w:hAnsiTheme="majorBidi" w:cstheme="majorBidi"/>
          <w:b/>
          <w:bCs/>
          <w:noProof/>
          <w:sz w:val="24"/>
          <w:szCs w:val="24"/>
        </w:rPr>
        <w:t>PENDAHULUAN</w:t>
      </w:r>
    </w:p>
    <w:p w:rsidR="005E2F8A" w:rsidRPr="007F324B" w:rsidRDefault="005E2F8A" w:rsidP="005E2F8A">
      <w:pPr>
        <w:widowControl w:val="0"/>
        <w:autoSpaceDE w:val="0"/>
        <w:autoSpaceDN w:val="0"/>
        <w:adjustRightInd w:val="0"/>
        <w:spacing w:after="0" w:line="200" w:lineRule="exact"/>
        <w:rPr>
          <w:rFonts w:asciiTheme="majorBidi" w:hAnsiTheme="majorBidi" w:cstheme="majorBidi"/>
          <w:sz w:val="24"/>
          <w:szCs w:val="24"/>
        </w:rPr>
      </w:pPr>
    </w:p>
    <w:p w:rsidR="005E2F8A" w:rsidRDefault="005E2F8A" w:rsidP="005E2F8A">
      <w:pPr>
        <w:widowControl w:val="0"/>
        <w:autoSpaceDE w:val="0"/>
        <w:autoSpaceDN w:val="0"/>
        <w:adjustRightInd w:val="0"/>
        <w:spacing w:after="0" w:line="200" w:lineRule="exact"/>
        <w:rPr>
          <w:rFonts w:asciiTheme="majorBidi" w:hAnsiTheme="majorBidi" w:cstheme="majorBidi"/>
          <w:sz w:val="24"/>
          <w:szCs w:val="24"/>
        </w:rPr>
      </w:pPr>
    </w:p>
    <w:p w:rsidR="00585B90" w:rsidRPr="00585B90" w:rsidRDefault="00585B90" w:rsidP="005E2F8A">
      <w:pPr>
        <w:widowControl w:val="0"/>
        <w:autoSpaceDE w:val="0"/>
        <w:autoSpaceDN w:val="0"/>
        <w:adjustRightInd w:val="0"/>
        <w:spacing w:after="0" w:line="200" w:lineRule="exact"/>
        <w:rPr>
          <w:rFonts w:asciiTheme="majorBidi" w:hAnsiTheme="majorBidi" w:cstheme="majorBidi"/>
          <w:sz w:val="24"/>
          <w:szCs w:val="24"/>
        </w:rPr>
      </w:pPr>
    </w:p>
    <w:p w:rsidR="008D16BC" w:rsidRDefault="005E2F8A" w:rsidP="008B3A1F">
      <w:pPr>
        <w:pStyle w:val="ListParagraph"/>
        <w:widowControl w:val="0"/>
        <w:numPr>
          <w:ilvl w:val="0"/>
          <w:numId w:val="2"/>
        </w:numPr>
        <w:overflowPunct w:val="0"/>
        <w:autoSpaceDE w:val="0"/>
        <w:autoSpaceDN w:val="0"/>
        <w:adjustRightInd w:val="0"/>
        <w:spacing w:after="0" w:line="480" w:lineRule="auto"/>
        <w:ind w:left="360"/>
        <w:jc w:val="both"/>
        <w:rPr>
          <w:rFonts w:asciiTheme="majorBidi" w:hAnsiTheme="majorBidi" w:cstheme="majorBidi"/>
          <w:b/>
          <w:bCs/>
          <w:sz w:val="24"/>
          <w:szCs w:val="24"/>
        </w:rPr>
      </w:pPr>
      <w:r w:rsidRPr="00584014">
        <w:rPr>
          <w:rFonts w:asciiTheme="majorBidi" w:hAnsiTheme="majorBidi" w:cstheme="majorBidi"/>
          <w:b/>
          <w:bCs/>
          <w:sz w:val="24"/>
          <w:szCs w:val="24"/>
        </w:rPr>
        <w:t xml:space="preserve">Latar Belakang Masalah </w:t>
      </w:r>
      <w:bookmarkStart w:id="0" w:name="page35"/>
      <w:bookmarkEnd w:id="0"/>
    </w:p>
    <w:p w:rsidR="008D16BC" w:rsidRDefault="008D16BC" w:rsidP="006C0342">
      <w:pPr>
        <w:pStyle w:val="ListParagraph"/>
        <w:widowControl w:val="0"/>
        <w:overflowPunct w:val="0"/>
        <w:autoSpaceDE w:val="0"/>
        <w:autoSpaceDN w:val="0"/>
        <w:adjustRightInd w:val="0"/>
        <w:spacing w:after="0" w:line="480" w:lineRule="auto"/>
        <w:ind w:left="360" w:firstLine="916"/>
        <w:jc w:val="both"/>
        <w:rPr>
          <w:rFonts w:asciiTheme="majorBidi" w:eastAsia="Times New Roman" w:hAnsiTheme="majorBidi" w:cstheme="majorBidi"/>
          <w:sz w:val="24"/>
          <w:szCs w:val="24"/>
        </w:rPr>
      </w:pPr>
      <w:r w:rsidRPr="008D16BC">
        <w:rPr>
          <w:rFonts w:asciiTheme="majorBidi" w:eastAsia="Times New Roman" w:hAnsiTheme="majorBidi" w:cstheme="majorBidi"/>
          <w:sz w:val="24"/>
          <w:szCs w:val="24"/>
        </w:rPr>
        <w:t xml:space="preserve">Perbankan syariah dalam peristilahan internasional dikenal sebagai </w:t>
      </w:r>
      <w:r w:rsidRPr="00D0449D">
        <w:rPr>
          <w:rFonts w:asciiTheme="majorBidi" w:eastAsia="Times New Roman" w:hAnsiTheme="majorBidi" w:cstheme="majorBidi"/>
          <w:i/>
          <w:iCs/>
          <w:sz w:val="24"/>
          <w:szCs w:val="24"/>
        </w:rPr>
        <w:t>Islamic Banking</w:t>
      </w:r>
      <w:r w:rsidRPr="008D16BC">
        <w:rPr>
          <w:rFonts w:asciiTheme="majorBidi" w:eastAsia="Times New Roman" w:hAnsiTheme="majorBidi" w:cstheme="majorBidi"/>
          <w:sz w:val="24"/>
          <w:szCs w:val="24"/>
        </w:rPr>
        <w:t xml:space="preserve"> atau juga disebut dengan </w:t>
      </w:r>
      <w:r w:rsidRPr="00D0449D">
        <w:rPr>
          <w:rFonts w:asciiTheme="majorBidi" w:eastAsia="Times New Roman" w:hAnsiTheme="majorBidi" w:cstheme="majorBidi"/>
          <w:i/>
          <w:iCs/>
          <w:sz w:val="24"/>
          <w:szCs w:val="24"/>
        </w:rPr>
        <w:t>interest-free banking</w:t>
      </w:r>
      <w:r w:rsidRPr="008D16BC">
        <w:rPr>
          <w:rFonts w:asciiTheme="majorBidi" w:eastAsia="Times New Roman" w:hAnsiTheme="majorBidi" w:cstheme="majorBidi"/>
          <w:sz w:val="24"/>
          <w:szCs w:val="24"/>
        </w:rPr>
        <w:t xml:space="preserve">. Seperti halnya bank konvensional, bank syariah mempunyai fungsi utama yaitu menghimpun dana dari masyarakat dan menyalurkannya kembali dana tersebut ke masyarakat serta memberikan jasa bank lainnya. Bank syariah adalah lembaga keuangan atau perbankan yang operasional dan produknya </w:t>
      </w:r>
      <w:r w:rsidR="00CD225D">
        <w:rPr>
          <w:rFonts w:asciiTheme="majorBidi" w:eastAsia="Times New Roman" w:hAnsiTheme="majorBidi" w:cstheme="majorBidi"/>
          <w:sz w:val="24"/>
          <w:szCs w:val="24"/>
        </w:rPr>
        <w:t>dikembangkan berlandaskan pada Alqur'an dan hadit</w:t>
      </w:r>
      <w:r w:rsidRPr="008D16BC">
        <w:rPr>
          <w:rFonts w:asciiTheme="majorBidi" w:eastAsia="Times New Roman" w:hAnsiTheme="majorBidi" w:cstheme="majorBidi"/>
          <w:sz w:val="24"/>
          <w:szCs w:val="24"/>
        </w:rPr>
        <w:t xml:space="preserve"> Nabi SAW.Bank syariah ini lahir sebag</w:t>
      </w:r>
      <w:r w:rsidR="00CD225D">
        <w:rPr>
          <w:rFonts w:asciiTheme="majorBidi" w:eastAsia="Times New Roman" w:hAnsiTheme="majorBidi" w:cstheme="majorBidi"/>
          <w:sz w:val="24"/>
          <w:szCs w:val="24"/>
        </w:rPr>
        <w:t>ai salah satu solusi alternatif</w:t>
      </w:r>
      <w:r w:rsidRPr="008D16BC">
        <w:rPr>
          <w:rFonts w:asciiTheme="majorBidi" w:eastAsia="Times New Roman" w:hAnsiTheme="majorBidi" w:cstheme="majorBidi"/>
          <w:sz w:val="24"/>
          <w:szCs w:val="24"/>
        </w:rPr>
        <w:t xml:space="preserve"> terhadap persoalan bunga bank danriba.Riba berarti menetapkan bunga atau melebihkan jumlah pinjaman pokok secara bathil, dan menurut jumhur ulama riba hukumnya haram. Dalam praktik perbankan konvensional terdapat kegiatan-kegiatan yang dilarang syariat Islam, seperti praktik riba, membiayai produksi dan perdagangan barang-barang yang dilarang, misalnya minuman keras. Untuk menghindari pengoperasian sistem bunga, lahirlah perbankan syariah yang sesuai dengan prinsip-prinsip syariah.</w:t>
      </w:r>
      <w:r w:rsidR="00AA74FD">
        <w:rPr>
          <w:rStyle w:val="FootnoteReference"/>
          <w:rFonts w:asciiTheme="majorBidi" w:eastAsia="Times New Roman" w:hAnsiTheme="majorBidi" w:cstheme="majorBidi"/>
          <w:sz w:val="24"/>
          <w:szCs w:val="24"/>
        </w:rPr>
        <w:footnoteReference w:id="1"/>
      </w:r>
    </w:p>
    <w:p w:rsidR="008D16BC" w:rsidRDefault="008D16BC" w:rsidP="008D16BC">
      <w:pPr>
        <w:pStyle w:val="ListParagraph"/>
        <w:widowControl w:val="0"/>
        <w:overflowPunct w:val="0"/>
        <w:autoSpaceDE w:val="0"/>
        <w:autoSpaceDN w:val="0"/>
        <w:adjustRightInd w:val="0"/>
        <w:spacing w:after="0" w:line="480" w:lineRule="auto"/>
        <w:ind w:left="360" w:firstLine="916"/>
        <w:jc w:val="both"/>
        <w:rPr>
          <w:rFonts w:asciiTheme="majorBidi" w:eastAsia="Times New Roman" w:hAnsiTheme="majorBidi" w:cstheme="majorBidi"/>
          <w:sz w:val="24"/>
          <w:szCs w:val="24"/>
        </w:rPr>
      </w:pPr>
      <w:r w:rsidRPr="007668BA">
        <w:rPr>
          <w:rFonts w:asciiTheme="majorBidi" w:eastAsia="Times New Roman" w:hAnsiTheme="majorBidi" w:cstheme="majorBidi"/>
          <w:sz w:val="24"/>
          <w:szCs w:val="24"/>
        </w:rPr>
        <w:t xml:space="preserve">Sebagai sebuah lembaga keuangan, bank syariah memiliki fungsi yang sama dengan lembaga keuangan lainnya, yaitu menyalurkan dana dari pihak surplus ke pihak defisit dalam berbagai bentuk produk jasa yang </w:t>
      </w:r>
      <w:r w:rsidRPr="007668BA">
        <w:rPr>
          <w:rFonts w:asciiTheme="majorBidi" w:eastAsia="Times New Roman" w:hAnsiTheme="majorBidi" w:cstheme="majorBidi"/>
          <w:sz w:val="24"/>
          <w:szCs w:val="24"/>
        </w:rPr>
        <w:lastRenderedPageBreak/>
        <w:t>ditawarkan. Namun, karena bank syariah beroperasi berdasarkan prinsip-prinsip syariah, maka sistem dan produk yang ditawarkan pun juga tidak sama dengan perbankan konvensional. Bank konvensional memiliki produk utama berupa kesepakatan kontrak untuk penyimpanan dan peminjaman uang, sedangkan di dalam bank syariah terdapat pula akad(perjanjian) penyertaan modal (mudharabah/musyarakah), jual beli (murabahah), dan berbagai jasa keuangan lainnya.</w:t>
      </w:r>
      <w:r w:rsidR="00D4463D">
        <w:rPr>
          <w:rStyle w:val="FootnoteReference"/>
          <w:rFonts w:asciiTheme="majorBidi" w:eastAsia="Times New Roman" w:hAnsiTheme="majorBidi" w:cstheme="majorBidi"/>
          <w:sz w:val="24"/>
          <w:szCs w:val="24"/>
        </w:rPr>
        <w:footnoteReference w:id="2"/>
      </w:r>
    </w:p>
    <w:p w:rsidR="008D16BC" w:rsidRPr="0006113F" w:rsidRDefault="008D16BC" w:rsidP="00AA74FD">
      <w:pPr>
        <w:pStyle w:val="ListParagraph"/>
        <w:widowControl w:val="0"/>
        <w:overflowPunct w:val="0"/>
        <w:autoSpaceDE w:val="0"/>
        <w:autoSpaceDN w:val="0"/>
        <w:adjustRightInd w:val="0"/>
        <w:spacing w:after="0" w:line="480" w:lineRule="auto"/>
        <w:ind w:left="360" w:firstLine="916"/>
        <w:jc w:val="both"/>
        <w:rPr>
          <w:rFonts w:asciiTheme="majorBidi" w:eastAsia="Times New Roman" w:hAnsiTheme="majorBidi" w:cstheme="majorBidi"/>
          <w:sz w:val="24"/>
          <w:szCs w:val="24"/>
        </w:rPr>
      </w:pPr>
      <w:r w:rsidRPr="007668BA">
        <w:rPr>
          <w:rFonts w:asciiTheme="majorBidi" w:eastAsia="Times New Roman" w:hAnsiTheme="majorBidi" w:cstheme="majorBidi"/>
          <w:sz w:val="24"/>
          <w:szCs w:val="24"/>
        </w:rPr>
        <w:t>Hal yang membedakan antara bankkonvensionaldan bank syariahadalah terletak pada pengembalian dan pembagian keuntungan yang diberikan oleh lembaga keuangan kepada nasabah.</w:t>
      </w:r>
      <w:r w:rsidRPr="0006113F">
        <w:rPr>
          <w:rFonts w:asciiTheme="majorBidi" w:eastAsia="Times New Roman" w:hAnsiTheme="majorBidi" w:cstheme="majorBidi"/>
          <w:sz w:val="24"/>
          <w:szCs w:val="24"/>
        </w:rPr>
        <w:t>Sehingga terdapat istilah bunga dan bagi hasil.</w:t>
      </w:r>
      <w:r w:rsidR="007F018B">
        <w:rPr>
          <w:rFonts w:asciiTheme="majorBidi" w:eastAsia="Times New Roman" w:hAnsiTheme="majorBidi" w:cstheme="majorBidi"/>
          <w:sz w:val="24"/>
          <w:szCs w:val="24"/>
        </w:rPr>
        <w:t xml:space="preserve"> </w:t>
      </w:r>
      <w:r w:rsidRPr="0006113F">
        <w:rPr>
          <w:rFonts w:asciiTheme="majorBidi" w:eastAsia="Times New Roman" w:hAnsiTheme="majorBidi" w:cstheme="majorBidi"/>
          <w:sz w:val="24"/>
          <w:szCs w:val="24"/>
        </w:rPr>
        <w:t>Salah satu bank</w:t>
      </w:r>
      <w:r w:rsidR="007F018B">
        <w:rPr>
          <w:rFonts w:asciiTheme="majorBidi" w:eastAsia="Times New Roman" w:hAnsiTheme="majorBidi" w:cstheme="majorBidi"/>
          <w:sz w:val="24"/>
          <w:szCs w:val="24"/>
        </w:rPr>
        <w:t xml:space="preserve"> </w:t>
      </w:r>
      <w:r w:rsidRPr="0006113F">
        <w:rPr>
          <w:rFonts w:asciiTheme="majorBidi" w:eastAsia="Times New Roman" w:hAnsiTheme="majorBidi" w:cstheme="majorBidi"/>
          <w:sz w:val="24"/>
          <w:szCs w:val="24"/>
        </w:rPr>
        <w:t xml:space="preserve">syariah yang mempunyai nilai-nilai perusahaan, menjunjung tinggi kemanusiaan, dan integritas yang telah tertanam kuat yaitu </w:t>
      </w:r>
      <w:r w:rsidR="00AA74FD" w:rsidRPr="0006113F">
        <w:rPr>
          <w:rFonts w:asciiTheme="majorBidi" w:eastAsia="Times New Roman" w:hAnsiTheme="majorBidi" w:cstheme="majorBidi"/>
          <w:sz w:val="24"/>
          <w:szCs w:val="24"/>
        </w:rPr>
        <w:t>BRI Syariah</w:t>
      </w:r>
      <w:r w:rsidRPr="0006113F">
        <w:rPr>
          <w:rFonts w:asciiTheme="majorBidi" w:eastAsia="Times New Roman" w:hAnsiTheme="majorBidi" w:cstheme="majorBidi"/>
          <w:sz w:val="24"/>
          <w:szCs w:val="24"/>
        </w:rPr>
        <w:t>.</w:t>
      </w:r>
    </w:p>
    <w:p w:rsidR="008D16BC" w:rsidRPr="0006113F" w:rsidRDefault="00386A8A" w:rsidP="003249CE">
      <w:pPr>
        <w:pStyle w:val="ListParagraph"/>
        <w:widowControl w:val="0"/>
        <w:overflowPunct w:val="0"/>
        <w:autoSpaceDE w:val="0"/>
        <w:autoSpaceDN w:val="0"/>
        <w:adjustRightInd w:val="0"/>
        <w:spacing w:after="0" w:line="480" w:lineRule="auto"/>
        <w:ind w:left="360" w:firstLine="916"/>
        <w:jc w:val="both"/>
        <w:rPr>
          <w:rFonts w:asciiTheme="majorBidi" w:eastAsia="Times New Roman" w:hAnsiTheme="majorBidi" w:cstheme="majorBidi"/>
          <w:sz w:val="24"/>
          <w:szCs w:val="24"/>
        </w:rPr>
      </w:pPr>
      <w:r w:rsidRPr="00CD225D">
        <w:rPr>
          <w:rFonts w:asciiTheme="majorBidi" w:eastAsia="Times New Roman" w:hAnsiTheme="majorBidi" w:cstheme="majorBidi"/>
          <w:sz w:val="24"/>
          <w:szCs w:val="24"/>
        </w:rPr>
        <w:t>BRI Syariah (BRIS</w:t>
      </w:r>
      <w:r w:rsidR="008D16BC" w:rsidRPr="00CD225D">
        <w:rPr>
          <w:rFonts w:asciiTheme="majorBidi" w:eastAsia="Times New Roman" w:hAnsiTheme="majorBidi" w:cstheme="majorBidi"/>
          <w:sz w:val="24"/>
          <w:szCs w:val="24"/>
        </w:rPr>
        <w:t>) didirikan dengan maksud untuk mempromosikan dan mengembangkan penerapan prinsip-prinsip syariah kedalam transaksinya.</w:t>
      </w:r>
      <w:r w:rsidR="003E612C" w:rsidRPr="0006113F">
        <w:rPr>
          <w:rFonts w:asciiTheme="majorBidi" w:eastAsia="Times New Roman" w:hAnsiTheme="majorBidi" w:cstheme="majorBidi"/>
          <w:sz w:val="24"/>
          <w:szCs w:val="24"/>
        </w:rPr>
        <w:t>BRI Syariah (BRIS)</w:t>
      </w:r>
      <w:r w:rsidR="008D16BC" w:rsidRPr="0006113F">
        <w:rPr>
          <w:rFonts w:asciiTheme="majorBidi" w:eastAsia="Times New Roman" w:hAnsiTheme="majorBidi" w:cstheme="majorBidi"/>
          <w:sz w:val="24"/>
          <w:szCs w:val="24"/>
        </w:rPr>
        <w:t>juga hadir, tampil, dan berkembang, sebagai sebuah bank yang dapat menggabungkan idealisme usaha dengan nilai-nilai agama.Nilai-nilai inilah yang dijadikan dasar kegiatan operasionalnya.</w:t>
      </w:r>
      <w:r w:rsidR="003249CE" w:rsidRPr="0006113F">
        <w:rPr>
          <w:rFonts w:asciiTheme="majorBidi" w:eastAsia="Times New Roman" w:hAnsiTheme="majorBidi" w:cstheme="majorBidi"/>
          <w:sz w:val="24"/>
          <w:szCs w:val="24"/>
        </w:rPr>
        <w:t>BRI Syariah (BRIS)</w:t>
      </w:r>
      <w:r w:rsidR="008D16BC" w:rsidRPr="0006113F">
        <w:rPr>
          <w:rFonts w:asciiTheme="majorBidi" w:eastAsia="Times New Roman" w:hAnsiTheme="majorBidi" w:cstheme="majorBidi"/>
          <w:sz w:val="24"/>
          <w:szCs w:val="24"/>
        </w:rPr>
        <w:t>mempunyai peranan yang sangat penting, yang mana dengan sarana-sarana yang diciptakan dan kemudahan yang diberikan telah berhasil menjadi perantara dalam dunia keuangan.</w:t>
      </w:r>
    </w:p>
    <w:p w:rsidR="008D16BC" w:rsidRDefault="00AA74FD" w:rsidP="00131B11">
      <w:pPr>
        <w:pStyle w:val="ListParagraph"/>
        <w:widowControl w:val="0"/>
        <w:overflowPunct w:val="0"/>
        <w:autoSpaceDE w:val="0"/>
        <w:autoSpaceDN w:val="0"/>
        <w:adjustRightInd w:val="0"/>
        <w:spacing w:after="0" w:line="480" w:lineRule="auto"/>
        <w:ind w:left="360" w:firstLine="916"/>
        <w:jc w:val="both"/>
        <w:rPr>
          <w:rFonts w:asciiTheme="majorBidi" w:eastAsia="Times New Roman" w:hAnsiTheme="majorBidi" w:cstheme="majorBidi"/>
          <w:sz w:val="24"/>
          <w:szCs w:val="24"/>
        </w:rPr>
      </w:pPr>
      <w:r>
        <w:rPr>
          <w:rFonts w:asciiTheme="majorBidi" w:eastAsia="Times New Roman" w:hAnsiTheme="majorBidi" w:cstheme="majorBidi"/>
          <w:sz w:val="24"/>
          <w:szCs w:val="24"/>
        </w:rPr>
        <w:t>M</w:t>
      </w:r>
      <w:r w:rsidR="008D16BC" w:rsidRPr="007668BA">
        <w:rPr>
          <w:rFonts w:asciiTheme="majorBidi" w:eastAsia="Times New Roman" w:hAnsiTheme="majorBidi" w:cstheme="majorBidi"/>
          <w:sz w:val="24"/>
          <w:szCs w:val="24"/>
        </w:rPr>
        <w:t xml:space="preserve">asyarakat dikenalkan dengan berdirinya </w:t>
      </w:r>
      <w:r>
        <w:rPr>
          <w:rFonts w:asciiTheme="majorBidi" w:eastAsia="Times New Roman" w:hAnsiTheme="majorBidi" w:cstheme="majorBidi"/>
          <w:sz w:val="24"/>
          <w:szCs w:val="24"/>
        </w:rPr>
        <w:t>BRI Syariah</w:t>
      </w:r>
      <w:r w:rsidR="008D16BC" w:rsidRPr="007668BA">
        <w:rPr>
          <w:rFonts w:asciiTheme="majorBidi" w:eastAsia="Times New Roman" w:hAnsiTheme="majorBidi" w:cstheme="majorBidi"/>
          <w:sz w:val="24"/>
          <w:szCs w:val="24"/>
        </w:rPr>
        <w:t xml:space="preserve"> dalam </w:t>
      </w:r>
      <w:r w:rsidR="008D16BC" w:rsidRPr="007668BA">
        <w:rPr>
          <w:rFonts w:asciiTheme="majorBidi" w:eastAsia="Times New Roman" w:hAnsiTheme="majorBidi" w:cstheme="majorBidi"/>
          <w:sz w:val="24"/>
          <w:szCs w:val="24"/>
        </w:rPr>
        <w:lastRenderedPageBreak/>
        <w:t xml:space="preserve">melakukan transaksi keuangan. Di Indonesia yang mayoritas beragama Islam dengan berdirinya </w:t>
      </w:r>
      <w:r w:rsidR="00131B11">
        <w:rPr>
          <w:rFonts w:asciiTheme="majorBidi" w:eastAsia="Times New Roman" w:hAnsiTheme="majorBidi" w:cstheme="majorBidi"/>
          <w:sz w:val="24"/>
          <w:szCs w:val="24"/>
        </w:rPr>
        <w:t>BRI Syariah</w:t>
      </w:r>
      <w:r w:rsidR="008D16BC" w:rsidRPr="007668BA">
        <w:rPr>
          <w:rFonts w:asciiTheme="majorBidi" w:eastAsia="Times New Roman" w:hAnsiTheme="majorBidi" w:cstheme="majorBidi"/>
          <w:sz w:val="24"/>
          <w:szCs w:val="24"/>
        </w:rPr>
        <w:t xml:space="preserve"> ini diharapkan</w:t>
      </w:r>
      <w:r w:rsidR="007F018B">
        <w:rPr>
          <w:rFonts w:asciiTheme="majorBidi" w:eastAsia="Times New Roman" w:hAnsiTheme="majorBidi" w:cstheme="majorBidi"/>
          <w:sz w:val="24"/>
          <w:szCs w:val="24"/>
        </w:rPr>
        <w:t xml:space="preserve"> </w:t>
      </w:r>
      <w:r w:rsidR="008D16BC" w:rsidRPr="007668BA">
        <w:rPr>
          <w:rFonts w:asciiTheme="majorBidi" w:eastAsia="Times New Roman" w:hAnsiTheme="majorBidi" w:cstheme="majorBidi"/>
          <w:sz w:val="24"/>
          <w:szCs w:val="24"/>
        </w:rPr>
        <w:t>berdampak pada masyarakat muslim</w:t>
      </w:r>
      <w:r w:rsidR="007F018B">
        <w:rPr>
          <w:rFonts w:asciiTheme="majorBidi" w:eastAsia="Times New Roman" w:hAnsiTheme="majorBidi" w:cstheme="majorBidi"/>
          <w:sz w:val="24"/>
          <w:szCs w:val="24"/>
        </w:rPr>
        <w:t xml:space="preserve"> </w:t>
      </w:r>
      <w:r w:rsidR="008D16BC" w:rsidRPr="007668BA">
        <w:rPr>
          <w:rFonts w:asciiTheme="majorBidi" w:eastAsia="Times New Roman" w:hAnsiTheme="majorBidi" w:cstheme="majorBidi"/>
          <w:sz w:val="24"/>
          <w:szCs w:val="24"/>
        </w:rPr>
        <w:t>untuk</w:t>
      </w:r>
      <w:r w:rsidR="007F018B">
        <w:rPr>
          <w:rFonts w:asciiTheme="majorBidi" w:eastAsia="Times New Roman" w:hAnsiTheme="majorBidi" w:cstheme="majorBidi"/>
          <w:sz w:val="24"/>
          <w:szCs w:val="24"/>
        </w:rPr>
        <w:t xml:space="preserve"> </w:t>
      </w:r>
      <w:r w:rsidR="008D16BC" w:rsidRPr="007668BA">
        <w:rPr>
          <w:rFonts w:asciiTheme="majorBidi" w:eastAsia="Times New Roman" w:hAnsiTheme="majorBidi" w:cstheme="majorBidi"/>
          <w:sz w:val="24"/>
          <w:szCs w:val="24"/>
        </w:rPr>
        <w:t xml:space="preserve">tertarik menggunakan produknya. </w:t>
      </w:r>
    </w:p>
    <w:p w:rsidR="009D64A1" w:rsidRPr="009D64A1" w:rsidRDefault="009D64A1" w:rsidP="009D64A1">
      <w:pPr>
        <w:pStyle w:val="ListParagraph"/>
        <w:widowControl w:val="0"/>
        <w:overflowPunct w:val="0"/>
        <w:autoSpaceDE w:val="0"/>
        <w:autoSpaceDN w:val="0"/>
        <w:adjustRightInd w:val="0"/>
        <w:spacing w:after="0" w:line="480" w:lineRule="auto"/>
        <w:ind w:left="360" w:firstLine="916"/>
        <w:jc w:val="both"/>
        <w:rPr>
          <w:rFonts w:asciiTheme="majorBidi" w:eastAsia="Times New Roman" w:hAnsiTheme="majorBidi" w:cstheme="majorBidi"/>
          <w:sz w:val="24"/>
          <w:szCs w:val="24"/>
        </w:rPr>
      </w:pPr>
      <w:r w:rsidRPr="009D64A1">
        <w:rPr>
          <w:rFonts w:asciiTheme="majorBidi" w:hAnsiTheme="majorBidi" w:cstheme="majorBidi"/>
          <w:sz w:val="24"/>
          <w:szCs w:val="24"/>
        </w:rPr>
        <w:t>Manfaat strategi kemitraan adalahterjadi sinergi sehingga setiap mitra mendapat</w:t>
      </w:r>
      <w:r w:rsidR="007F018B">
        <w:rPr>
          <w:rFonts w:asciiTheme="majorBidi" w:hAnsiTheme="majorBidi" w:cstheme="majorBidi"/>
          <w:sz w:val="24"/>
          <w:szCs w:val="24"/>
        </w:rPr>
        <w:t xml:space="preserve"> </w:t>
      </w:r>
      <w:r w:rsidRPr="009D64A1">
        <w:rPr>
          <w:rFonts w:asciiTheme="majorBidi" w:hAnsiTheme="majorBidi" w:cstheme="majorBidi"/>
          <w:sz w:val="24"/>
          <w:szCs w:val="24"/>
        </w:rPr>
        <w:t>keuntungan lebih, proses kerja danhasil yangdidapatkan lebih cepat karena informasi yangmemadai, perusahaan lebih fleksibel, adanya</w:t>
      </w:r>
      <w:r w:rsidR="007F018B">
        <w:rPr>
          <w:rFonts w:asciiTheme="majorBidi" w:hAnsiTheme="majorBidi" w:cstheme="majorBidi"/>
          <w:sz w:val="24"/>
          <w:szCs w:val="24"/>
        </w:rPr>
        <w:t xml:space="preserve"> </w:t>
      </w:r>
      <w:r w:rsidRPr="009D64A1">
        <w:rPr>
          <w:rFonts w:asciiTheme="majorBidi" w:hAnsiTheme="majorBidi" w:cstheme="majorBidi"/>
          <w:sz w:val="24"/>
          <w:szCs w:val="24"/>
        </w:rPr>
        <w:t>pembagian resiko, mengurangi kebutuhanakan kapital karena perusahaan berkonsentrasi</w:t>
      </w:r>
      <w:r w:rsidR="007F018B">
        <w:rPr>
          <w:rFonts w:asciiTheme="majorBidi" w:hAnsiTheme="majorBidi" w:cstheme="majorBidi"/>
          <w:sz w:val="24"/>
          <w:szCs w:val="24"/>
        </w:rPr>
        <w:t xml:space="preserve"> </w:t>
      </w:r>
      <w:r w:rsidRPr="009D64A1">
        <w:rPr>
          <w:rFonts w:asciiTheme="majorBidi" w:hAnsiTheme="majorBidi" w:cstheme="majorBidi"/>
          <w:sz w:val="24"/>
          <w:szCs w:val="24"/>
        </w:rPr>
        <w:t>pada kompetensi inti efektif, kemampuan</w:t>
      </w:r>
      <w:r w:rsidR="0057201E">
        <w:rPr>
          <w:rFonts w:asciiTheme="majorBidi" w:hAnsiTheme="majorBidi" w:cstheme="majorBidi"/>
          <w:sz w:val="24"/>
          <w:szCs w:val="24"/>
        </w:rPr>
        <w:t xml:space="preserve"> u</w:t>
      </w:r>
      <w:r w:rsidRPr="009D64A1">
        <w:rPr>
          <w:rFonts w:asciiTheme="majorBidi" w:hAnsiTheme="majorBidi" w:cstheme="majorBidi"/>
          <w:sz w:val="24"/>
          <w:szCs w:val="24"/>
        </w:rPr>
        <w:t>saha setiap mitra akan meningkat, karena</w:t>
      </w:r>
      <w:r w:rsidR="007F018B">
        <w:rPr>
          <w:rFonts w:asciiTheme="majorBidi" w:hAnsiTheme="majorBidi" w:cstheme="majorBidi"/>
          <w:sz w:val="24"/>
          <w:szCs w:val="24"/>
        </w:rPr>
        <w:t xml:space="preserve"> </w:t>
      </w:r>
      <w:r w:rsidRPr="009D64A1">
        <w:rPr>
          <w:rFonts w:asciiTheme="majorBidi" w:hAnsiTheme="majorBidi" w:cstheme="majorBidi"/>
          <w:sz w:val="24"/>
          <w:szCs w:val="24"/>
        </w:rPr>
        <w:t>dengan adanya informasi yang sama dapat</w:t>
      </w:r>
      <w:r w:rsidR="007F018B">
        <w:rPr>
          <w:rFonts w:asciiTheme="majorBidi" w:hAnsiTheme="majorBidi" w:cstheme="majorBidi"/>
          <w:sz w:val="24"/>
          <w:szCs w:val="24"/>
        </w:rPr>
        <w:t xml:space="preserve"> </w:t>
      </w:r>
      <w:r w:rsidRPr="009D64A1">
        <w:rPr>
          <w:rFonts w:asciiTheme="majorBidi" w:hAnsiTheme="majorBidi" w:cstheme="majorBidi"/>
          <w:sz w:val="24"/>
          <w:szCs w:val="24"/>
        </w:rPr>
        <w:t>memperoleh manfaat dan keunggulan</w:t>
      </w:r>
      <w:r w:rsidR="007F018B">
        <w:rPr>
          <w:rFonts w:asciiTheme="majorBidi" w:hAnsiTheme="majorBidi" w:cstheme="majorBidi"/>
          <w:sz w:val="24"/>
          <w:szCs w:val="24"/>
        </w:rPr>
        <w:t xml:space="preserve"> </w:t>
      </w:r>
      <w:r w:rsidRPr="009D64A1">
        <w:rPr>
          <w:rFonts w:asciiTheme="majorBidi" w:hAnsiTheme="majorBidi" w:cstheme="majorBidi"/>
          <w:sz w:val="24"/>
          <w:szCs w:val="24"/>
        </w:rPr>
        <w:t>tambahan dari mitra, tercapainya efisiensi dan</w:t>
      </w:r>
      <w:r w:rsidR="00827C3F">
        <w:rPr>
          <w:rFonts w:asciiTheme="majorBidi" w:hAnsiTheme="majorBidi" w:cstheme="majorBidi"/>
          <w:sz w:val="24"/>
          <w:szCs w:val="24"/>
        </w:rPr>
        <w:t xml:space="preserve"> </w:t>
      </w:r>
      <w:r w:rsidRPr="009D64A1">
        <w:rPr>
          <w:rFonts w:asciiTheme="majorBidi" w:hAnsiTheme="majorBidi" w:cstheme="majorBidi"/>
          <w:sz w:val="24"/>
          <w:szCs w:val="24"/>
        </w:rPr>
        <w:t xml:space="preserve">efektivitas. </w:t>
      </w:r>
      <w:r w:rsidR="0057201E">
        <w:rPr>
          <w:rFonts w:asciiTheme="majorBidi" w:hAnsiTheme="majorBidi" w:cstheme="majorBidi"/>
          <w:sz w:val="24"/>
          <w:szCs w:val="24"/>
        </w:rPr>
        <w:t xml:space="preserve">Kerja </w:t>
      </w:r>
      <w:r w:rsidRPr="009D64A1">
        <w:rPr>
          <w:rFonts w:asciiTheme="majorBidi" w:hAnsiTheme="majorBidi" w:cstheme="majorBidi"/>
          <w:sz w:val="24"/>
          <w:szCs w:val="24"/>
        </w:rPr>
        <w:t>sama yang terbentuk oleh karena adanya</w:t>
      </w:r>
      <w:r w:rsidR="00827C3F">
        <w:rPr>
          <w:rFonts w:asciiTheme="majorBidi" w:hAnsiTheme="majorBidi" w:cstheme="majorBidi"/>
          <w:sz w:val="24"/>
          <w:szCs w:val="24"/>
        </w:rPr>
        <w:t xml:space="preserve"> </w:t>
      </w:r>
      <w:r w:rsidRPr="009D64A1">
        <w:rPr>
          <w:rFonts w:asciiTheme="majorBidi" w:hAnsiTheme="majorBidi" w:cstheme="majorBidi"/>
          <w:sz w:val="24"/>
          <w:szCs w:val="24"/>
        </w:rPr>
        <w:t>dimensi kepercayaan</w:t>
      </w:r>
      <w:r w:rsidR="00827C3F">
        <w:rPr>
          <w:rFonts w:asciiTheme="majorBidi" w:hAnsiTheme="majorBidi" w:cstheme="majorBidi"/>
          <w:sz w:val="24"/>
          <w:szCs w:val="24"/>
        </w:rPr>
        <w:t xml:space="preserve"> </w:t>
      </w:r>
      <w:r w:rsidRPr="009D64A1">
        <w:rPr>
          <w:rFonts w:asciiTheme="majorBidi" w:hAnsiTheme="majorBidi" w:cstheme="majorBidi"/>
          <w:sz w:val="24"/>
          <w:szCs w:val="24"/>
        </w:rPr>
        <w:t>dan komitmen antara</w:t>
      </w:r>
      <w:r w:rsidR="00827C3F">
        <w:rPr>
          <w:rFonts w:asciiTheme="majorBidi" w:hAnsiTheme="majorBidi" w:cstheme="majorBidi"/>
          <w:sz w:val="24"/>
          <w:szCs w:val="24"/>
        </w:rPr>
        <w:t xml:space="preserve"> </w:t>
      </w:r>
      <w:r w:rsidRPr="009D64A1">
        <w:rPr>
          <w:rFonts w:asciiTheme="majorBidi" w:hAnsiTheme="majorBidi" w:cstheme="majorBidi"/>
          <w:sz w:val="24"/>
          <w:szCs w:val="24"/>
        </w:rPr>
        <w:t>partner. Kepercayaan dan komitmen ini</w:t>
      </w:r>
      <w:r w:rsidR="00827C3F">
        <w:rPr>
          <w:rFonts w:asciiTheme="majorBidi" w:hAnsiTheme="majorBidi" w:cstheme="majorBidi"/>
          <w:sz w:val="24"/>
          <w:szCs w:val="24"/>
        </w:rPr>
        <w:t xml:space="preserve"> </w:t>
      </w:r>
      <w:r w:rsidRPr="009D64A1">
        <w:rPr>
          <w:rFonts w:asciiTheme="majorBidi" w:hAnsiTheme="majorBidi" w:cstheme="majorBidi"/>
          <w:sz w:val="24"/>
          <w:szCs w:val="24"/>
        </w:rPr>
        <w:t>terbentuk karena adanya beberapa faktor yang</w:t>
      </w:r>
      <w:r w:rsidR="00827C3F">
        <w:rPr>
          <w:rFonts w:asciiTheme="majorBidi" w:hAnsiTheme="majorBidi" w:cstheme="majorBidi"/>
          <w:sz w:val="24"/>
          <w:szCs w:val="24"/>
        </w:rPr>
        <w:t xml:space="preserve"> </w:t>
      </w:r>
      <w:r w:rsidRPr="009D64A1">
        <w:rPr>
          <w:rFonts w:asciiTheme="majorBidi" w:hAnsiTheme="majorBidi" w:cstheme="majorBidi"/>
          <w:sz w:val="24"/>
          <w:szCs w:val="24"/>
        </w:rPr>
        <w:t xml:space="preserve">berpengaruh diantaranya adalah </w:t>
      </w:r>
      <w:r w:rsidR="00827C3F">
        <w:rPr>
          <w:rFonts w:asciiTheme="majorBidi" w:hAnsiTheme="majorBidi" w:cstheme="majorBidi"/>
          <w:sz w:val="24"/>
          <w:szCs w:val="24"/>
        </w:rPr>
        <w:t>fak</w:t>
      </w:r>
      <w:r w:rsidR="0006113F">
        <w:rPr>
          <w:rFonts w:asciiTheme="majorBidi" w:hAnsiTheme="majorBidi" w:cstheme="majorBidi"/>
          <w:sz w:val="24"/>
          <w:szCs w:val="24"/>
        </w:rPr>
        <w:t>tor</w:t>
      </w:r>
      <w:r w:rsidR="00827C3F">
        <w:rPr>
          <w:rFonts w:asciiTheme="majorBidi" w:hAnsiTheme="majorBidi" w:cstheme="majorBidi"/>
          <w:sz w:val="24"/>
          <w:szCs w:val="24"/>
        </w:rPr>
        <w:t xml:space="preserve"> </w:t>
      </w:r>
      <w:r w:rsidRPr="009D64A1">
        <w:rPr>
          <w:rFonts w:asciiTheme="majorBidi" w:hAnsiTheme="majorBidi" w:cstheme="majorBidi"/>
          <w:sz w:val="24"/>
          <w:szCs w:val="24"/>
        </w:rPr>
        <w:t>ketergantungan sumberdaya, faktor kualitas hubungan, faktor fleksibilitas, dan faktor penyebaran</w:t>
      </w:r>
      <w:r w:rsidR="00827C3F">
        <w:rPr>
          <w:rFonts w:asciiTheme="majorBidi" w:hAnsiTheme="majorBidi" w:cstheme="majorBidi"/>
          <w:sz w:val="24"/>
          <w:szCs w:val="24"/>
        </w:rPr>
        <w:t xml:space="preserve"> </w:t>
      </w:r>
      <w:r w:rsidRPr="009D64A1">
        <w:rPr>
          <w:rFonts w:asciiTheme="majorBidi" w:hAnsiTheme="majorBidi" w:cstheme="majorBidi"/>
          <w:sz w:val="24"/>
          <w:szCs w:val="24"/>
        </w:rPr>
        <w:t>informasi.</w:t>
      </w:r>
    </w:p>
    <w:p w:rsidR="008A52C4" w:rsidRPr="001B7377" w:rsidRDefault="001409CC" w:rsidP="008A52C4">
      <w:pPr>
        <w:pStyle w:val="ListParagraph"/>
        <w:widowControl w:val="0"/>
        <w:overflowPunct w:val="0"/>
        <w:autoSpaceDE w:val="0"/>
        <w:autoSpaceDN w:val="0"/>
        <w:adjustRightInd w:val="0"/>
        <w:spacing w:after="0" w:line="480" w:lineRule="auto"/>
        <w:ind w:left="360" w:firstLine="916"/>
        <w:jc w:val="both"/>
        <w:rPr>
          <w:rFonts w:asciiTheme="majorBidi" w:hAnsiTheme="majorBidi" w:cstheme="majorBidi"/>
          <w:sz w:val="24"/>
          <w:szCs w:val="24"/>
        </w:rPr>
      </w:pPr>
      <w:r w:rsidRPr="001B7377">
        <w:rPr>
          <w:rFonts w:asciiTheme="majorBidi" w:hAnsiTheme="majorBidi" w:cstheme="majorBidi"/>
          <w:sz w:val="24"/>
          <w:szCs w:val="24"/>
        </w:rPr>
        <w:t>K</w:t>
      </w:r>
      <w:r w:rsidR="001374ED" w:rsidRPr="001B7377">
        <w:rPr>
          <w:rFonts w:asciiTheme="majorBidi" w:hAnsiTheme="majorBidi" w:cstheme="majorBidi"/>
          <w:sz w:val="24"/>
          <w:szCs w:val="24"/>
        </w:rPr>
        <w:t xml:space="preserve">emitraan/aliansi strategis (untuk bisnis dengan bisnis, atau B2B) pada dasarnya merupakan suatu kemitraan yang melibatkan kombinasi beragam upaya bersama dengan mitra aliansi bisnis. Ini bisa berupa upaya misalnya untuk memperoleh harga yang lebih baik dengan cara pembelian bersama, hingga upaya mencari bisnis untuk menghasilkan produk bersama. Ide utamanya adalah meminimumkan risiko sekaligus memaksimumkan </w:t>
      </w:r>
      <w:r w:rsidR="001374ED" w:rsidRPr="004D6238">
        <w:rPr>
          <w:rFonts w:asciiTheme="majorBidi" w:hAnsiTheme="majorBidi" w:cstheme="majorBidi"/>
          <w:i/>
          <w:iCs/>
          <w:sz w:val="24"/>
          <w:szCs w:val="24"/>
        </w:rPr>
        <w:t xml:space="preserve">leverage </w:t>
      </w:r>
      <w:r w:rsidR="001374ED" w:rsidRPr="001B7377">
        <w:rPr>
          <w:rFonts w:asciiTheme="majorBidi" w:hAnsiTheme="majorBidi" w:cstheme="majorBidi"/>
          <w:sz w:val="24"/>
          <w:szCs w:val="24"/>
        </w:rPr>
        <w:t xml:space="preserve">perusahaan. Tetapi berbeda dengan kemitraan lain seperti merger dan akuisisi (M&amp;A) yang berdampak pada perubahan struktural dan bersifat </w:t>
      </w:r>
      <w:r w:rsidR="001374ED" w:rsidRPr="001B7377">
        <w:rPr>
          <w:rFonts w:asciiTheme="majorBidi" w:hAnsiTheme="majorBidi" w:cstheme="majorBidi"/>
          <w:sz w:val="24"/>
          <w:szCs w:val="24"/>
        </w:rPr>
        <w:lastRenderedPageBreak/>
        <w:t>permanen pada perusahaan yang melakukannya, maka kemitraan/aliansi strategis sebenarnya lebih merupakan cara</w:t>
      </w:r>
      <w:r w:rsidR="004D6238">
        <w:rPr>
          <w:rFonts w:asciiTheme="majorBidi" w:hAnsiTheme="majorBidi" w:cstheme="majorBidi"/>
          <w:sz w:val="24"/>
          <w:szCs w:val="24"/>
        </w:rPr>
        <w:t xml:space="preserve"> </w:t>
      </w:r>
      <w:r w:rsidR="001374ED" w:rsidRPr="001B7377">
        <w:rPr>
          <w:rStyle w:val="Emphasis"/>
          <w:rFonts w:asciiTheme="majorBidi" w:hAnsiTheme="majorBidi" w:cstheme="majorBidi"/>
          <w:sz w:val="24"/>
          <w:szCs w:val="24"/>
        </w:rPr>
        <w:t>outsorcing,</w:t>
      </w:r>
      <w:r w:rsidR="001374ED" w:rsidRPr="001B7377">
        <w:rPr>
          <w:rFonts w:asciiTheme="majorBidi" w:hAnsiTheme="majorBidi" w:cstheme="majorBidi"/>
          <w:sz w:val="24"/>
          <w:szCs w:val="24"/>
        </w:rPr>
        <w:t xml:space="preserve"> memperoleh layanan fungsional yang diperlukan oleh perusahaan dari sumber luar. Jadi suatu kemitraan/aliansi dalam hal ini adalah kolaborasi bisnis dengan bisnis</w:t>
      </w:r>
      <w:r w:rsidR="00BE6198" w:rsidRPr="001B7377">
        <w:rPr>
          <w:rFonts w:asciiTheme="majorBidi" w:hAnsiTheme="majorBidi" w:cstheme="majorBidi"/>
          <w:sz w:val="24"/>
          <w:szCs w:val="24"/>
        </w:rPr>
        <w:t>.</w:t>
      </w:r>
      <w:r w:rsidR="005A7726">
        <w:rPr>
          <w:rStyle w:val="FootnoteReference"/>
          <w:rFonts w:asciiTheme="majorBidi" w:hAnsiTheme="majorBidi" w:cstheme="majorBidi"/>
          <w:sz w:val="24"/>
          <w:szCs w:val="24"/>
        </w:rPr>
        <w:footnoteReference w:id="3"/>
      </w:r>
    </w:p>
    <w:p w:rsidR="00C07AAE" w:rsidRDefault="00BE6198" w:rsidP="00C07AAE">
      <w:pPr>
        <w:pStyle w:val="ListParagraph"/>
        <w:widowControl w:val="0"/>
        <w:overflowPunct w:val="0"/>
        <w:autoSpaceDE w:val="0"/>
        <w:autoSpaceDN w:val="0"/>
        <w:adjustRightInd w:val="0"/>
        <w:spacing w:after="0" w:line="480" w:lineRule="auto"/>
        <w:ind w:left="360" w:firstLine="916"/>
        <w:jc w:val="both"/>
        <w:rPr>
          <w:rFonts w:asciiTheme="majorBidi" w:hAnsiTheme="majorBidi" w:cstheme="majorBidi"/>
          <w:sz w:val="24"/>
          <w:szCs w:val="24"/>
        </w:rPr>
      </w:pPr>
      <w:r w:rsidRPr="001B7377">
        <w:rPr>
          <w:rFonts w:asciiTheme="majorBidi" w:hAnsiTheme="majorBidi" w:cstheme="majorBidi"/>
          <w:sz w:val="24"/>
          <w:szCs w:val="24"/>
        </w:rPr>
        <w:t xml:space="preserve">Berdasarkan observasi awal yang dilakukan oleh peneliti di BRI Syariah dengan melakukan wawancara kepada </w:t>
      </w:r>
      <w:r w:rsidR="00271336" w:rsidRPr="001B7377">
        <w:rPr>
          <w:rFonts w:asciiTheme="majorBidi" w:hAnsiTheme="majorBidi" w:cstheme="majorBidi"/>
          <w:sz w:val="24"/>
          <w:szCs w:val="24"/>
        </w:rPr>
        <w:t>Bapak Merco Pratam</w:t>
      </w:r>
      <w:r w:rsidR="0074624B" w:rsidRPr="001B7377">
        <w:rPr>
          <w:rFonts w:asciiTheme="majorBidi" w:hAnsiTheme="majorBidi" w:cstheme="majorBidi"/>
          <w:sz w:val="24"/>
          <w:szCs w:val="24"/>
        </w:rPr>
        <w:t>a bahwa BRI Syariah telah membangun mitra bisnis terhadap</w:t>
      </w:r>
      <w:r w:rsidR="004D6238">
        <w:rPr>
          <w:rFonts w:asciiTheme="majorBidi" w:hAnsiTheme="majorBidi" w:cstheme="majorBidi"/>
          <w:sz w:val="24"/>
          <w:szCs w:val="24"/>
        </w:rPr>
        <w:t xml:space="preserve"> </w:t>
      </w:r>
      <w:r w:rsidR="00F45BF8" w:rsidRPr="001B7377">
        <w:rPr>
          <w:rFonts w:asciiTheme="majorBidi" w:hAnsiTheme="majorBidi" w:cstheme="majorBidi"/>
          <w:sz w:val="24"/>
          <w:szCs w:val="24"/>
        </w:rPr>
        <w:t>lembaga keuangan lainnya</w:t>
      </w:r>
      <w:r w:rsidR="00C43590" w:rsidRPr="001B7377">
        <w:rPr>
          <w:rFonts w:asciiTheme="majorBidi" w:hAnsiTheme="majorBidi" w:cstheme="majorBidi"/>
          <w:sz w:val="24"/>
          <w:szCs w:val="24"/>
        </w:rPr>
        <w:t xml:space="preserve"> agar perusahaan dapat lebih unggul dalam </w:t>
      </w:r>
      <w:r w:rsidR="00DF199D" w:rsidRPr="001B7377">
        <w:rPr>
          <w:rFonts w:asciiTheme="majorBidi" w:hAnsiTheme="majorBidi" w:cstheme="majorBidi"/>
          <w:sz w:val="24"/>
          <w:szCs w:val="24"/>
        </w:rPr>
        <w:t>bersaing</w:t>
      </w:r>
      <w:r w:rsidR="00C43590" w:rsidRPr="001B7377">
        <w:rPr>
          <w:rFonts w:asciiTheme="majorBidi" w:hAnsiTheme="majorBidi" w:cstheme="majorBidi"/>
          <w:sz w:val="24"/>
          <w:szCs w:val="24"/>
        </w:rPr>
        <w:t xml:space="preserve">. </w:t>
      </w:r>
      <w:r w:rsidR="00271336" w:rsidRPr="001B7377">
        <w:rPr>
          <w:rFonts w:asciiTheme="majorBidi" w:hAnsiTheme="majorBidi" w:cstheme="majorBidi"/>
          <w:sz w:val="24"/>
          <w:szCs w:val="24"/>
        </w:rPr>
        <w:t>Dalam kolaborasi ini te</w:t>
      </w:r>
      <w:r w:rsidR="00DF199D" w:rsidRPr="001B7377">
        <w:rPr>
          <w:rFonts w:asciiTheme="majorBidi" w:hAnsiTheme="majorBidi" w:cstheme="majorBidi"/>
          <w:sz w:val="24"/>
          <w:szCs w:val="24"/>
        </w:rPr>
        <w:t>ntunya aturan yang banyak terkadang BRI Syariah belum memilih mitra bisnis yang tepat sehingga  tujuan dari BRIS dan mitra bisnis tidak sama.</w:t>
      </w:r>
      <w:r w:rsidR="00BA36D3">
        <w:rPr>
          <w:rStyle w:val="FootnoteReference"/>
          <w:rFonts w:asciiTheme="majorBidi" w:hAnsiTheme="majorBidi" w:cstheme="majorBidi"/>
          <w:sz w:val="24"/>
          <w:szCs w:val="24"/>
        </w:rPr>
        <w:footnoteReference w:id="4"/>
      </w:r>
    </w:p>
    <w:p w:rsidR="00AA4D4B" w:rsidRDefault="00AA4D4B" w:rsidP="00B318FE">
      <w:pPr>
        <w:pStyle w:val="ListParagraph"/>
        <w:widowControl w:val="0"/>
        <w:overflowPunct w:val="0"/>
        <w:autoSpaceDE w:val="0"/>
        <w:autoSpaceDN w:val="0"/>
        <w:adjustRightInd w:val="0"/>
        <w:spacing w:after="0" w:line="480" w:lineRule="auto"/>
        <w:ind w:left="360" w:firstLine="916"/>
        <w:jc w:val="both"/>
        <w:rPr>
          <w:rFonts w:asciiTheme="majorBidi" w:hAnsiTheme="majorBidi" w:cstheme="majorBidi"/>
          <w:sz w:val="24"/>
          <w:szCs w:val="24"/>
        </w:rPr>
      </w:pPr>
      <w:r>
        <w:rPr>
          <w:rFonts w:asciiTheme="majorBidi" w:hAnsiTheme="majorBidi" w:cstheme="majorBidi"/>
          <w:sz w:val="24"/>
          <w:szCs w:val="24"/>
        </w:rPr>
        <w:t xml:space="preserve">Kerjasama atau program </w:t>
      </w:r>
      <w:r w:rsidRPr="004D6238">
        <w:rPr>
          <w:rFonts w:asciiTheme="majorBidi" w:hAnsiTheme="majorBidi" w:cstheme="majorBidi"/>
          <w:i/>
          <w:iCs/>
          <w:sz w:val="24"/>
          <w:szCs w:val="24"/>
        </w:rPr>
        <w:t>linkage</w:t>
      </w:r>
      <w:r>
        <w:rPr>
          <w:rFonts w:asciiTheme="majorBidi" w:hAnsiTheme="majorBidi" w:cstheme="majorBidi"/>
          <w:sz w:val="24"/>
          <w:szCs w:val="24"/>
        </w:rPr>
        <w:t xml:space="preserve"> yang dilakukan BRI Syariah dan lembaga keuangan mikro syariah seperti Baitul Maal wa Tamwill (BMT) dan koperasi jasa keuangan syariah. Kepentingan membangun kerja sama antara bank syariah dengan lembaga keauangan mikro syariah bers</w:t>
      </w:r>
      <w:r w:rsidR="007E7173">
        <w:rPr>
          <w:rFonts w:asciiTheme="majorBidi" w:hAnsiTheme="majorBidi" w:cstheme="majorBidi"/>
          <w:sz w:val="24"/>
          <w:szCs w:val="24"/>
        </w:rPr>
        <w:t>ifat mutual benefit atau timbal</w:t>
      </w:r>
      <w:r w:rsidR="00816722">
        <w:rPr>
          <w:rFonts w:asciiTheme="majorBidi" w:hAnsiTheme="majorBidi" w:cstheme="majorBidi"/>
          <w:sz w:val="24"/>
          <w:szCs w:val="24"/>
        </w:rPr>
        <w:t xml:space="preserve">. BRI Syariah melakukan kerjasama dengan BMT dan koperasi syariah, mengidentifikasi kunci sukses dan bentuk pola kemitraan terbaik antara </w:t>
      </w:r>
      <w:r w:rsidR="003A5C18">
        <w:rPr>
          <w:rFonts w:asciiTheme="majorBidi" w:hAnsiTheme="majorBidi" w:cstheme="majorBidi"/>
          <w:sz w:val="24"/>
          <w:szCs w:val="24"/>
        </w:rPr>
        <w:t xml:space="preserve">bank syariah dengan lembaga keuangan mikro syariah, mengidentifikasi kunci sukses dan bentuk pola kemitraan terbaik </w:t>
      </w:r>
      <w:r w:rsidR="001B43E1">
        <w:rPr>
          <w:rFonts w:asciiTheme="majorBidi" w:hAnsiTheme="majorBidi" w:cstheme="majorBidi"/>
          <w:sz w:val="24"/>
          <w:szCs w:val="24"/>
        </w:rPr>
        <w:t>antara bank syariah dengan lembaga keuangan mikro syariah</w:t>
      </w:r>
      <w:r w:rsidR="00F80002">
        <w:rPr>
          <w:rFonts w:asciiTheme="majorBidi" w:hAnsiTheme="majorBidi" w:cstheme="majorBidi"/>
          <w:sz w:val="24"/>
          <w:szCs w:val="24"/>
        </w:rPr>
        <w:t xml:space="preserve">. BI memang menganjurkan agar perbankan melakukan kerjasama dengan lembaga keuangan lain agar memajukan UMKM. Tetapi ketika bekerjasama yang putus hubungan karena </w:t>
      </w:r>
      <w:r w:rsidR="0043631D">
        <w:rPr>
          <w:rFonts w:asciiTheme="majorBidi" w:hAnsiTheme="majorBidi" w:cstheme="majorBidi"/>
          <w:sz w:val="24"/>
          <w:szCs w:val="24"/>
        </w:rPr>
        <w:lastRenderedPageBreak/>
        <w:t>adanya pihak yang menyalahi peraturan</w:t>
      </w:r>
      <w:r w:rsidR="00F80002">
        <w:rPr>
          <w:rFonts w:asciiTheme="majorBidi" w:hAnsiTheme="majorBidi" w:cstheme="majorBidi"/>
          <w:sz w:val="24"/>
          <w:szCs w:val="24"/>
        </w:rPr>
        <w:t>.</w:t>
      </w:r>
      <w:r w:rsidR="00F80002">
        <w:rPr>
          <w:rStyle w:val="FootnoteReference"/>
          <w:rFonts w:asciiTheme="majorBidi" w:hAnsiTheme="majorBidi" w:cstheme="majorBidi"/>
          <w:sz w:val="24"/>
          <w:szCs w:val="24"/>
        </w:rPr>
        <w:footnoteReference w:id="5"/>
      </w:r>
      <w:r w:rsidR="0043631D">
        <w:rPr>
          <w:rFonts w:asciiTheme="majorBidi" w:hAnsiTheme="majorBidi" w:cstheme="majorBidi"/>
          <w:sz w:val="24"/>
          <w:szCs w:val="24"/>
        </w:rPr>
        <w:t xml:space="preserve"> Padahal </w:t>
      </w:r>
      <w:r w:rsidR="00B318FE">
        <w:rPr>
          <w:rFonts w:asciiTheme="majorBidi" w:hAnsiTheme="majorBidi" w:cstheme="majorBidi"/>
          <w:sz w:val="24"/>
          <w:szCs w:val="24"/>
        </w:rPr>
        <w:t xml:space="preserve">dengan kerjasama ini </w:t>
      </w:r>
      <w:r w:rsidR="0043631D">
        <w:rPr>
          <w:rFonts w:asciiTheme="majorBidi" w:hAnsiTheme="majorBidi" w:cstheme="majorBidi"/>
          <w:sz w:val="24"/>
          <w:szCs w:val="24"/>
        </w:rPr>
        <w:t xml:space="preserve">seharusnya </w:t>
      </w:r>
      <w:r w:rsidR="00B318FE">
        <w:rPr>
          <w:rFonts w:asciiTheme="majorBidi" w:hAnsiTheme="majorBidi" w:cstheme="majorBidi"/>
          <w:sz w:val="24"/>
          <w:szCs w:val="24"/>
        </w:rPr>
        <w:t>berlaku baik</w:t>
      </w:r>
      <w:r w:rsidR="0043631D">
        <w:rPr>
          <w:rFonts w:asciiTheme="majorBidi" w:hAnsiTheme="majorBidi" w:cstheme="majorBidi"/>
          <w:sz w:val="24"/>
          <w:szCs w:val="24"/>
        </w:rPr>
        <w:t xml:space="preserve"> </w:t>
      </w:r>
    </w:p>
    <w:p w:rsidR="005E2F8A" w:rsidRPr="00160E0B" w:rsidRDefault="00400288" w:rsidP="00160E0B">
      <w:pPr>
        <w:pStyle w:val="ListParagraph"/>
        <w:widowControl w:val="0"/>
        <w:overflowPunct w:val="0"/>
        <w:autoSpaceDE w:val="0"/>
        <w:autoSpaceDN w:val="0"/>
        <w:adjustRightInd w:val="0"/>
        <w:spacing w:after="0" w:line="480" w:lineRule="auto"/>
        <w:ind w:left="360" w:firstLine="916"/>
        <w:jc w:val="both"/>
        <w:rPr>
          <w:rFonts w:asciiTheme="majorBidi" w:hAnsiTheme="majorBidi" w:cstheme="majorBidi"/>
          <w:sz w:val="24"/>
          <w:szCs w:val="24"/>
        </w:rPr>
      </w:pPr>
      <w:r>
        <w:rPr>
          <w:rFonts w:asciiTheme="majorBidi" w:hAnsiTheme="majorBidi" w:cstheme="majorBidi"/>
          <w:sz w:val="24"/>
          <w:szCs w:val="24"/>
        </w:rPr>
        <w:t>Berdasarkan latar belakang masalah di atas, maka peneliti tertarik melakukan penelitian dengan judul</w:t>
      </w:r>
      <w:r w:rsidR="005E2F8A" w:rsidRPr="007F324B">
        <w:rPr>
          <w:rFonts w:asciiTheme="majorBidi" w:hAnsiTheme="majorBidi" w:cstheme="majorBidi"/>
          <w:sz w:val="24"/>
          <w:szCs w:val="24"/>
        </w:rPr>
        <w:t>, maka penulis mencoba untuk melakukan penelitian tentang</w:t>
      </w:r>
      <w:r w:rsidR="007B3C79">
        <w:rPr>
          <w:rFonts w:asciiTheme="majorBidi" w:hAnsiTheme="majorBidi" w:cstheme="majorBidi"/>
          <w:sz w:val="24"/>
          <w:szCs w:val="24"/>
        </w:rPr>
        <w:t xml:space="preserve"> </w:t>
      </w:r>
      <w:r w:rsidR="005E2F8A" w:rsidRPr="007F324B">
        <w:rPr>
          <w:rFonts w:asciiTheme="majorBidi" w:hAnsiTheme="majorBidi" w:cstheme="majorBidi"/>
          <w:sz w:val="24"/>
          <w:szCs w:val="24"/>
        </w:rPr>
        <w:t>“</w:t>
      </w:r>
      <w:r w:rsidR="0025177E" w:rsidRPr="0025177E">
        <w:rPr>
          <w:rFonts w:asciiTheme="majorBidi" w:hAnsiTheme="majorBidi" w:cstheme="majorBidi"/>
          <w:noProof/>
          <w:sz w:val="24"/>
          <w:szCs w:val="24"/>
        </w:rPr>
        <w:t xml:space="preserve">Implementasi Kerjasama Bank Syariah Dengan Mitra </w:t>
      </w:r>
      <w:r w:rsidR="003104C2">
        <w:rPr>
          <w:rFonts w:asciiTheme="majorBidi" w:hAnsiTheme="majorBidi" w:cstheme="majorBidi"/>
          <w:noProof/>
          <w:sz w:val="24"/>
          <w:szCs w:val="24"/>
        </w:rPr>
        <w:t>Bisnis (Studi Pada PT. BRI</w:t>
      </w:r>
      <w:r w:rsidR="0025177E" w:rsidRPr="0025177E">
        <w:rPr>
          <w:rFonts w:asciiTheme="majorBidi" w:hAnsiTheme="majorBidi" w:cstheme="majorBidi"/>
          <w:noProof/>
          <w:sz w:val="24"/>
          <w:szCs w:val="24"/>
        </w:rPr>
        <w:t xml:space="preserve"> Syariah Cabang Bengkulu)</w:t>
      </w:r>
      <w:r w:rsidR="00BF6FD7">
        <w:rPr>
          <w:rFonts w:asciiTheme="majorBidi" w:hAnsiTheme="majorBidi" w:cstheme="majorBidi"/>
          <w:noProof/>
          <w:sz w:val="24"/>
          <w:szCs w:val="24"/>
        </w:rPr>
        <w:t>”.</w:t>
      </w:r>
    </w:p>
    <w:p w:rsidR="005E2F8A" w:rsidRPr="00AA4372" w:rsidRDefault="005E2F8A" w:rsidP="008B3A1F">
      <w:pPr>
        <w:pStyle w:val="ListParagraph"/>
        <w:widowControl w:val="0"/>
        <w:numPr>
          <w:ilvl w:val="0"/>
          <w:numId w:val="2"/>
        </w:numPr>
        <w:overflowPunct w:val="0"/>
        <w:autoSpaceDE w:val="0"/>
        <w:autoSpaceDN w:val="0"/>
        <w:adjustRightInd w:val="0"/>
        <w:spacing w:after="0" w:line="480" w:lineRule="auto"/>
        <w:ind w:left="360"/>
        <w:jc w:val="both"/>
        <w:rPr>
          <w:rFonts w:asciiTheme="majorBidi" w:hAnsiTheme="majorBidi" w:cstheme="majorBidi"/>
          <w:b/>
          <w:bCs/>
          <w:sz w:val="24"/>
          <w:szCs w:val="24"/>
        </w:rPr>
      </w:pPr>
      <w:r w:rsidRPr="00AA4372">
        <w:rPr>
          <w:rFonts w:asciiTheme="majorBidi" w:hAnsiTheme="majorBidi" w:cstheme="majorBidi"/>
          <w:b/>
          <w:bCs/>
          <w:sz w:val="24"/>
          <w:szCs w:val="24"/>
        </w:rPr>
        <w:t xml:space="preserve">Rumusan Masalah </w:t>
      </w:r>
    </w:p>
    <w:p w:rsidR="00E23A9C" w:rsidRDefault="005E2F8A" w:rsidP="00CE6B3C">
      <w:pPr>
        <w:pStyle w:val="ListParagraph"/>
        <w:widowControl w:val="0"/>
        <w:overflowPunct w:val="0"/>
        <w:autoSpaceDE w:val="0"/>
        <w:autoSpaceDN w:val="0"/>
        <w:adjustRightInd w:val="0"/>
        <w:spacing w:after="0" w:line="480" w:lineRule="auto"/>
        <w:ind w:left="360" w:firstLine="916"/>
        <w:jc w:val="both"/>
        <w:rPr>
          <w:rFonts w:asciiTheme="majorBidi" w:hAnsiTheme="majorBidi" w:cstheme="majorBidi"/>
          <w:sz w:val="24"/>
          <w:szCs w:val="24"/>
        </w:rPr>
      </w:pPr>
      <w:r w:rsidRPr="007F324B">
        <w:rPr>
          <w:rFonts w:asciiTheme="majorBidi" w:hAnsiTheme="majorBidi" w:cstheme="majorBidi"/>
          <w:sz w:val="24"/>
          <w:szCs w:val="24"/>
        </w:rPr>
        <w:t>Masalah penelitian yang dikembangkan dalam penelitian ini, adalah</w:t>
      </w:r>
    </w:p>
    <w:p w:rsidR="00F01AF0" w:rsidRDefault="00DB7B30" w:rsidP="008B3A1F">
      <w:pPr>
        <w:pStyle w:val="ListParagraph"/>
        <w:widowControl w:val="0"/>
        <w:numPr>
          <w:ilvl w:val="0"/>
          <w:numId w:val="3"/>
        </w:numPr>
        <w:overflowPunct w:val="0"/>
        <w:autoSpaceDE w:val="0"/>
        <w:autoSpaceDN w:val="0"/>
        <w:adjustRightInd w:val="0"/>
        <w:spacing w:after="0" w:line="480" w:lineRule="auto"/>
        <w:ind w:left="720"/>
        <w:jc w:val="both"/>
        <w:rPr>
          <w:rFonts w:asciiTheme="majorBidi" w:hAnsiTheme="majorBidi" w:cstheme="majorBidi"/>
          <w:sz w:val="24"/>
          <w:szCs w:val="24"/>
        </w:rPr>
      </w:pPr>
      <w:r>
        <w:rPr>
          <w:rFonts w:asciiTheme="majorBidi" w:hAnsiTheme="majorBidi" w:cstheme="majorBidi"/>
          <w:noProof/>
          <w:sz w:val="24"/>
          <w:szCs w:val="24"/>
        </w:rPr>
        <w:t xml:space="preserve">Bagaimana </w:t>
      </w:r>
      <w:r w:rsidR="007B3C79" w:rsidRPr="0025177E">
        <w:rPr>
          <w:rFonts w:asciiTheme="majorBidi" w:hAnsiTheme="majorBidi" w:cstheme="majorBidi"/>
          <w:noProof/>
          <w:sz w:val="24"/>
          <w:szCs w:val="24"/>
        </w:rPr>
        <w:t xml:space="preserve">Implementasi </w:t>
      </w:r>
      <w:r w:rsidR="007E6164" w:rsidRPr="0025177E">
        <w:rPr>
          <w:rFonts w:asciiTheme="majorBidi" w:hAnsiTheme="majorBidi" w:cstheme="majorBidi"/>
          <w:noProof/>
          <w:sz w:val="24"/>
          <w:szCs w:val="24"/>
        </w:rPr>
        <w:t xml:space="preserve">kerjasama </w:t>
      </w:r>
      <w:r w:rsidR="00A4157A">
        <w:rPr>
          <w:rFonts w:asciiTheme="majorBidi" w:hAnsiTheme="majorBidi" w:cstheme="majorBidi"/>
          <w:noProof/>
          <w:sz w:val="24"/>
          <w:szCs w:val="24"/>
        </w:rPr>
        <w:t>PT. BRI</w:t>
      </w:r>
      <w:r w:rsidR="00A4157A" w:rsidRPr="0025177E">
        <w:rPr>
          <w:rFonts w:asciiTheme="majorBidi" w:hAnsiTheme="majorBidi" w:cstheme="majorBidi"/>
          <w:noProof/>
          <w:sz w:val="24"/>
          <w:szCs w:val="24"/>
        </w:rPr>
        <w:t xml:space="preserve"> Syariah Cabang Bengkulu </w:t>
      </w:r>
      <w:r w:rsidR="007E6164" w:rsidRPr="0025177E">
        <w:rPr>
          <w:rFonts w:asciiTheme="majorBidi" w:hAnsiTheme="majorBidi" w:cstheme="majorBidi"/>
          <w:noProof/>
          <w:sz w:val="24"/>
          <w:szCs w:val="24"/>
        </w:rPr>
        <w:t xml:space="preserve">dengan mitra </w:t>
      </w:r>
      <w:r w:rsidR="007E6164">
        <w:rPr>
          <w:rFonts w:asciiTheme="majorBidi" w:hAnsiTheme="majorBidi" w:cstheme="majorBidi"/>
          <w:noProof/>
          <w:sz w:val="24"/>
          <w:szCs w:val="24"/>
        </w:rPr>
        <w:t>bisnis</w:t>
      </w:r>
      <w:r w:rsidR="00A70955">
        <w:rPr>
          <w:rFonts w:asciiTheme="majorBidi" w:hAnsiTheme="majorBidi" w:cstheme="majorBidi"/>
          <w:noProof/>
          <w:sz w:val="24"/>
          <w:szCs w:val="24"/>
        </w:rPr>
        <w:t>?</w:t>
      </w:r>
    </w:p>
    <w:p w:rsidR="007B3C79" w:rsidRPr="00160E0B" w:rsidRDefault="007B3C79" w:rsidP="008B3A1F">
      <w:pPr>
        <w:pStyle w:val="ListParagraph"/>
        <w:widowControl w:val="0"/>
        <w:numPr>
          <w:ilvl w:val="0"/>
          <w:numId w:val="3"/>
        </w:numPr>
        <w:overflowPunct w:val="0"/>
        <w:autoSpaceDE w:val="0"/>
        <w:autoSpaceDN w:val="0"/>
        <w:adjustRightInd w:val="0"/>
        <w:spacing w:after="0" w:line="480" w:lineRule="auto"/>
        <w:ind w:left="720"/>
        <w:jc w:val="both"/>
        <w:rPr>
          <w:rFonts w:asciiTheme="majorBidi" w:hAnsiTheme="majorBidi" w:cstheme="majorBidi"/>
          <w:sz w:val="24"/>
          <w:szCs w:val="24"/>
        </w:rPr>
      </w:pPr>
      <w:r>
        <w:rPr>
          <w:rFonts w:asciiTheme="majorBidi" w:hAnsiTheme="majorBidi" w:cstheme="majorBidi"/>
          <w:noProof/>
          <w:sz w:val="24"/>
          <w:szCs w:val="24"/>
        </w:rPr>
        <w:t xml:space="preserve">Bagaimana kendala </w:t>
      </w:r>
      <w:r w:rsidR="000E28A5">
        <w:rPr>
          <w:rFonts w:asciiTheme="majorBidi" w:hAnsiTheme="majorBidi" w:cstheme="majorBidi"/>
          <w:noProof/>
          <w:sz w:val="24"/>
          <w:szCs w:val="24"/>
        </w:rPr>
        <w:t>k</w:t>
      </w:r>
      <w:r w:rsidRPr="0025177E">
        <w:rPr>
          <w:rFonts w:asciiTheme="majorBidi" w:hAnsiTheme="majorBidi" w:cstheme="majorBidi"/>
          <w:noProof/>
          <w:sz w:val="24"/>
          <w:szCs w:val="24"/>
        </w:rPr>
        <w:t xml:space="preserve">erjasama </w:t>
      </w:r>
      <w:r w:rsidR="003D181B">
        <w:rPr>
          <w:rFonts w:asciiTheme="majorBidi" w:hAnsiTheme="majorBidi" w:cstheme="majorBidi"/>
          <w:noProof/>
          <w:sz w:val="24"/>
          <w:szCs w:val="24"/>
        </w:rPr>
        <w:t>PT. BRI</w:t>
      </w:r>
      <w:r w:rsidR="003D181B" w:rsidRPr="0025177E">
        <w:rPr>
          <w:rFonts w:asciiTheme="majorBidi" w:hAnsiTheme="majorBidi" w:cstheme="majorBidi"/>
          <w:noProof/>
          <w:sz w:val="24"/>
          <w:szCs w:val="24"/>
        </w:rPr>
        <w:t xml:space="preserve"> Syariah Cabang Bengkulu </w:t>
      </w:r>
      <w:r w:rsidR="00D46268" w:rsidRPr="0025177E">
        <w:rPr>
          <w:rFonts w:asciiTheme="majorBidi" w:hAnsiTheme="majorBidi" w:cstheme="majorBidi"/>
          <w:noProof/>
          <w:sz w:val="24"/>
          <w:szCs w:val="24"/>
        </w:rPr>
        <w:t xml:space="preserve">dengan mitra </w:t>
      </w:r>
      <w:r w:rsidR="00D46268">
        <w:rPr>
          <w:rFonts w:asciiTheme="majorBidi" w:hAnsiTheme="majorBidi" w:cstheme="majorBidi"/>
          <w:noProof/>
          <w:sz w:val="24"/>
          <w:szCs w:val="24"/>
        </w:rPr>
        <w:t>bisnis</w:t>
      </w:r>
      <w:r>
        <w:rPr>
          <w:rFonts w:asciiTheme="majorBidi" w:hAnsiTheme="majorBidi" w:cstheme="majorBidi"/>
          <w:noProof/>
          <w:sz w:val="24"/>
          <w:szCs w:val="24"/>
        </w:rPr>
        <w:t>?</w:t>
      </w:r>
    </w:p>
    <w:p w:rsidR="005E2F8A" w:rsidRPr="00220574" w:rsidRDefault="005E2F8A" w:rsidP="008B3A1F">
      <w:pPr>
        <w:pStyle w:val="ListParagraph"/>
        <w:widowControl w:val="0"/>
        <w:numPr>
          <w:ilvl w:val="0"/>
          <w:numId w:val="2"/>
        </w:numPr>
        <w:overflowPunct w:val="0"/>
        <w:autoSpaceDE w:val="0"/>
        <w:autoSpaceDN w:val="0"/>
        <w:adjustRightInd w:val="0"/>
        <w:spacing w:after="0" w:line="240" w:lineRule="auto"/>
        <w:ind w:left="360"/>
        <w:jc w:val="both"/>
        <w:rPr>
          <w:rFonts w:asciiTheme="majorBidi" w:hAnsiTheme="majorBidi" w:cstheme="majorBidi"/>
          <w:b/>
          <w:bCs/>
          <w:sz w:val="24"/>
          <w:szCs w:val="24"/>
        </w:rPr>
      </w:pPr>
      <w:r w:rsidRPr="00220574">
        <w:rPr>
          <w:rFonts w:asciiTheme="majorBidi" w:hAnsiTheme="majorBidi" w:cstheme="majorBidi"/>
          <w:b/>
          <w:bCs/>
          <w:sz w:val="24"/>
          <w:szCs w:val="24"/>
        </w:rPr>
        <w:t>Tujuan Penelitian</w:t>
      </w:r>
    </w:p>
    <w:p w:rsidR="005E2F8A" w:rsidRPr="007F324B" w:rsidRDefault="005E2F8A" w:rsidP="005E2F8A">
      <w:pPr>
        <w:widowControl w:val="0"/>
        <w:autoSpaceDE w:val="0"/>
        <w:autoSpaceDN w:val="0"/>
        <w:adjustRightInd w:val="0"/>
        <w:spacing w:after="0" w:line="275" w:lineRule="exact"/>
        <w:rPr>
          <w:rFonts w:asciiTheme="majorBidi" w:hAnsiTheme="majorBidi" w:cstheme="majorBidi"/>
          <w:sz w:val="24"/>
          <w:szCs w:val="24"/>
        </w:rPr>
      </w:pPr>
    </w:p>
    <w:p w:rsidR="00AF2772" w:rsidRDefault="005E2F8A" w:rsidP="00AF2772">
      <w:pPr>
        <w:pStyle w:val="ListParagraph"/>
        <w:widowControl w:val="0"/>
        <w:overflowPunct w:val="0"/>
        <w:autoSpaceDE w:val="0"/>
        <w:autoSpaceDN w:val="0"/>
        <w:adjustRightInd w:val="0"/>
        <w:spacing w:after="0" w:line="480" w:lineRule="auto"/>
        <w:ind w:left="360" w:firstLine="916"/>
        <w:jc w:val="both"/>
        <w:rPr>
          <w:rFonts w:asciiTheme="majorBidi" w:hAnsiTheme="majorBidi" w:cstheme="majorBidi"/>
          <w:noProof/>
          <w:sz w:val="24"/>
          <w:szCs w:val="24"/>
        </w:rPr>
      </w:pPr>
      <w:r w:rsidRPr="007F324B">
        <w:rPr>
          <w:rFonts w:asciiTheme="majorBidi" w:hAnsiTheme="majorBidi" w:cstheme="majorBidi"/>
          <w:sz w:val="24"/>
          <w:szCs w:val="24"/>
        </w:rPr>
        <w:t>Berdasarkan pada latar belakang dan rumusan masalah, makapenelitian ini</w:t>
      </w:r>
      <w:r w:rsidR="002E496A">
        <w:rPr>
          <w:rFonts w:asciiTheme="majorBidi" w:hAnsiTheme="majorBidi" w:cstheme="majorBidi"/>
          <w:sz w:val="24"/>
          <w:szCs w:val="24"/>
        </w:rPr>
        <w:t>bertujuan untuk mendeskripsikan</w:t>
      </w:r>
      <w:r w:rsidR="00630B6B">
        <w:rPr>
          <w:rFonts w:asciiTheme="majorBidi" w:hAnsiTheme="majorBidi" w:cstheme="majorBidi"/>
          <w:sz w:val="24"/>
          <w:szCs w:val="24"/>
        </w:rPr>
        <w:t>:</w:t>
      </w:r>
    </w:p>
    <w:p w:rsidR="0005472A" w:rsidRDefault="0005472A" w:rsidP="008B3A1F">
      <w:pPr>
        <w:pStyle w:val="ListParagraph"/>
        <w:widowControl w:val="0"/>
        <w:numPr>
          <w:ilvl w:val="0"/>
          <w:numId w:val="10"/>
        </w:numPr>
        <w:overflowPunct w:val="0"/>
        <w:autoSpaceDE w:val="0"/>
        <w:autoSpaceDN w:val="0"/>
        <w:adjustRightInd w:val="0"/>
        <w:spacing w:after="0" w:line="480" w:lineRule="auto"/>
        <w:jc w:val="both"/>
        <w:rPr>
          <w:rFonts w:asciiTheme="majorBidi" w:hAnsiTheme="majorBidi" w:cstheme="majorBidi"/>
          <w:sz w:val="24"/>
          <w:szCs w:val="24"/>
        </w:rPr>
      </w:pPr>
      <w:r w:rsidRPr="0025177E">
        <w:rPr>
          <w:rFonts w:asciiTheme="majorBidi" w:hAnsiTheme="majorBidi" w:cstheme="majorBidi"/>
          <w:noProof/>
          <w:sz w:val="24"/>
          <w:szCs w:val="24"/>
        </w:rPr>
        <w:t xml:space="preserve">Implementasi kerjasama </w:t>
      </w:r>
      <w:r w:rsidR="0025096A">
        <w:rPr>
          <w:rFonts w:asciiTheme="majorBidi" w:hAnsiTheme="majorBidi" w:cstheme="majorBidi"/>
          <w:noProof/>
          <w:sz w:val="24"/>
          <w:szCs w:val="24"/>
        </w:rPr>
        <w:t>PT. BRI</w:t>
      </w:r>
      <w:r w:rsidRPr="0025177E">
        <w:rPr>
          <w:rFonts w:asciiTheme="majorBidi" w:hAnsiTheme="majorBidi" w:cstheme="majorBidi"/>
          <w:noProof/>
          <w:sz w:val="24"/>
          <w:szCs w:val="24"/>
        </w:rPr>
        <w:t xml:space="preserve"> syariah dengan mitra </w:t>
      </w:r>
      <w:r>
        <w:rPr>
          <w:rFonts w:asciiTheme="majorBidi" w:hAnsiTheme="majorBidi" w:cstheme="majorBidi"/>
          <w:noProof/>
          <w:sz w:val="24"/>
          <w:szCs w:val="24"/>
        </w:rPr>
        <w:t>bisnis</w:t>
      </w:r>
    </w:p>
    <w:p w:rsidR="001B22A7" w:rsidRPr="0005472A" w:rsidRDefault="00694EE2" w:rsidP="008B3A1F">
      <w:pPr>
        <w:pStyle w:val="ListParagraph"/>
        <w:widowControl w:val="0"/>
        <w:numPr>
          <w:ilvl w:val="0"/>
          <w:numId w:val="10"/>
        </w:numPr>
        <w:overflowPunct w:val="0"/>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noProof/>
          <w:sz w:val="24"/>
          <w:szCs w:val="24"/>
        </w:rPr>
        <w:t>K</w:t>
      </w:r>
      <w:r w:rsidR="0005472A">
        <w:rPr>
          <w:rFonts w:asciiTheme="majorBidi" w:hAnsiTheme="majorBidi" w:cstheme="majorBidi"/>
          <w:noProof/>
          <w:sz w:val="24"/>
          <w:szCs w:val="24"/>
        </w:rPr>
        <w:t>endala k</w:t>
      </w:r>
      <w:r w:rsidR="0005472A" w:rsidRPr="0025177E">
        <w:rPr>
          <w:rFonts w:asciiTheme="majorBidi" w:hAnsiTheme="majorBidi" w:cstheme="majorBidi"/>
          <w:noProof/>
          <w:sz w:val="24"/>
          <w:szCs w:val="24"/>
        </w:rPr>
        <w:t xml:space="preserve">erjasama </w:t>
      </w:r>
      <w:r w:rsidR="0025096A">
        <w:rPr>
          <w:rFonts w:asciiTheme="majorBidi" w:hAnsiTheme="majorBidi" w:cstheme="majorBidi"/>
          <w:noProof/>
          <w:sz w:val="24"/>
          <w:szCs w:val="24"/>
        </w:rPr>
        <w:t>PT BRI</w:t>
      </w:r>
      <w:r w:rsidR="0005472A" w:rsidRPr="0025177E">
        <w:rPr>
          <w:rFonts w:asciiTheme="majorBidi" w:hAnsiTheme="majorBidi" w:cstheme="majorBidi"/>
          <w:noProof/>
          <w:sz w:val="24"/>
          <w:szCs w:val="24"/>
        </w:rPr>
        <w:t xml:space="preserve"> syariah dengan mitra </w:t>
      </w:r>
      <w:r w:rsidR="0005472A">
        <w:rPr>
          <w:rFonts w:asciiTheme="majorBidi" w:hAnsiTheme="majorBidi" w:cstheme="majorBidi"/>
          <w:noProof/>
          <w:sz w:val="24"/>
          <w:szCs w:val="24"/>
        </w:rPr>
        <w:t>bisnis</w:t>
      </w:r>
    </w:p>
    <w:p w:rsidR="005E2F8A" w:rsidRPr="001B22A7" w:rsidRDefault="005E2F8A" w:rsidP="008B3A1F">
      <w:pPr>
        <w:pStyle w:val="ListParagraph"/>
        <w:widowControl w:val="0"/>
        <w:numPr>
          <w:ilvl w:val="0"/>
          <w:numId w:val="2"/>
        </w:numPr>
        <w:overflowPunct w:val="0"/>
        <w:autoSpaceDE w:val="0"/>
        <w:autoSpaceDN w:val="0"/>
        <w:adjustRightInd w:val="0"/>
        <w:spacing w:after="0" w:line="240" w:lineRule="auto"/>
        <w:ind w:left="360"/>
        <w:jc w:val="both"/>
        <w:rPr>
          <w:rFonts w:asciiTheme="majorBidi" w:hAnsiTheme="majorBidi" w:cstheme="majorBidi"/>
          <w:b/>
          <w:bCs/>
          <w:sz w:val="24"/>
          <w:szCs w:val="24"/>
        </w:rPr>
      </w:pPr>
      <w:r w:rsidRPr="001B22A7">
        <w:rPr>
          <w:rFonts w:asciiTheme="majorBidi" w:hAnsiTheme="majorBidi" w:cstheme="majorBidi"/>
          <w:b/>
          <w:bCs/>
          <w:sz w:val="24"/>
          <w:szCs w:val="24"/>
        </w:rPr>
        <w:t xml:space="preserve">Manfaat Penelitian </w:t>
      </w:r>
    </w:p>
    <w:p w:rsidR="005E2F8A" w:rsidRPr="007F324B" w:rsidRDefault="005E2F8A" w:rsidP="005E2F8A">
      <w:pPr>
        <w:widowControl w:val="0"/>
        <w:autoSpaceDE w:val="0"/>
        <w:autoSpaceDN w:val="0"/>
        <w:adjustRightInd w:val="0"/>
        <w:spacing w:after="0" w:line="275" w:lineRule="exact"/>
        <w:rPr>
          <w:rFonts w:asciiTheme="majorBidi" w:hAnsiTheme="majorBidi" w:cstheme="majorBidi"/>
          <w:b/>
          <w:bCs/>
          <w:sz w:val="24"/>
          <w:szCs w:val="24"/>
        </w:rPr>
      </w:pPr>
    </w:p>
    <w:p w:rsidR="005E2F8A" w:rsidRPr="007F324B" w:rsidRDefault="005E2F8A" w:rsidP="005E2F8A">
      <w:pPr>
        <w:widowControl w:val="0"/>
        <w:overflowPunct w:val="0"/>
        <w:autoSpaceDE w:val="0"/>
        <w:autoSpaceDN w:val="0"/>
        <w:adjustRightInd w:val="0"/>
        <w:spacing w:after="0" w:line="480" w:lineRule="auto"/>
        <w:ind w:left="567" w:firstLine="720"/>
        <w:jc w:val="both"/>
        <w:rPr>
          <w:rFonts w:asciiTheme="majorBidi" w:hAnsiTheme="majorBidi" w:cstheme="majorBidi"/>
          <w:sz w:val="24"/>
          <w:szCs w:val="24"/>
        </w:rPr>
      </w:pPr>
      <w:r w:rsidRPr="007F324B">
        <w:rPr>
          <w:rFonts w:asciiTheme="majorBidi" w:hAnsiTheme="majorBidi" w:cstheme="majorBidi"/>
          <w:sz w:val="24"/>
          <w:szCs w:val="24"/>
        </w:rPr>
        <w:t xml:space="preserve">Pada  penelitian  ini  diharapkan  dapat  bermanfaat  bagi  pihak  perusahaan,yaitu: </w:t>
      </w:r>
    </w:p>
    <w:p w:rsidR="005E2F8A" w:rsidRPr="007F324B" w:rsidRDefault="005E2F8A" w:rsidP="008B3A1F">
      <w:pPr>
        <w:pStyle w:val="ListParagraph"/>
        <w:widowControl w:val="0"/>
        <w:numPr>
          <w:ilvl w:val="0"/>
          <w:numId w:val="1"/>
        </w:numPr>
        <w:overflowPunct w:val="0"/>
        <w:autoSpaceDE w:val="0"/>
        <w:autoSpaceDN w:val="0"/>
        <w:adjustRightInd w:val="0"/>
        <w:spacing w:after="0" w:line="480" w:lineRule="auto"/>
        <w:ind w:left="964"/>
        <w:jc w:val="both"/>
        <w:rPr>
          <w:rFonts w:asciiTheme="majorBidi" w:hAnsiTheme="majorBidi" w:cstheme="majorBidi"/>
          <w:b/>
          <w:bCs/>
          <w:sz w:val="24"/>
          <w:szCs w:val="24"/>
        </w:rPr>
      </w:pPr>
      <w:r w:rsidRPr="007F324B">
        <w:rPr>
          <w:rFonts w:asciiTheme="majorBidi" w:hAnsiTheme="majorBidi" w:cstheme="majorBidi"/>
          <w:sz w:val="24"/>
          <w:szCs w:val="24"/>
        </w:rPr>
        <w:t xml:space="preserve">Bagi perusahaan sebagai masukan dan pertimbangan dalam mengembangkan dan menyempurnakan kebijakan perusahaan, terutama </w:t>
      </w:r>
      <w:r w:rsidRPr="007F324B">
        <w:rPr>
          <w:rFonts w:asciiTheme="majorBidi" w:hAnsiTheme="majorBidi" w:cstheme="majorBidi"/>
          <w:sz w:val="24"/>
          <w:szCs w:val="24"/>
        </w:rPr>
        <w:lastRenderedPageBreak/>
        <w:t xml:space="preserve">yang berhubungan dengan </w:t>
      </w:r>
      <w:r w:rsidR="00E77F6D" w:rsidRPr="00E77F6D">
        <w:rPr>
          <w:rFonts w:asciiTheme="majorBidi" w:hAnsiTheme="majorBidi" w:cstheme="majorBidi"/>
          <w:noProof/>
          <w:sz w:val="24"/>
          <w:szCs w:val="24"/>
        </w:rPr>
        <w:t>komunikasi pemasaran terpadu</w:t>
      </w:r>
      <w:r w:rsidRPr="007F324B">
        <w:rPr>
          <w:rFonts w:asciiTheme="majorBidi" w:hAnsiTheme="majorBidi" w:cstheme="majorBidi"/>
          <w:sz w:val="24"/>
          <w:szCs w:val="24"/>
        </w:rPr>
        <w:t>yang diberikan, sehingga bisa mempertahankan jumlah pelanggan dan bisa meningkatkan jumlah pengguna jasa perusahaan tersebut.</w:t>
      </w:r>
    </w:p>
    <w:p w:rsidR="00B0085C" w:rsidRPr="00996D1C" w:rsidRDefault="00DD5705" w:rsidP="008B3A1F">
      <w:pPr>
        <w:pStyle w:val="ListParagraph"/>
        <w:numPr>
          <w:ilvl w:val="0"/>
          <w:numId w:val="1"/>
        </w:numPr>
        <w:spacing w:line="480" w:lineRule="auto"/>
        <w:ind w:left="964"/>
        <w:jc w:val="both"/>
        <w:rPr>
          <w:rFonts w:asciiTheme="majorBidi" w:hAnsiTheme="majorBidi" w:cstheme="majorBidi"/>
          <w:sz w:val="24"/>
          <w:szCs w:val="24"/>
        </w:rPr>
      </w:pPr>
      <w:r>
        <w:rPr>
          <w:rFonts w:asciiTheme="majorBidi" w:hAnsiTheme="majorBidi" w:cstheme="majorBidi"/>
          <w:sz w:val="24"/>
          <w:szCs w:val="24"/>
        </w:rPr>
        <w:t>Bagi p</w:t>
      </w:r>
      <w:r w:rsidR="005E2F8A" w:rsidRPr="007F324B">
        <w:rPr>
          <w:rFonts w:asciiTheme="majorBidi" w:hAnsiTheme="majorBidi" w:cstheme="majorBidi"/>
          <w:sz w:val="24"/>
          <w:szCs w:val="24"/>
        </w:rPr>
        <w:t xml:space="preserve">eneliti </w:t>
      </w:r>
      <w:r w:rsidR="008C6FFA">
        <w:rPr>
          <w:rFonts w:asciiTheme="majorBidi" w:hAnsiTheme="majorBidi" w:cstheme="majorBidi"/>
          <w:sz w:val="24"/>
          <w:szCs w:val="24"/>
        </w:rPr>
        <w:t>d</w:t>
      </w:r>
      <w:r w:rsidR="005E2F8A" w:rsidRPr="007F324B">
        <w:rPr>
          <w:rFonts w:asciiTheme="majorBidi" w:hAnsiTheme="majorBidi" w:cstheme="majorBidi"/>
          <w:sz w:val="24"/>
          <w:szCs w:val="24"/>
        </w:rPr>
        <w:t>engan adanya penelitian ini tentunya dapat menambah pengetahuan, wawasan dan dapat menjadi referensi bagi penulis.</w:t>
      </w:r>
    </w:p>
    <w:p w:rsidR="005E2F8A" w:rsidRPr="007F324B" w:rsidRDefault="00C8140C" w:rsidP="008B3A1F">
      <w:pPr>
        <w:pStyle w:val="ListParagraph"/>
        <w:widowControl w:val="0"/>
        <w:numPr>
          <w:ilvl w:val="0"/>
          <w:numId w:val="1"/>
        </w:numPr>
        <w:overflowPunct w:val="0"/>
        <w:autoSpaceDE w:val="0"/>
        <w:autoSpaceDN w:val="0"/>
        <w:adjustRightInd w:val="0"/>
        <w:spacing w:after="0" w:line="480" w:lineRule="auto"/>
        <w:ind w:left="964"/>
        <w:jc w:val="both"/>
        <w:rPr>
          <w:rFonts w:asciiTheme="majorBidi" w:hAnsiTheme="majorBidi" w:cstheme="majorBidi"/>
          <w:b/>
          <w:bCs/>
          <w:sz w:val="24"/>
          <w:szCs w:val="24"/>
        </w:rPr>
      </w:pPr>
      <w:r>
        <w:rPr>
          <w:rFonts w:asciiTheme="majorBidi" w:hAnsiTheme="majorBidi" w:cstheme="majorBidi"/>
          <w:sz w:val="24"/>
          <w:szCs w:val="24"/>
        </w:rPr>
        <w:t>Bagi p</w:t>
      </w:r>
      <w:r w:rsidR="005E2F8A" w:rsidRPr="007F324B">
        <w:rPr>
          <w:rFonts w:asciiTheme="majorBidi" w:hAnsiTheme="majorBidi" w:cstheme="majorBidi"/>
          <w:sz w:val="24"/>
          <w:szCs w:val="24"/>
        </w:rPr>
        <w:t>eneliti selanjutnya</w:t>
      </w:r>
    </w:p>
    <w:p w:rsidR="00A847BE" w:rsidRPr="00160E0B" w:rsidRDefault="005E2F8A" w:rsidP="00160E0B">
      <w:pPr>
        <w:pStyle w:val="ListParagraph"/>
        <w:spacing w:line="480" w:lineRule="auto"/>
        <w:ind w:left="964"/>
        <w:jc w:val="both"/>
        <w:rPr>
          <w:rFonts w:asciiTheme="majorBidi" w:hAnsiTheme="majorBidi" w:cstheme="majorBidi"/>
          <w:sz w:val="24"/>
          <w:szCs w:val="24"/>
        </w:rPr>
      </w:pPr>
      <w:r w:rsidRPr="007F324B">
        <w:rPr>
          <w:rFonts w:asciiTheme="majorBidi" w:hAnsiTheme="majorBidi" w:cstheme="majorBidi"/>
          <w:sz w:val="24"/>
          <w:szCs w:val="24"/>
        </w:rPr>
        <w:t xml:space="preserve">Penelitian ini kiranya dapat menjadi acuan bagi peneliti lain untuk mengadakan penelitian selanjutnya yang ada kaitannya dengan berbagai upaya untuk meningkatkan pelayanan bagi kepuasan </w:t>
      </w:r>
      <w:r w:rsidR="00715B13">
        <w:rPr>
          <w:rFonts w:asciiTheme="majorBidi" w:hAnsiTheme="majorBidi" w:cstheme="majorBidi"/>
          <w:sz w:val="24"/>
          <w:szCs w:val="24"/>
        </w:rPr>
        <w:t>nasabah</w:t>
      </w:r>
      <w:r w:rsidR="00A847BE">
        <w:rPr>
          <w:rFonts w:asciiTheme="majorBidi" w:hAnsiTheme="majorBidi" w:cstheme="majorBidi"/>
          <w:sz w:val="24"/>
          <w:szCs w:val="24"/>
        </w:rPr>
        <w:t>.</w:t>
      </w:r>
    </w:p>
    <w:p w:rsidR="007016EA" w:rsidRPr="00243823" w:rsidRDefault="002E4C4A" w:rsidP="008B3A1F">
      <w:pPr>
        <w:pStyle w:val="ListParagraph"/>
        <w:widowControl w:val="0"/>
        <w:numPr>
          <w:ilvl w:val="0"/>
          <w:numId w:val="2"/>
        </w:numPr>
        <w:overflowPunct w:val="0"/>
        <w:autoSpaceDE w:val="0"/>
        <w:autoSpaceDN w:val="0"/>
        <w:adjustRightInd w:val="0"/>
        <w:spacing w:after="0" w:line="480" w:lineRule="auto"/>
        <w:jc w:val="both"/>
        <w:rPr>
          <w:rStyle w:val="personname"/>
          <w:rFonts w:asciiTheme="majorBidi" w:hAnsiTheme="majorBidi" w:cstheme="majorBidi"/>
          <w:b/>
          <w:bCs/>
          <w:sz w:val="24"/>
          <w:szCs w:val="24"/>
        </w:rPr>
      </w:pPr>
      <w:r>
        <w:rPr>
          <w:rFonts w:asciiTheme="majorBidi" w:hAnsiTheme="majorBidi" w:cstheme="majorBidi"/>
          <w:b/>
          <w:bCs/>
          <w:sz w:val="24"/>
          <w:szCs w:val="24"/>
        </w:rPr>
        <w:t>Penelitian Terdahulu</w:t>
      </w:r>
    </w:p>
    <w:p w:rsidR="007016EA" w:rsidRDefault="00243823" w:rsidP="007016EA">
      <w:pPr>
        <w:pStyle w:val="ListParagraph"/>
        <w:widowControl w:val="0"/>
        <w:overflowPunct w:val="0"/>
        <w:autoSpaceDE w:val="0"/>
        <w:autoSpaceDN w:val="0"/>
        <w:adjustRightInd w:val="0"/>
        <w:spacing w:after="0" w:line="480" w:lineRule="auto"/>
        <w:jc w:val="both"/>
        <w:rPr>
          <w:rFonts w:ascii="Times New Roman" w:hAnsi="Times New Roman" w:cs="Times New Roman"/>
          <w:sz w:val="24"/>
          <w:szCs w:val="24"/>
        </w:rPr>
      </w:pPr>
      <w:r>
        <w:rPr>
          <w:rStyle w:val="personname"/>
          <w:rFonts w:ascii="Times New Roman" w:hAnsi="Times New Roman" w:cs="Times New Roman"/>
          <w:sz w:val="24"/>
          <w:szCs w:val="24"/>
        </w:rPr>
        <w:tab/>
      </w:r>
      <w:r w:rsidR="007016EA" w:rsidRPr="00783986">
        <w:rPr>
          <w:rStyle w:val="personname"/>
          <w:rFonts w:ascii="Times New Roman" w:eastAsia="Times New Roman" w:hAnsi="Times New Roman" w:cs="Times New Roman"/>
          <w:sz w:val="24"/>
          <w:szCs w:val="24"/>
        </w:rPr>
        <w:t xml:space="preserve">Rani dengan judul </w:t>
      </w:r>
      <w:r w:rsidR="007016EA" w:rsidRPr="00783986">
        <w:rPr>
          <w:rFonts w:ascii="Times New Roman" w:eastAsia="Times New Roman" w:hAnsi="Times New Roman" w:cs="Times New Roman"/>
          <w:color w:val="000000"/>
          <w:sz w:val="24"/>
          <w:szCs w:val="24"/>
        </w:rPr>
        <w:t xml:space="preserve">Analisis Pengaruh Atribut Kemitraan terhadap Kolaborasi dan Kinerja   pada Industri </w:t>
      </w:r>
      <w:r w:rsidR="007016EA" w:rsidRPr="00783986">
        <w:rPr>
          <w:rFonts w:ascii="Times New Roman" w:eastAsia="Times New Roman" w:hAnsi="Times New Roman" w:cs="Times New Roman"/>
          <w:i/>
          <w:iCs/>
          <w:color w:val="000000"/>
          <w:sz w:val="24"/>
          <w:szCs w:val="24"/>
        </w:rPr>
        <w:t xml:space="preserve">Foodservice </w:t>
      </w:r>
      <w:r w:rsidR="007016EA" w:rsidRPr="00783986">
        <w:rPr>
          <w:rFonts w:ascii="Times New Roman" w:eastAsia="Times New Roman" w:hAnsi="Times New Roman" w:cs="Times New Roman"/>
          <w:color w:val="000000"/>
          <w:sz w:val="24"/>
          <w:szCs w:val="24"/>
        </w:rPr>
        <w:t xml:space="preserve">di Surabaya. Jurnal </w:t>
      </w:r>
      <w:r w:rsidR="007016EA">
        <w:rPr>
          <w:rFonts w:ascii="Times New Roman" w:eastAsia="Times New Roman" w:hAnsi="Times New Roman" w:cs="Times New Roman"/>
          <w:color w:val="000000"/>
          <w:sz w:val="24"/>
          <w:szCs w:val="24"/>
        </w:rPr>
        <w:t>Ekonomi</w:t>
      </w:r>
      <w:r w:rsidR="007016EA" w:rsidRPr="00783986">
        <w:rPr>
          <w:rFonts w:ascii="Times New Roman" w:eastAsia="Times New Roman" w:hAnsi="Times New Roman" w:cs="Times New Roman"/>
          <w:color w:val="000000"/>
          <w:sz w:val="24"/>
          <w:szCs w:val="24"/>
        </w:rPr>
        <w:t xml:space="preserve"> ITS Vol. 6, No. 2 (2017) ISSN: 2337-3520 (2301-928X) penelitian ini menunjukkan bahwa koordinasi dan kepercayaan berpengaruh signifikan terhadap kolaborasi rantai pasok. Ketergantungan berpengaruh signifikan namun memiliki nilai koefisien pengaruh yang negatif. Sedangkan variabel komitmen tidak berpengaruh signifikan terhadap kolaborasi. Kolaborasi rantai pasok berpengaruh signifikan positif terhadap kinerja operasionalbisnis</w:t>
      </w:r>
      <w:r w:rsidR="007016EA" w:rsidRPr="00783986">
        <w:rPr>
          <w:rFonts w:ascii="Times New Roman" w:eastAsia="Times New Roman" w:hAnsi="Times New Roman" w:cs="Times New Roman"/>
          <w:sz w:val="24"/>
          <w:szCs w:val="24"/>
        </w:rPr>
        <w:t>.</w:t>
      </w:r>
      <w:r w:rsidR="00ED46A8">
        <w:rPr>
          <w:rStyle w:val="FootnoteReference"/>
          <w:rFonts w:ascii="Times New Roman" w:hAnsi="Times New Roman" w:cs="Times New Roman"/>
          <w:sz w:val="24"/>
          <w:szCs w:val="24"/>
        </w:rPr>
        <w:footnoteReference w:id="6"/>
      </w:r>
    </w:p>
    <w:p w:rsidR="00686343" w:rsidRPr="00783986" w:rsidRDefault="00406B24" w:rsidP="00CC2FE2">
      <w:pPr>
        <w:pStyle w:val="ListParagraph"/>
        <w:widowControl w:val="0"/>
        <w:overflowPunct w:val="0"/>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686343">
        <w:rPr>
          <w:rFonts w:ascii="Times New Roman" w:hAnsi="Times New Roman" w:cs="Times New Roman"/>
          <w:sz w:val="24"/>
          <w:szCs w:val="24"/>
        </w:rPr>
        <w:t>Adapunpersamaan penelitian terdahulu dengan penelitian yang akan dilakukan oleh peneliti adalah sama-sama membahas tentan</w:t>
      </w:r>
      <w:r w:rsidR="00630B6B">
        <w:rPr>
          <w:rFonts w:ascii="Times New Roman" w:hAnsi="Times New Roman" w:cs="Times New Roman"/>
          <w:sz w:val="24"/>
          <w:szCs w:val="24"/>
        </w:rPr>
        <w:t xml:space="preserve">g kemitraan sedangkan perbedaannya adalah </w:t>
      </w:r>
      <w:r w:rsidR="00686343">
        <w:rPr>
          <w:rFonts w:ascii="Times New Roman" w:hAnsi="Times New Roman" w:cs="Times New Roman"/>
          <w:sz w:val="24"/>
          <w:szCs w:val="24"/>
        </w:rPr>
        <w:t xml:space="preserve">penelitian terdahulu membahas </w:t>
      </w:r>
      <w:r w:rsidR="00686343">
        <w:rPr>
          <w:rFonts w:ascii="Times New Roman" w:hAnsi="Times New Roman" w:cs="Times New Roman"/>
          <w:sz w:val="24"/>
          <w:szCs w:val="24"/>
        </w:rPr>
        <w:lastRenderedPageBreak/>
        <w:t xml:space="preserve">atribut kemitraan </w:t>
      </w:r>
      <w:r w:rsidR="00CC2FE2">
        <w:rPr>
          <w:rFonts w:ascii="Times New Roman" w:hAnsi="Times New Roman" w:cs="Times New Roman"/>
          <w:sz w:val="24"/>
          <w:szCs w:val="24"/>
        </w:rPr>
        <w:t xml:space="preserve">kolaborasi dan kinerja </w:t>
      </w:r>
      <w:r w:rsidR="00686343">
        <w:rPr>
          <w:rFonts w:ascii="Times New Roman" w:hAnsi="Times New Roman" w:cs="Times New Roman"/>
          <w:sz w:val="24"/>
          <w:szCs w:val="24"/>
        </w:rPr>
        <w:t xml:space="preserve">sedangkan pada penelitian yang akan dilakukan oleh peneliti ini </w:t>
      </w:r>
      <w:r w:rsidR="000E16A4">
        <w:rPr>
          <w:rFonts w:ascii="Times New Roman" w:hAnsi="Times New Roman" w:cs="Times New Roman"/>
          <w:sz w:val="24"/>
          <w:szCs w:val="24"/>
        </w:rPr>
        <w:t xml:space="preserve">membahas </w:t>
      </w:r>
      <w:r w:rsidR="009B1347">
        <w:rPr>
          <w:rFonts w:ascii="Times New Roman" w:hAnsi="Times New Roman" w:cs="Times New Roman"/>
          <w:sz w:val="24"/>
          <w:szCs w:val="24"/>
        </w:rPr>
        <w:t xml:space="preserve">bagaimana </w:t>
      </w:r>
      <w:r w:rsidR="00E74A89">
        <w:rPr>
          <w:rFonts w:ascii="Times New Roman" w:hAnsi="Times New Roman" w:cs="Times New Roman"/>
          <w:sz w:val="24"/>
          <w:szCs w:val="24"/>
        </w:rPr>
        <w:t>k</w:t>
      </w:r>
      <w:r w:rsidR="000E16A4" w:rsidRPr="0025177E">
        <w:rPr>
          <w:rFonts w:asciiTheme="majorBidi" w:hAnsiTheme="majorBidi" w:cstheme="majorBidi"/>
          <w:noProof/>
          <w:sz w:val="24"/>
          <w:szCs w:val="24"/>
        </w:rPr>
        <w:t xml:space="preserve">erjasama </w:t>
      </w:r>
      <w:r w:rsidR="00630B6B">
        <w:rPr>
          <w:rFonts w:asciiTheme="majorBidi" w:hAnsiTheme="majorBidi" w:cstheme="majorBidi"/>
          <w:noProof/>
          <w:sz w:val="24"/>
          <w:szCs w:val="24"/>
        </w:rPr>
        <w:t xml:space="preserve">saja </w:t>
      </w:r>
      <w:r w:rsidR="00156338">
        <w:rPr>
          <w:rFonts w:asciiTheme="majorBidi" w:hAnsiTheme="majorBidi" w:cstheme="majorBidi"/>
          <w:noProof/>
          <w:sz w:val="24"/>
          <w:szCs w:val="24"/>
        </w:rPr>
        <w:t xml:space="preserve">bank syariah </w:t>
      </w:r>
      <w:r w:rsidR="00BE132F" w:rsidRPr="0025177E">
        <w:rPr>
          <w:rFonts w:asciiTheme="majorBidi" w:hAnsiTheme="majorBidi" w:cstheme="majorBidi"/>
          <w:noProof/>
          <w:sz w:val="24"/>
          <w:szCs w:val="24"/>
        </w:rPr>
        <w:t xml:space="preserve">dengan mitra </w:t>
      </w:r>
      <w:r w:rsidR="00BE132F">
        <w:rPr>
          <w:rFonts w:asciiTheme="majorBidi" w:hAnsiTheme="majorBidi" w:cstheme="majorBidi"/>
          <w:noProof/>
          <w:sz w:val="24"/>
          <w:szCs w:val="24"/>
        </w:rPr>
        <w:t>bisnis</w:t>
      </w:r>
    </w:p>
    <w:p w:rsidR="007016EA" w:rsidRDefault="007016EA" w:rsidP="007016EA">
      <w:pPr>
        <w:pStyle w:val="ListParagraph"/>
        <w:widowControl w:val="0"/>
        <w:overflowPunct w:val="0"/>
        <w:autoSpaceDE w:val="0"/>
        <w:autoSpaceDN w:val="0"/>
        <w:adjustRightInd w:val="0"/>
        <w:spacing w:after="0" w:line="480" w:lineRule="auto"/>
        <w:jc w:val="both"/>
        <w:rPr>
          <w:rFonts w:ascii="Times New Roman" w:hAnsi="Times New Roman" w:cs="Times New Roman"/>
          <w:color w:val="000000"/>
          <w:sz w:val="24"/>
          <w:szCs w:val="24"/>
        </w:rPr>
      </w:pPr>
      <w:r w:rsidRPr="00783986">
        <w:rPr>
          <w:rFonts w:ascii="Times New Roman" w:eastAsia="Times New Roman" w:hAnsi="Times New Roman" w:cs="Times New Roman"/>
          <w:sz w:val="24"/>
          <w:szCs w:val="24"/>
        </w:rPr>
        <w:tab/>
      </w:r>
      <w:r w:rsidRPr="00783986">
        <w:rPr>
          <w:rFonts w:ascii="Times New Roman" w:eastAsia="Times New Roman" w:hAnsi="Times New Roman" w:cs="Times New Roman"/>
          <w:color w:val="000000"/>
          <w:sz w:val="24"/>
          <w:szCs w:val="24"/>
        </w:rPr>
        <w:t>Ria Fitria dengan judul Analisis Pelaksanaan Program Kemitraan Dalam Rangka  Pemberdayaan UKM (S</w:t>
      </w:r>
      <w:r>
        <w:rPr>
          <w:rFonts w:ascii="Times New Roman" w:eastAsia="Times New Roman" w:hAnsi="Times New Roman" w:cs="Times New Roman"/>
          <w:color w:val="000000"/>
          <w:sz w:val="24"/>
          <w:szCs w:val="24"/>
        </w:rPr>
        <w:t xml:space="preserve">tudi Kasus Program Kemitraan PT.Telkom </w:t>
      </w:r>
      <w:r w:rsidRPr="00783986">
        <w:rPr>
          <w:rFonts w:ascii="Times New Roman" w:eastAsia="Times New Roman" w:hAnsi="Times New Roman" w:cs="Times New Roman"/>
          <w:color w:val="000000"/>
          <w:sz w:val="24"/>
          <w:szCs w:val="24"/>
        </w:rPr>
        <w:t xml:space="preserve">Cabang Palu Sulawesi Tengah). </w:t>
      </w:r>
      <w:r w:rsidRPr="00E3062F">
        <w:rPr>
          <w:rFonts w:ascii="Times New Roman" w:eastAsia="Times New Roman" w:hAnsi="Times New Roman" w:cs="Times New Roman"/>
          <w:color w:val="000000"/>
          <w:sz w:val="24"/>
          <w:szCs w:val="24"/>
        </w:rPr>
        <w:t>Fakultas Ekonomi Universitas Tadulako  Palu.</w:t>
      </w:r>
      <w:r w:rsidRPr="00783986">
        <w:rPr>
          <w:rFonts w:ascii="Times New Roman" w:eastAsia="Times New Roman" w:hAnsi="Times New Roman" w:cs="Times New Roman"/>
          <w:color w:val="000000"/>
          <w:sz w:val="24"/>
          <w:szCs w:val="24"/>
        </w:rPr>
        <w:t xml:space="preserve">Adanya program kemitraan PT. Telkom Cabang Palu, UKM sangat merasa terbantu,  hal ini disebabkan   oleh rendahnya bunga atas pinjaman yang diberikan oleh Telkom. Walaupun, pinjaman yang diberikan kepada UKM terbatas yaitu Rp. 50.000.000,- (lima puluh juta rupiah) untuk pinjaman maksimal. Sedangkan, untuk peminjaman diatas itu Telkom mengarahkan UKM untuk melakukan pinjaman di bank. Standar pelaksanaan program kemitraan pada PT. Telkom Cabang Palu sudah cukup baik, namun kurang baik dalam proses pelaksanaannya. Ketidaksesuaian antara  standar pelaksanaan yang ada dengan pelaksanaan yang  dilakukan dilapangan menyebabkan adanya data yang tidak valid, sehingga menyebabkan pihak Telkom salah membaca situasi atau kondisi ekonomi calon mitra binaannya. Hal ini juga diindikasi sebagai salah satu faktor yang menyebabkan UKM MB Telkom mengalalmi kegagalan dalam mengolah dana bergulir yang diberikan oleh Telkom, sampai pada tingkat kegagalan atau kebangkrutan usaha MB yang tentu saja akan mempengaruhi proses pengembalian danabergulir yang dipinjamkan oleh </w:t>
      </w:r>
      <w:r w:rsidRPr="00783986">
        <w:rPr>
          <w:rFonts w:ascii="Times New Roman" w:eastAsia="Times New Roman" w:hAnsi="Times New Roman" w:cs="Times New Roman"/>
          <w:color w:val="000000"/>
          <w:sz w:val="24"/>
          <w:szCs w:val="24"/>
        </w:rPr>
        <w:lastRenderedPageBreak/>
        <w:t>PT. Telkom.</w:t>
      </w:r>
      <w:r w:rsidR="00ED46A8">
        <w:rPr>
          <w:rStyle w:val="FootnoteReference"/>
          <w:rFonts w:ascii="Times New Roman" w:hAnsi="Times New Roman" w:cs="Times New Roman"/>
          <w:color w:val="000000"/>
          <w:sz w:val="24"/>
          <w:szCs w:val="24"/>
        </w:rPr>
        <w:footnoteReference w:id="7"/>
      </w:r>
    </w:p>
    <w:p w:rsidR="00CC2FE2" w:rsidRDefault="00B87F02" w:rsidP="00CC2FE2">
      <w:pPr>
        <w:pStyle w:val="ListParagraph"/>
        <w:widowControl w:val="0"/>
        <w:overflowPunct w:val="0"/>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7A2616">
        <w:rPr>
          <w:rFonts w:ascii="Times New Roman" w:hAnsi="Times New Roman" w:cs="Times New Roman"/>
          <w:sz w:val="24"/>
          <w:szCs w:val="24"/>
        </w:rPr>
        <w:t xml:space="preserve">Adapun persamaan penelitian terdahulu dengan penelitian yang akan dilakukan oleh peneliti adalah sama-sama membahas tentang kemitraan sedangkan perbedaan adalah penelitian terdahulu membahas </w:t>
      </w:r>
      <w:r w:rsidR="007C444A">
        <w:rPr>
          <w:rFonts w:ascii="Times New Roman" w:hAnsi="Times New Roman" w:cs="Times New Roman"/>
          <w:sz w:val="24"/>
          <w:szCs w:val="24"/>
        </w:rPr>
        <w:t>program kemitraan</w:t>
      </w:r>
      <w:r w:rsidR="007A2616">
        <w:rPr>
          <w:rFonts w:ascii="Times New Roman" w:hAnsi="Times New Roman" w:cs="Times New Roman"/>
          <w:sz w:val="24"/>
          <w:szCs w:val="24"/>
        </w:rPr>
        <w:t xml:space="preserve"> sedangkan pada penelitian yang akan dilakukan oleh peneliti ini membahas k</w:t>
      </w:r>
      <w:r w:rsidR="007A2616" w:rsidRPr="0025177E">
        <w:rPr>
          <w:rFonts w:asciiTheme="majorBidi" w:hAnsiTheme="majorBidi" w:cstheme="majorBidi"/>
          <w:noProof/>
          <w:sz w:val="24"/>
          <w:szCs w:val="24"/>
        </w:rPr>
        <w:t xml:space="preserve">erjasama Bank Syariah Dengan Mitra </w:t>
      </w:r>
      <w:r w:rsidR="007A2616">
        <w:rPr>
          <w:rFonts w:asciiTheme="majorBidi" w:hAnsiTheme="majorBidi" w:cstheme="majorBidi"/>
          <w:noProof/>
          <w:sz w:val="24"/>
          <w:szCs w:val="24"/>
        </w:rPr>
        <w:t>Bisnis</w:t>
      </w:r>
    </w:p>
    <w:p w:rsidR="00A74D44" w:rsidRPr="00CD225D" w:rsidRDefault="00CC2FE2" w:rsidP="00CC2FE2">
      <w:pPr>
        <w:pStyle w:val="ListParagraph"/>
        <w:widowControl w:val="0"/>
        <w:overflowPunct w:val="0"/>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A74D44" w:rsidRPr="00D6407F">
        <w:rPr>
          <w:rFonts w:asciiTheme="majorBidi" w:hAnsiTheme="majorBidi" w:cstheme="majorBidi"/>
          <w:sz w:val="24"/>
          <w:szCs w:val="24"/>
        </w:rPr>
        <w:t xml:space="preserve">Uus Ahmad Husaeni And Dadang Saepudi, International </w:t>
      </w:r>
      <w:r w:rsidR="00A74D44" w:rsidRPr="003F4AB8">
        <w:rPr>
          <w:rFonts w:asciiTheme="majorBidi" w:hAnsiTheme="majorBidi" w:cstheme="majorBidi"/>
          <w:i/>
          <w:iCs/>
          <w:sz w:val="24"/>
          <w:szCs w:val="24"/>
        </w:rPr>
        <w:t xml:space="preserve">Journal Of </w:t>
      </w:r>
      <w:r w:rsidR="00A74D44" w:rsidRPr="003F4AB8">
        <w:rPr>
          <w:rFonts w:asciiTheme="majorBidi" w:eastAsia="Times New Roman" w:hAnsiTheme="majorBidi" w:cstheme="majorBidi"/>
          <w:i/>
          <w:iCs/>
          <w:kern w:val="36"/>
          <w:sz w:val="24"/>
          <w:szCs w:val="24"/>
        </w:rPr>
        <w:t>Spiritual Marketing: A Strategy To Increased Number Of Islamic Banking Customer In Cianjur, West Java</w:t>
      </w:r>
      <w:r w:rsidR="00A74D44" w:rsidRPr="00D6407F">
        <w:rPr>
          <w:rFonts w:asciiTheme="majorBidi" w:eastAsia="Times New Roman" w:hAnsiTheme="majorBidi" w:cstheme="majorBidi"/>
          <w:kern w:val="36"/>
          <w:sz w:val="24"/>
          <w:szCs w:val="24"/>
        </w:rPr>
        <w:t>, Indonesia.</w:t>
      </w:r>
      <w:r w:rsidR="00DC1E11">
        <w:rPr>
          <w:rFonts w:asciiTheme="majorBidi" w:eastAsia="Times New Roman" w:hAnsiTheme="majorBidi" w:cstheme="majorBidi"/>
          <w:kern w:val="36"/>
          <w:sz w:val="24"/>
          <w:szCs w:val="24"/>
        </w:rPr>
        <w:t xml:space="preserve"> </w:t>
      </w:r>
      <w:r w:rsidR="00A74D44" w:rsidRPr="00D6407F">
        <w:rPr>
          <w:rFonts w:asciiTheme="majorBidi" w:hAnsiTheme="majorBidi" w:cstheme="majorBidi"/>
          <w:sz w:val="24"/>
          <w:szCs w:val="24"/>
        </w:rPr>
        <w:t>Penelitian ini membuktikan bahwa faktor</w:t>
      </w:r>
      <w:r w:rsidR="00DC1E11">
        <w:rPr>
          <w:rFonts w:asciiTheme="majorBidi" w:hAnsiTheme="majorBidi" w:cstheme="majorBidi"/>
          <w:sz w:val="24"/>
          <w:szCs w:val="24"/>
        </w:rPr>
        <w:t xml:space="preserve"> </w:t>
      </w:r>
      <w:r w:rsidR="00A74D44" w:rsidRPr="00D6407F">
        <w:rPr>
          <w:rFonts w:asciiTheme="majorBidi" w:hAnsiTheme="majorBidi" w:cstheme="majorBidi"/>
          <w:sz w:val="24"/>
          <w:szCs w:val="24"/>
        </w:rPr>
        <w:t>religiusitas (kesalehan) ulama Islam (ulama) memiliki signifikan</w:t>
      </w:r>
      <w:r w:rsidR="00DC1E11">
        <w:rPr>
          <w:rFonts w:asciiTheme="majorBidi" w:hAnsiTheme="majorBidi" w:cstheme="majorBidi"/>
          <w:sz w:val="24"/>
          <w:szCs w:val="24"/>
        </w:rPr>
        <w:t xml:space="preserve"> </w:t>
      </w:r>
      <w:r w:rsidR="00A74D44" w:rsidRPr="00D6407F">
        <w:rPr>
          <w:rFonts w:asciiTheme="majorBidi" w:hAnsiTheme="majorBidi" w:cstheme="majorBidi"/>
          <w:sz w:val="24"/>
          <w:szCs w:val="24"/>
        </w:rPr>
        <w:t>berpengaruh pada</w:t>
      </w:r>
      <w:r w:rsidR="003F4AB8">
        <w:rPr>
          <w:rFonts w:asciiTheme="majorBidi" w:hAnsiTheme="majorBidi" w:cstheme="majorBidi"/>
          <w:sz w:val="24"/>
          <w:szCs w:val="24"/>
        </w:rPr>
        <w:t xml:space="preserve"> peningkatan jumlah nasabah </w:t>
      </w:r>
      <w:r w:rsidR="00A74D44" w:rsidRPr="00D6407F">
        <w:rPr>
          <w:rFonts w:asciiTheme="majorBidi" w:hAnsiTheme="majorBidi" w:cstheme="majorBidi"/>
          <w:sz w:val="24"/>
          <w:szCs w:val="24"/>
        </w:rPr>
        <w:t>bank di Indonesia</w:t>
      </w:r>
      <w:r w:rsidR="00DC1E11">
        <w:rPr>
          <w:rFonts w:asciiTheme="majorBidi" w:hAnsiTheme="majorBidi" w:cstheme="majorBidi"/>
          <w:sz w:val="24"/>
          <w:szCs w:val="24"/>
        </w:rPr>
        <w:t xml:space="preserve"> </w:t>
      </w:r>
      <w:r w:rsidR="00A74D44" w:rsidRPr="00D6407F">
        <w:rPr>
          <w:rFonts w:asciiTheme="majorBidi" w:hAnsiTheme="majorBidi" w:cstheme="majorBidi"/>
          <w:sz w:val="24"/>
          <w:szCs w:val="24"/>
        </w:rPr>
        <w:t>Cianjur. Namun, para ulama juga bersikeras bahwa prosedur perluditingkatkan, karena masih ada beberapa masalah dalam kontrak itu</w:t>
      </w:r>
      <w:r w:rsidR="00DC1E11">
        <w:rPr>
          <w:rFonts w:asciiTheme="majorBidi" w:hAnsiTheme="majorBidi" w:cstheme="majorBidi"/>
          <w:sz w:val="24"/>
          <w:szCs w:val="24"/>
        </w:rPr>
        <w:t xml:space="preserve"> </w:t>
      </w:r>
      <w:r w:rsidR="00A74D44" w:rsidRPr="00D6407F">
        <w:rPr>
          <w:rFonts w:asciiTheme="majorBidi" w:hAnsiTheme="majorBidi" w:cstheme="majorBidi"/>
          <w:sz w:val="24"/>
          <w:szCs w:val="24"/>
        </w:rPr>
        <w:t>melanggar prinsip-prinsip Syariah. Salah satunya adalah praktik</w:t>
      </w:r>
      <w:r w:rsidR="00DC1E11">
        <w:rPr>
          <w:rFonts w:asciiTheme="majorBidi" w:hAnsiTheme="majorBidi" w:cstheme="majorBidi"/>
          <w:sz w:val="24"/>
          <w:szCs w:val="24"/>
        </w:rPr>
        <w:t xml:space="preserve"> </w:t>
      </w:r>
      <w:r w:rsidR="00A74D44" w:rsidRPr="003F4AB8">
        <w:rPr>
          <w:rFonts w:asciiTheme="majorBidi" w:hAnsiTheme="majorBidi" w:cstheme="majorBidi"/>
          <w:i/>
          <w:iCs/>
          <w:sz w:val="24"/>
          <w:szCs w:val="24"/>
        </w:rPr>
        <w:t>mudharabah</w:t>
      </w:r>
      <w:r w:rsidR="00A74D44" w:rsidRPr="00D6407F">
        <w:rPr>
          <w:rFonts w:asciiTheme="majorBidi" w:hAnsiTheme="majorBidi" w:cstheme="majorBidi"/>
          <w:sz w:val="24"/>
          <w:szCs w:val="24"/>
        </w:rPr>
        <w:t>, di mana perbankan Islam harus lebih menekankan padaaspek kepercayaan, bukan pada aspek asuransi yang dimiliki klien atauklien potensial. Sedangkan dari aspek pembagian keuntungan, yang Islami</w:t>
      </w:r>
      <w:r w:rsidR="00DC1E11">
        <w:rPr>
          <w:rFonts w:asciiTheme="majorBidi" w:hAnsiTheme="majorBidi" w:cstheme="majorBidi"/>
          <w:sz w:val="24"/>
          <w:szCs w:val="24"/>
        </w:rPr>
        <w:t xml:space="preserve"> </w:t>
      </w:r>
      <w:r w:rsidR="00A74D44" w:rsidRPr="00D6407F">
        <w:rPr>
          <w:rFonts w:asciiTheme="majorBidi" w:hAnsiTheme="majorBidi" w:cstheme="majorBidi"/>
          <w:sz w:val="24"/>
          <w:szCs w:val="24"/>
        </w:rPr>
        <w:t>perbankan masih mendasarkan laba dari hasil yang diharapkan, bukan pada</w:t>
      </w:r>
      <w:r w:rsidR="00DC1E11">
        <w:rPr>
          <w:rFonts w:asciiTheme="majorBidi" w:hAnsiTheme="majorBidi" w:cstheme="majorBidi"/>
          <w:sz w:val="24"/>
          <w:szCs w:val="24"/>
        </w:rPr>
        <w:t xml:space="preserve"> </w:t>
      </w:r>
      <w:r w:rsidR="00A74D44" w:rsidRPr="00D6407F">
        <w:rPr>
          <w:rFonts w:asciiTheme="majorBidi" w:hAnsiTheme="majorBidi" w:cstheme="majorBidi"/>
          <w:sz w:val="24"/>
          <w:szCs w:val="24"/>
        </w:rPr>
        <w:t xml:space="preserve">pengembalian yang sebenarnya. Begitu pula dalam praktik </w:t>
      </w:r>
      <w:r w:rsidR="00A74D44" w:rsidRPr="003F4AB8">
        <w:rPr>
          <w:rFonts w:asciiTheme="majorBidi" w:hAnsiTheme="majorBidi" w:cstheme="majorBidi"/>
          <w:i/>
          <w:iCs/>
          <w:sz w:val="24"/>
          <w:szCs w:val="24"/>
        </w:rPr>
        <w:t>murabahah bil wakalah</w:t>
      </w:r>
      <w:r w:rsidR="00A74D44" w:rsidRPr="00D6407F">
        <w:rPr>
          <w:rFonts w:asciiTheme="majorBidi" w:hAnsiTheme="majorBidi" w:cstheme="majorBidi"/>
          <w:sz w:val="24"/>
          <w:szCs w:val="24"/>
        </w:rPr>
        <w:t>, yang</w:t>
      </w:r>
      <w:r w:rsidR="00DC1E11">
        <w:rPr>
          <w:rFonts w:asciiTheme="majorBidi" w:hAnsiTheme="majorBidi" w:cstheme="majorBidi"/>
          <w:sz w:val="24"/>
          <w:szCs w:val="24"/>
        </w:rPr>
        <w:t xml:space="preserve"> </w:t>
      </w:r>
      <w:r w:rsidR="00A74D44" w:rsidRPr="00D6407F">
        <w:rPr>
          <w:rFonts w:asciiTheme="majorBidi" w:hAnsiTheme="majorBidi" w:cstheme="majorBidi"/>
          <w:sz w:val="24"/>
          <w:szCs w:val="24"/>
        </w:rPr>
        <w:t xml:space="preserve">dianggap tidak konsisten dalam praktik (akad). Semua ini, akhirnyamempengaruhi keraguan publik dalam aspek Syariah yang sesuai dengan Islamperbankan itu sendiri. Untuk yang </w:t>
      </w:r>
      <w:r w:rsidR="00A74D44" w:rsidRPr="00D6407F">
        <w:rPr>
          <w:rFonts w:asciiTheme="majorBidi" w:hAnsiTheme="majorBidi" w:cstheme="majorBidi"/>
          <w:sz w:val="24"/>
          <w:szCs w:val="24"/>
        </w:rPr>
        <w:lastRenderedPageBreak/>
        <w:t>rasional, kondisi ini sudah menjadi alasan untukberalih kembali ke bank konvensional; tetapi untuk emosi, itu tidak berpengaruhapa pun. Pasalnya, kondisi bank konvensional menggunakan bungasistem (riba / riba) dalam praktek (bertentangan dengan prinsip syariah) Penelitian ini juga menawarkan solusi dalam bentuk perbankan Islam</w:t>
      </w:r>
      <w:r w:rsidR="00DC1E11">
        <w:rPr>
          <w:rFonts w:asciiTheme="majorBidi" w:hAnsiTheme="majorBidi" w:cstheme="majorBidi"/>
          <w:sz w:val="24"/>
          <w:szCs w:val="24"/>
        </w:rPr>
        <w:t xml:space="preserve"> </w:t>
      </w:r>
      <w:r w:rsidR="00A74D44" w:rsidRPr="00D6407F">
        <w:rPr>
          <w:rFonts w:asciiTheme="majorBidi" w:hAnsiTheme="majorBidi" w:cstheme="majorBidi"/>
          <w:sz w:val="24"/>
          <w:szCs w:val="24"/>
        </w:rPr>
        <w:t>model pemasaran disertai dengan pendekatan spiritual. Ini khusus</w:t>
      </w:r>
      <w:r w:rsidR="00DC1E11">
        <w:rPr>
          <w:rFonts w:asciiTheme="majorBidi" w:hAnsiTheme="majorBidi" w:cstheme="majorBidi"/>
          <w:sz w:val="24"/>
          <w:szCs w:val="24"/>
        </w:rPr>
        <w:t xml:space="preserve"> </w:t>
      </w:r>
      <w:r w:rsidR="00A74D44" w:rsidRPr="00D6407F">
        <w:rPr>
          <w:rFonts w:asciiTheme="majorBidi" w:hAnsiTheme="majorBidi" w:cstheme="majorBidi"/>
          <w:sz w:val="24"/>
          <w:szCs w:val="24"/>
        </w:rPr>
        <w:t>pendekatan nilai-nilai spiritual adalah salah satu cara yang paling efektif dalam rangka</w:t>
      </w:r>
      <w:r w:rsidR="00DC1E11">
        <w:rPr>
          <w:rFonts w:asciiTheme="majorBidi" w:hAnsiTheme="majorBidi" w:cstheme="majorBidi"/>
          <w:sz w:val="24"/>
          <w:szCs w:val="24"/>
        </w:rPr>
        <w:t xml:space="preserve"> </w:t>
      </w:r>
      <w:r w:rsidR="00A74D44" w:rsidRPr="00D6407F">
        <w:rPr>
          <w:rFonts w:asciiTheme="majorBidi" w:hAnsiTheme="majorBidi" w:cstheme="majorBidi"/>
          <w:sz w:val="24"/>
          <w:szCs w:val="24"/>
        </w:rPr>
        <w:t>untuk meningkatkan partisipasi dan kesadaran di kabupaten Cianjur untuk digunakan</w:t>
      </w:r>
      <w:r w:rsidR="00DC1E11">
        <w:rPr>
          <w:rFonts w:asciiTheme="majorBidi" w:hAnsiTheme="majorBidi" w:cstheme="majorBidi"/>
          <w:sz w:val="24"/>
          <w:szCs w:val="24"/>
        </w:rPr>
        <w:t xml:space="preserve"> </w:t>
      </w:r>
      <w:r w:rsidR="00A74D44" w:rsidRPr="00D6407F">
        <w:rPr>
          <w:rFonts w:asciiTheme="majorBidi" w:hAnsiTheme="majorBidi" w:cstheme="majorBidi"/>
          <w:sz w:val="24"/>
          <w:szCs w:val="24"/>
        </w:rPr>
        <w:t xml:space="preserve">Perbankan Islam dalam kegiatan ekonominya. </w:t>
      </w:r>
      <w:r w:rsidR="00ED46A8">
        <w:rPr>
          <w:rStyle w:val="FootnoteReference"/>
          <w:rFonts w:asciiTheme="majorBidi" w:hAnsiTheme="majorBidi" w:cstheme="majorBidi"/>
          <w:sz w:val="24"/>
          <w:szCs w:val="24"/>
        </w:rPr>
        <w:footnoteReference w:id="8"/>
      </w:r>
    </w:p>
    <w:p w:rsidR="009C2B2D" w:rsidRPr="00E179CC" w:rsidRDefault="00736706" w:rsidP="00B42F45">
      <w:pPr>
        <w:pStyle w:val="ListParagraph"/>
        <w:widowControl w:val="0"/>
        <w:overflowPunct w:val="0"/>
        <w:autoSpaceDE w:val="0"/>
        <w:autoSpaceDN w:val="0"/>
        <w:adjustRightInd w:val="0"/>
        <w:spacing w:after="0" w:line="480" w:lineRule="auto"/>
        <w:ind w:firstLine="981"/>
        <w:jc w:val="both"/>
        <w:rPr>
          <w:rFonts w:asciiTheme="majorBidi" w:hAnsiTheme="majorBidi" w:cstheme="majorBidi"/>
          <w:sz w:val="24"/>
          <w:szCs w:val="24"/>
        </w:rPr>
      </w:pPr>
      <w:r>
        <w:rPr>
          <w:rFonts w:ascii="Times New Roman" w:hAnsi="Times New Roman" w:cs="Times New Roman"/>
          <w:sz w:val="24"/>
          <w:szCs w:val="24"/>
        </w:rPr>
        <w:t xml:space="preserve">Adapun persamaan penelitian terdahulu dengan penelitian yang akan dilakukan oleh peneliti adalah sama-sama membahas tentang kemitraan sedangkan perbedaan adalah penelitian terdahulu membahas </w:t>
      </w:r>
      <w:r w:rsidR="00982D87">
        <w:rPr>
          <w:rFonts w:ascii="Times New Roman" w:hAnsi="Times New Roman" w:cs="Times New Roman"/>
          <w:sz w:val="24"/>
          <w:szCs w:val="24"/>
        </w:rPr>
        <w:t>kemitraan dengan nasabah</w:t>
      </w:r>
      <w:r>
        <w:rPr>
          <w:rFonts w:ascii="Times New Roman" w:hAnsi="Times New Roman" w:cs="Times New Roman"/>
          <w:sz w:val="24"/>
          <w:szCs w:val="24"/>
        </w:rPr>
        <w:t xml:space="preserve"> sedangkan pada penelitian yang akan dilakukan oleh peneliti ini membahas k</w:t>
      </w:r>
      <w:r w:rsidRPr="0025177E">
        <w:rPr>
          <w:rFonts w:asciiTheme="majorBidi" w:hAnsiTheme="majorBidi" w:cstheme="majorBidi"/>
          <w:noProof/>
          <w:sz w:val="24"/>
          <w:szCs w:val="24"/>
        </w:rPr>
        <w:t xml:space="preserve">erjasama Bank Syariah Dengan Mitra </w:t>
      </w:r>
      <w:r>
        <w:rPr>
          <w:rFonts w:asciiTheme="majorBidi" w:hAnsiTheme="majorBidi" w:cstheme="majorBidi"/>
          <w:noProof/>
          <w:sz w:val="24"/>
          <w:szCs w:val="24"/>
        </w:rPr>
        <w:t>Bisnis</w:t>
      </w:r>
    </w:p>
    <w:p w:rsidR="003F4AB8" w:rsidRPr="003F4AB8" w:rsidRDefault="00A03193" w:rsidP="008B3A1F">
      <w:pPr>
        <w:pStyle w:val="ListParagraph"/>
        <w:numPr>
          <w:ilvl w:val="0"/>
          <w:numId w:val="2"/>
        </w:numPr>
        <w:autoSpaceDE w:val="0"/>
        <w:autoSpaceDN w:val="0"/>
        <w:adjustRightInd w:val="0"/>
        <w:spacing w:after="0"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Metode Penelitian</w:t>
      </w:r>
    </w:p>
    <w:p w:rsidR="003F4AB8" w:rsidRPr="003F4AB8" w:rsidRDefault="003F4AB8" w:rsidP="008B3A1F">
      <w:pPr>
        <w:pStyle w:val="ListParagraph"/>
        <w:numPr>
          <w:ilvl w:val="0"/>
          <w:numId w:val="9"/>
        </w:numPr>
        <w:tabs>
          <w:tab w:val="left" w:pos="426"/>
        </w:tabs>
        <w:autoSpaceDE w:val="0"/>
        <w:autoSpaceDN w:val="0"/>
        <w:adjustRightInd w:val="0"/>
        <w:spacing w:after="0" w:line="480" w:lineRule="auto"/>
        <w:jc w:val="both"/>
        <w:rPr>
          <w:rFonts w:ascii="Times New Roman" w:hAnsi="Times New Roman" w:cs="Times New Roman"/>
          <w:b/>
          <w:color w:val="000000" w:themeColor="text1"/>
          <w:sz w:val="24"/>
          <w:szCs w:val="24"/>
        </w:rPr>
      </w:pPr>
      <w:r w:rsidRPr="003F4AB8">
        <w:rPr>
          <w:rFonts w:ascii="Times New Roman" w:hAnsi="Times New Roman" w:cs="Times New Roman"/>
          <w:b/>
          <w:color w:val="000000" w:themeColor="text1"/>
          <w:sz w:val="24"/>
          <w:szCs w:val="24"/>
        </w:rPr>
        <w:t>Jenis dan Pendekatan Penelitian</w:t>
      </w:r>
    </w:p>
    <w:p w:rsidR="004107E9" w:rsidRPr="00DC1E11" w:rsidRDefault="003F4AB8" w:rsidP="00DC1E11">
      <w:pPr>
        <w:autoSpaceDE w:val="0"/>
        <w:autoSpaceDN w:val="0"/>
        <w:adjustRightInd w:val="0"/>
        <w:spacing w:after="0" w:line="480" w:lineRule="auto"/>
        <w:ind w:left="1170" w:firstLine="360"/>
        <w:jc w:val="both"/>
        <w:rPr>
          <w:rFonts w:ascii="Times New Roman" w:hAnsi="Times New Roman" w:cs="Times New Roman"/>
          <w:color w:val="000000" w:themeColor="text1"/>
          <w:sz w:val="24"/>
          <w:szCs w:val="24"/>
        </w:rPr>
      </w:pPr>
      <w:r w:rsidRPr="003F4AB8">
        <w:rPr>
          <w:rFonts w:ascii="Times New Roman" w:hAnsi="Times New Roman" w:cs="Times New Roman"/>
          <w:color w:val="000000" w:themeColor="text1"/>
          <w:sz w:val="24"/>
          <w:szCs w:val="24"/>
        </w:rPr>
        <w:t xml:space="preserve">Penelitian ini adalah pendekatan kualitatif.Metode yang digunakan dalam penelitian ini adalah metode deskriptif. Metode deskriptif adalah metode yang dilakukan untuk menggambarkan dan menginterpretasi objek sesuai dengan apa adanya. Dalam penelitian ini metode deskriptif digunakan untuk memperoleh deskripsi </w:t>
      </w:r>
      <w:r w:rsidRPr="003F4AB8">
        <w:rPr>
          <w:rFonts w:asciiTheme="majorBidi" w:hAnsiTheme="majorBidi" w:cstheme="majorBidi"/>
          <w:noProof/>
          <w:sz w:val="24"/>
          <w:szCs w:val="24"/>
        </w:rPr>
        <w:lastRenderedPageBreak/>
        <w:t>Implementasi Kerjasama Bank Syariah Dengan Mitra Bisnis (Studi Pada PT. BRI Syariah Cabang Bengkulu)</w:t>
      </w:r>
      <w:r w:rsidRPr="003F4AB8">
        <w:rPr>
          <w:rFonts w:ascii="Times New Roman" w:hAnsi="Times New Roman" w:cs="Times New Roman"/>
          <w:color w:val="000000" w:themeColor="text1"/>
          <w:sz w:val="24"/>
          <w:szCs w:val="24"/>
        </w:rPr>
        <w:t>.</w:t>
      </w:r>
    </w:p>
    <w:p w:rsidR="003F4AB8" w:rsidRPr="003F4AB8" w:rsidRDefault="003F4AB8" w:rsidP="008B3A1F">
      <w:pPr>
        <w:pStyle w:val="ListParagraph"/>
        <w:numPr>
          <w:ilvl w:val="0"/>
          <w:numId w:val="9"/>
        </w:numPr>
        <w:autoSpaceDE w:val="0"/>
        <w:autoSpaceDN w:val="0"/>
        <w:adjustRightInd w:val="0"/>
        <w:spacing w:after="0" w:line="480" w:lineRule="auto"/>
        <w:jc w:val="both"/>
        <w:rPr>
          <w:rFonts w:ascii="Times New Roman" w:hAnsi="Times New Roman" w:cs="Times New Roman"/>
          <w:b/>
          <w:color w:val="000000" w:themeColor="text1"/>
          <w:sz w:val="24"/>
          <w:szCs w:val="24"/>
        </w:rPr>
      </w:pPr>
      <w:r w:rsidRPr="003F4AB8">
        <w:rPr>
          <w:rFonts w:ascii="Times New Roman" w:hAnsi="Times New Roman" w:cs="Times New Roman"/>
          <w:b/>
          <w:color w:val="000000" w:themeColor="text1"/>
          <w:sz w:val="24"/>
          <w:szCs w:val="24"/>
        </w:rPr>
        <w:t>Waktu dan Lokasi Penelitian</w:t>
      </w:r>
    </w:p>
    <w:p w:rsidR="003F4AB8" w:rsidRDefault="003F4AB8" w:rsidP="008B3A1F">
      <w:pPr>
        <w:pStyle w:val="ListParagraph"/>
        <w:numPr>
          <w:ilvl w:val="1"/>
          <w:numId w:val="9"/>
        </w:numPr>
        <w:autoSpaceDE w:val="0"/>
        <w:autoSpaceDN w:val="0"/>
        <w:adjustRightInd w:val="0"/>
        <w:spacing w:after="0" w:line="480" w:lineRule="auto"/>
        <w:ind w:left="1134" w:firstLine="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Waktu Penelitian</w:t>
      </w:r>
    </w:p>
    <w:p w:rsidR="003F4AB8" w:rsidRPr="003F4AB8" w:rsidRDefault="00160E0B" w:rsidP="004107E9">
      <w:pPr>
        <w:pStyle w:val="ListParagraph"/>
        <w:tabs>
          <w:tab w:val="left" w:pos="709"/>
        </w:tabs>
        <w:autoSpaceDE w:val="0"/>
        <w:autoSpaceDN w:val="0"/>
        <w:adjustRightInd w:val="0"/>
        <w:spacing w:after="0"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F4AB8">
        <w:rPr>
          <w:rFonts w:ascii="Times New Roman" w:hAnsi="Times New Roman" w:cs="Times New Roman"/>
          <w:color w:val="000000" w:themeColor="text1"/>
          <w:sz w:val="24"/>
          <w:szCs w:val="24"/>
        </w:rPr>
        <w:t xml:space="preserve">Penelitian dilakukan mulai dari bulan Desember 2018 </w:t>
      </w:r>
      <w:r w:rsidR="004107E9">
        <w:rPr>
          <w:rFonts w:ascii="Times New Roman" w:hAnsi="Times New Roman" w:cs="Times New Roman"/>
          <w:color w:val="000000" w:themeColor="text1"/>
          <w:sz w:val="24"/>
          <w:szCs w:val="24"/>
        </w:rPr>
        <w:t>sampai</w:t>
      </w:r>
      <w:r w:rsidR="003F4AB8">
        <w:rPr>
          <w:rFonts w:ascii="Times New Roman" w:hAnsi="Times New Roman" w:cs="Times New Roman"/>
          <w:color w:val="000000" w:themeColor="text1"/>
          <w:sz w:val="24"/>
          <w:szCs w:val="24"/>
        </w:rPr>
        <w:t xml:space="preserve"> </w:t>
      </w:r>
      <w:r w:rsidR="00486558">
        <w:rPr>
          <w:rFonts w:ascii="Times New Roman" w:hAnsi="Times New Roman" w:cs="Times New Roman"/>
          <w:color w:val="000000" w:themeColor="text1"/>
          <w:sz w:val="24"/>
          <w:szCs w:val="24"/>
        </w:rPr>
        <w:t xml:space="preserve">September </w:t>
      </w:r>
      <w:r w:rsidR="003F4AB8">
        <w:rPr>
          <w:rFonts w:ascii="Times New Roman" w:hAnsi="Times New Roman" w:cs="Times New Roman"/>
          <w:color w:val="000000" w:themeColor="text1"/>
          <w:sz w:val="24"/>
          <w:szCs w:val="24"/>
        </w:rPr>
        <w:t xml:space="preserve"> 2019</w:t>
      </w:r>
    </w:p>
    <w:p w:rsidR="003F4AB8" w:rsidRDefault="003F4AB8" w:rsidP="008B3A1F">
      <w:pPr>
        <w:pStyle w:val="ListParagraph"/>
        <w:numPr>
          <w:ilvl w:val="1"/>
          <w:numId w:val="9"/>
        </w:numPr>
        <w:autoSpaceDE w:val="0"/>
        <w:autoSpaceDN w:val="0"/>
        <w:adjustRightInd w:val="0"/>
        <w:spacing w:after="0" w:line="480" w:lineRule="auto"/>
        <w:ind w:left="1134" w:firstLine="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Lokasi Penelitian</w:t>
      </w:r>
    </w:p>
    <w:p w:rsidR="00704DC5" w:rsidRPr="00B42F45" w:rsidRDefault="00160E0B" w:rsidP="00B42F45">
      <w:pPr>
        <w:pStyle w:val="ListParagraph"/>
        <w:tabs>
          <w:tab w:val="left" w:pos="709"/>
        </w:tabs>
        <w:autoSpaceDE w:val="0"/>
        <w:autoSpaceDN w:val="0"/>
        <w:adjustRightInd w:val="0"/>
        <w:spacing w:after="0" w:line="480" w:lineRule="auto"/>
        <w:ind w:left="1440"/>
        <w:jc w:val="both"/>
        <w:rPr>
          <w:rFonts w:asciiTheme="majorBidi" w:hAnsiTheme="majorBidi" w:cstheme="majorBidi"/>
          <w:sz w:val="24"/>
          <w:szCs w:val="24"/>
        </w:rPr>
      </w:pPr>
      <w:r>
        <w:rPr>
          <w:rFonts w:ascii="Times New Roman" w:hAnsi="Times New Roman" w:cs="Times New Roman"/>
          <w:color w:val="000000" w:themeColor="text1"/>
          <w:sz w:val="24"/>
          <w:szCs w:val="24"/>
        </w:rPr>
        <w:tab/>
        <w:t>L</w:t>
      </w:r>
      <w:r w:rsidR="003F4AB8">
        <w:rPr>
          <w:rFonts w:ascii="Times New Roman" w:hAnsi="Times New Roman" w:cs="Times New Roman"/>
          <w:color w:val="000000" w:themeColor="text1"/>
          <w:sz w:val="24"/>
          <w:szCs w:val="24"/>
        </w:rPr>
        <w:t>okasi penelitian di PT. BRI Syariah Cabang Bengkulu dikarenakan terdapat permasalahan pada PT. BRI Syariah cabang Bengkulu.</w:t>
      </w:r>
      <w:r w:rsidR="009F26FB" w:rsidRPr="001B7377">
        <w:rPr>
          <w:rFonts w:asciiTheme="majorBidi" w:hAnsiTheme="majorBidi" w:cstheme="majorBidi"/>
          <w:sz w:val="24"/>
          <w:szCs w:val="24"/>
        </w:rPr>
        <w:t>BRI Syariah telah membangun mitra bisnis terhadaplembaga keuangan lainnya agar perusahaan dapat lebih unggul dalam bersaing. Dalam kolaborasi ini tentunya aturan yang banyak terkadang BRI Syariah belum memilih mitra bisnis yang tepat sehingga  tujuan dari BRIS dan mitra bisnis tidak sama</w:t>
      </w:r>
    </w:p>
    <w:p w:rsidR="003F4AB8" w:rsidRPr="00620346" w:rsidRDefault="003F4AB8" w:rsidP="008B3A1F">
      <w:pPr>
        <w:pStyle w:val="ListParagraph"/>
        <w:numPr>
          <w:ilvl w:val="0"/>
          <w:numId w:val="9"/>
        </w:numPr>
        <w:autoSpaceDE w:val="0"/>
        <w:autoSpaceDN w:val="0"/>
        <w:adjustRightInd w:val="0"/>
        <w:spacing w:after="0" w:line="480" w:lineRule="auto"/>
        <w:ind w:left="810"/>
        <w:jc w:val="both"/>
        <w:rPr>
          <w:rFonts w:ascii="Times New Roman" w:hAnsi="Times New Roman" w:cs="Times New Roman"/>
          <w:b/>
          <w:color w:val="000000" w:themeColor="text1"/>
          <w:sz w:val="24"/>
          <w:szCs w:val="24"/>
        </w:rPr>
      </w:pPr>
      <w:r w:rsidRPr="00620346">
        <w:rPr>
          <w:rFonts w:ascii="Times New Roman" w:hAnsi="Times New Roman" w:cs="Times New Roman"/>
          <w:b/>
          <w:color w:val="000000" w:themeColor="text1"/>
          <w:sz w:val="24"/>
          <w:szCs w:val="24"/>
        </w:rPr>
        <w:t>Informan Penelitian</w:t>
      </w:r>
    </w:p>
    <w:p w:rsidR="00DC1E11" w:rsidRDefault="003F4AB8" w:rsidP="00EF52AE">
      <w:pPr>
        <w:pStyle w:val="ListParagraph"/>
        <w:autoSpaceDE w:val="0"/>
        <w:autoSpaceDN w:val="0"/>
        <w:adjustRightInd w:val="0"/>
        <w:spacing w:after="0" w:line="480" w:lineRule="auto"/>
        <w:ind w:left="851"/>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ab/>
      </w:r>
      <w:r w:rsidR="00160E0B">
        <w:rPr>
          <w:rFonts w:ascii="Times New Roman" w:hAnsi="Times New Roman" w:cs="Times New Roman"/>
          <w:bCs/>
          <w:color w:val="000000" w:themeColor="text1"/>
          <w:sz w:val="24"/>
          <w:szCs w:val="24"/>
        </w:rPr>
        <w:t>I</w:t>
      </w:r>
      <w:r w:rsidRPr="00473DA0">
        <w:rPr>
          <w:rFonts w:ascii="Times New Roman" w:hAnsi="Times New Roman" w:cs="Times New Roman"/>
          <w:color w:val="000000" w:themeColor="text1"/>
          <w:sz w:val="24"/>
          <w:szCs w:val="24"/>
        </w:rPr>
        <w:t>nforman penelitian adalah orang yang memberikan informasi pada saat penelitian.Pada penelitian ini, informan penelitian terdiri dari karyawan PT. BRI Syariah Cabang Bengkulu</w:t>
      </w:r>
      <w:r w:rsidR="00791F3C">
        <w:rPr>
          <w:rFonts w:ascii="Times New Roman" w:hAnsi="Times New Roman" w:cs="Times New Roman"/>
          <w:color w:val="000000" w:themeColor="text1"/>
          <w:sz w:val="24"/>
          <w:szCs w:val="24"/>
        </w:rPr>
        <w:t xml:space="preserve"> </w:t>
      </w:r>
      <w:r w:rsidR="004107E9">
        <w:rPr>
          <w:rFonts w:ascii="Times New Roman" w:hAnsi="Times New Roman" w:cs="Times New Roman"/>
          <w:color w:val="000000" w:themeColor="text1"/>
          <w:sz w:val="24"/>
          <w:szCs w:val="24"/>
        </w:rPr>
        <w:t>berjumlah 3 orang</w:t>
      </w:r>
      <w:r w:rsidRPr="00473DA0">
        <w:rPr>
          <w:rFonts w:ascii="Times New Roman" w:hAnsi="Times New Roman" w:cs="Times New Roman"/>
          <w:color w:val="000000" w:themeColor="text1"/>
          <w:sz w:val="24"/>
          <w:szCs w:val="24"/>
        </w:rPr>
        <w:t>.</w:t>
      </w:r>
      <w:r w:rsidR="00AC52CB">
        <w:rPr>
          <w:rFonts w:ascii="Times New Roman" w:hAnsi="Times New Roman" w:cs="Times New Roman"/>
          <w:color w:val="000000" w:themeColor="text1"/>
          <w:sz w:val="24"/>
          <w:szCs w:val="24"/>
        </w:rPr>
        <w:t xml:space="preserve"> Di bidang marketing</w:t>
      </w:r>
      <w:r w:rsidR="00DC1E11">
        <w:rPr>
          <w:rFonts w:ascii="Times New Roman" w:hAnsi="Times New Roman" w:cs="Times New Roman"/>
          <w:color w:val="000000" w:themeColor="text1"/>
          <w:sz w:val="24"/>
          <w:szCs w:val="24"/>
        </w:rPr>
        <w:t>.</w:t>
      </w:r>
    </w:p>
    <w:p w:rsidR="00EF52AE" w:rsidRDefault="00EF52AE" w:rsidP="00EF52AE">
      <w:pPr>
        <w:pStyle w:val="ListParagraph"/>
        <w:autoSpaceDE w:val="0"/>
        <w:autoSpaceDN w:val="0"/>
        <w:adjustRightInd w:val="0"/>
        <w:spacing w:after="0" w:line="480" w:lineRule="auto"/>
        <w:ind w:left="851"/>
        <w:jc w:val="both"/>
        <w:rPr>
          <w:rFonts w:ascii="Times New Roman" w:hAnsi="Times New Roman" w:cs="Times New Roman"/>
          <w:color w:val="000000" w:themeColor="text1"/>
          <w:sz w:val="24"/>
          <w:szCs w:val="24"/>
        </w:rPr>
      </w:pPr>
    </w:p>
    <w:p w:rsidR="00EF52AE" w:rsidRDefault="00EF52AE" w:rsidP="00EF52AE">
      <w:pPr>
        <w:pStyle w:val="ListParagraph"/>
        <w:autoSpaceDE w:val="0"/>
        <w:autoSpaceDN w:val="0"/>
        <w:adjustRightInd w:val="0"/>
        <w:spacing w:after="0" w:line="480" w:lineRule="auto"/>
        <w:ind w:left="851"/>
        <w:jc w:val="both"/>
        <w:rPr>
          <w:rFonts w:ascii="Times New Roman" w:hAnsi="Times New Roman" w:cs="Times New Roman"/>
          <w:color w:val="000000" w:themeColor="text1"/>
          <w:sz w:val="24"/>
          <w:szCs w:val="24"/>
        </w:rPr>
      </w:pPr>
    </w:p>
    <w:p w:rsidR="00EF52AE" w:rsidRDefault="00EF52AE" w:rsidP="00EF52AE">
      <w:pPr>
        <w:pStyle w:val="ListParagraph"/>
        <w:autoSpaceDE w:val="0"/>
        <w:autoSpaceDN w:val="0"/>
        <w:adjustRightInd w:val="0"/>
        <w:spacing w:after="0" w:line="480" w:lineRule="auto"/>
        <w:ind w:left="851"/>
        <w:jc w:val="both"/>
        <w:rPr>
          <w:rFonts w:ascii="Times New Roman" w:hAnsi="Times New Roman" w:cs="Times New Roman"/>
          <w:color w:val="000000" w:themeColor="text1"/>
          <w:sz w:val="24"/>
          <w:szCs w:val="24"/>
        </w:rPr>
      </w:pPr>
    </w:p>
    <w:p w:rsidR="00EF52AE" w:rsidRPr="00EF52AE" w:rsidRDefault="00EF52AE" w:rsidP="00EF52AE">
      <w:pPr>
        <w:pStyle w:val="ListParagraph"/>
        <w:autoSpaceDE w:val="0"/>
        <w:autoSpaceDN w:val="0"/>
        <w:adjustRightInd w:val="0"/>
        <w:spacing w:after="0" w:line="480" w:lineRule="auto"/>
        <w:ind w:left="851"/>
        <w:jc w:val="both"/>
        <w:rPr>
          <w:rFonts w:ascii="Times New Roman" w:hAnsi="Times New Roman" w:cs="Times New Roman"/>
          <w:color w:val="000000" w:themeColor="text1"/>
          <w:sz w:val="24"/>
          <w:szCs w:val="24"/>
        </w:rPr>
      </w:pPr>
    </w:p>
    <w:p w:rsidR="003F4AB8" w:rsidRDefault="003F4AB8" w:rsidP="008B3A1F">
      <w:pPr>
        <w:pStyle w:val="ListParagraph"/>
        <w:numPr>
          <w:ilvl w:val="0"/>
          <w:numId w:val="9"/>
        </w:numPr>
        <w:autoSpaceDE w:val="0"/>
        <w:autoSpaceDN w:val="0"/>
        <w:adjustRightInd w:val="0"/>
        <w:spacing w:after="0" w:line="480" w:lineRule="auto"/>
        <w:ind w:left="851"/>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Sumber dan Teknik Pengumpulan Data</w:t>
      </w:r>
    </w:p>
    <w:p w:rsidR="003F4AB8" w:rsidRPr="00A47456" w:rsidRDefault="003F4AB8" w:rsidP="008B3A1F">
      <w:pPr>
        <w:pStyle w:val="ListParagraph"/>
        <w:numPr>
          <w:ilvl w:val="0"/>
          <w:numId w:val="4"/>
        </w:numPr>
        <w:autoSpaceDE w:val="0"/>
        <w:autoSpaceDN w:val="0"/>
        <w:adjustRightInd w:val="0"/>
        <w:spacing w:after="0" w:line="480" w:lineRule="auto"/>
        <w:ind w:left="1134" w:hanging="283"/>
        <w:jc w:val="both"/>
        <w:rPr>
          <w:rFonts w:ascii="Times New Roman" w:hAnsi="Times New Roman" w:cs="Times New Roman"/>
          <w:b/>
          <w:bCs/>
          <w:color w:val="000000" w:themeColor="text1"/>
          <w:sz w:val="24"/>
          <w:szCs w:val="24"/>
        </w:rPr>
      </w:pPr>
      <w:r w:rsidRPr="00A47456">
        <w:rPr>
          <w:rFonts w:ascii="Times New Roman" w:hAnsi="Times New Roman" w:cs="Times New Roman"/>
          <w:b/>
          <w:bCs/>
          <w:color w:val="000000" w:themeColor="text1"/>
          <w:sz w:val="24"/>
          <w:szCs w:val="24"/>
        </w:rPr>
        <w:t>Sumber Data</w:t>
      </w:r>
    </w:p>
    <w:p w:rsidR="003F4AB8" w:rsidRPr="00233805" w:rsidRDefault="003F4AB8" w:rsidP="008B3A1F">
      <w:pPr>
        <w:pStyle w:val="ListParagraph"/>
        <w:numPr>
          <w:ilvl w:val="0"/>
          <w:numId w:val="11"/>
        </w:numPr>
        <w:autoSpaceDE w:val="0"/>
        <w:autoSpaceDN w:val="0"/>
        <w:adjustRightInd w:val="0"/>
        <w:spacing w:after="0" w:line="480" w:lineRule="auto"/>
        <w:ind w:left="1440"/>
        <w:jc w:val="both"/>
        <w:rPr>
          <w:rFonts w:ascii="Times New Roman" w:hAnsi="Times New Roman" w:cs="Times New Roman"/>
          <w:color w:val="000000" w:themeColor="text1"/>
          <w:sz w:val="24"/>
          <w:szCs w:val="24"/>
        </w:rPr>
      </w:pPr>
      <w:r w:rsidRPr="00233805">
        <w:rPr>
          <w:rFonts w:ascii="Times New Roman" w:hAnsi="Times New Roman" w:cs="Times New Roman"/>
          <w:color w:val="000000" w:themeColor="text1"/>
          <w:sz w:val="24"/>
          <w:szCs w:val="24"/>
        </w:rPr>
        <w:t>Sumber Data Primer</w:t>
      </w:r>
    </w:p>
    <w:p w:rsidR="003F4AB8" w:rsidRDefault="003F4AB8" w:rsidP="003F4AB8">
      <w:pPr>
        <w:autoSpaceDE w:val="0"/>
        <w:autoSpaceDN w:val="0"/>
        <w:adjustRightInd w:val="0"/>
        <w:spacing w:after="0" w:line="480" w:lineRule="auto"/>
        <w:ind w:left="1440" w:firstLine="426"/>
        <w:jc w:val="both"/>
        <w:rPr>
          <w:rFonts w:ascii="Times New Roman" w:hAnsi="Times New Roman" w:cs="Times New Roman"/>
          <w:color w:val="000000" w:themeColor="text1"/>
          <w:sz w:val="24"/>
          <w:szCs w:val="24"/>
        </w:rPr>
      </w:pPr>
      <w:r w:rsidRPr="006B4F2C">
        <w:rPr>
          <w:rFonts w:ascii="Times New Roman" w:hAnsi="Times New Roman" w:cs="Times New Roman"/>
          <w:color w:val="000000" w:themeColor="text1"/>
          <w:sz w:val="24"/>
          <w:szCs w:val="24"/>
        </w:rPr>
        <w:t>Data primer yaitu data yang diperoleh langsung dari karyawan PT. BRI Syariah Cabang Bengkulu. Sehingga data primer adalah data yang diperoleh dari hasil observasi lapangan oleh peneliti, wawancara kepada karyawan PT. BRI Syariah Cabang Be</w:t>
      </w:r>
      <w:r>
        <w:rPr>
          <w:rFonts w:ascii="Times New Roman" w:hAnsi="Times New Roman" w:cs="Times New Roman"/>
          <w:color w:val="000000" w:themeColor="text1"/>
          <w:sz w:val="24"/>
          <w:szCs w:val="24"/>
        </w:rPr>
        <w:t xml:space="preserve">ngkulu berjumlah 8 </w:t>
      </w:r>
      <w:r w:rsidRPr="006B4F2C">
        <w:rPr>
          <w:rFonts w:ascii="Times New Roman" w:hAnsi="Times New Roman" w:cs="Times New Roman"/>
          <w:color w:val="000000" w:themeColor="text1"/>
          <w:sz w:val="24"/>
          <w:szCs w:val="24"/>
        </w:rPr>
        <w:t>orang terdiri dari pimpinan dan karyawan PT. BRI Syariah Cabang Bengkulu</w:t>
      </w:r>
      <w:r w:rsidR="00C17F13">
        <w:rPr>
          <w:rFonts w:ascii="Times New Roman" w:hAnsi="Times New Roman" w:cs="Times New Roman"/>
          <w:color w:val="000000" w:themeColor="text1"/>
          <w:sz w:val="24"/>
          <w:szCs w:val="24"/>
        </w:rPr>
        <w:t xml:space="preserve"> sertamitra bisnis BRI Syariah Cabang Bengkulu</w:t>
      </w:r>
      <w:r w:rsidRPr="006B4F2C">
        <w:rPr>
          <w:rFonts w:ascii="Times New Roman" w:hAnsi="Times New Roman" w:cs="Times New Roman"/>
          <w:color w:val="000000" w:themeColor="text1"/>
          <w:sz w:val="24"/>
          <w:szCs w:val="24"/>
        </w:rPr>
        <w:t>.</w:t>
      </w:r>
    </w:p>
    <w:p w:rsidR="003F4AB8" w:rsidRPr="00233805" w:rsidRDefault="003F4AB8" w:rsidP="008B3A1F">
      <w:pPr>
        <w:pStyle w:val="ListParagraph"/>
        <w:numPr>
          <w:ilvl w:val="0"/>
          <w:numId w:val="11"/>
        </w:numPr>
        <w:autoSpaceDE w:val="0"/>
        <w:autoSpaceDN w:val="0"/>
        <w:adjustRightInd w:val="0"/>
        <w:spacing w:after="0" w:line="480" w:lineRule="auto"/>
        <w:ind w:left="1440"/>
        <w:jc w:val="both"/>
        <w:rPr>
          <w:rFonts w:ascii="Times New Roman" w:hAnsi="Times New Roman" w:cs="Times New Roman"/>
          <w:color w:val="000000" w:themeColor="text1"/>
          <w:sz w:val="24"/>
          <w:szCs w:val="24"/>
        </w:rPr>
      </w:pPr>
      <w:r w:rsidRPr="00233805">
        <w:rPr>
          <w:rFonts w:ascii="Times New Roman" w:hAnsi="Times New Roman" w:cs="Times New Roman"/>
          <w:color w:val="000000" w:themeColor="text1"/>
          <w:sz w:val="24"/>
          <w:szCs w:val="24"/>
        </w:rPr>
        <w:t>Sumber Data Sekunder</w:t>
      </w:r>
    </w:p>
    <w:p w:rsidR="003F4AB8" w:rsidRPr="00392DFB" w:rsidRDefault="003F4AB8" w:rsidP="003F4AB8">
      <w:pPr>
        <w:pStyle w:val="ListParagraph"/>
        <w:tabs>
          <w:tab w:val="left" w:pos="1890"/>
        </w:tabs>
        <w:autoSpaceDE w:val="0"/>
        <w:autoSpaceDN w:val="0"/>
        <w:adjustRightInd w:val="0"/>
        <w:spacing w:after="0"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392DFB">
        <w:rPr>
          <w:rFonts w:ascii="Times New Roman" w:hAnsi="Times New Roman" w:cs="Times New Roman"/>
          <w:color w:val="000000" w:themeColor="text1"/>
          <w:sz w:val="24"/>
          <w:szCs w:val="24"/>
        </w:rPr>
        <w:t>Data sekunder yaitu data yang mendukung atas permasalahan yang akan dibahas, yang diperoleh dari PT. BRI Syariah Cabang Bengkulu seperti profil tentang bank, data informan.</w:t>
      </w:r>
    </w:p>
    <w:p w:rsidR="003F4AB8" w:rsidRPr="00871756" w:rsidRDefault="003F4AB8" w:rsidP="008B3A1F">
      <w:pPr>
        <w:pStyle w:val="ListParagraph"/>
        <w:numPr>
          <w:ilvl w:val="0"/>
          <w:numId w:val="4"/>
        </w:numPr>
        <w:autoSpaceDE w:val="0"/>
        <w:autoSpaceDN w:val="0"/>
        <w:adjustRightInd w:val="0"/>
        <w:spacing w:after="0" w:line="480" w:lineRule="auto"/>
        <w:ind w:left="1170"/>
        <w:jc w:val="both"/>
        <w:rPr>
          <w:rFonts w:ascii="Times New Roman" w:hAnsi="Times New Roman" w:cs="Times New Roman"/>
          <w:b/>
          <w:color w:val="000000" w:themeColor="text1"/>
          <w:sz w:val="24"/>
          <w:szCs w:val="24"/>
        </w:rPr>
      </w:pPr>
      <w:r w:rsidRPr="00871756">
        <w:rPr>
          <w:rFonts w:ascii="Times New Roman" w:hAnsi="Times New Roman" w:cs="Times New Roman"/>
          <w:b/>
          <w:color w:val="000000" w:themeColor="text1"/>
          <w:sz w:val="24"/>
          <w:szCs w:val="24"/>
        </w:rPr>
        <w:t>Teknik Pengumpulan Data</w:t>
      </w:r>
    </w:p>
    <w:p w:rsidR="003F4AB8" w:rsidRPr="00160E0B" w:rsidRDefault="003F4AB8" w:rsidP="00160E0B">
      <w:pPr>
        <w:pStyle w:val="ListParagraph"/>
        <w:autoSpaceDE w:val="0"/>
        <w:autoSpaceDN w:val="0"/>
        <w:adjustRightInd w:val="0"/>
        <w:spacing w:after="0" w:line="480" w:lineRule="auto"/>
        <w:ind w:left="851"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memperoleh data yang dibutuhkan, penulis akan mengumpulkan data dengan memperoleh dua sumber data. Teknik dilakukan dengan:</w:t>
      </w:r>
    </w:p>
    <w:p w:rsidR="003F4AB8" w:rsidRPr="00E25E02" w:rsidRDefault="003F4AB8" w:rsidP="008B3A1F">
      <w:pPr>
        <w:pStyle w:val="ListParagraph"/>
        <w:numPr>
          <w:ilvl w:val="0"/>
          <w:numId w:val="6"/>
        </w:numPr>
        <w:autoSpaceDE w:val="0"/>
        <w:autoSpaceDN w:val="0"/>
        <w:adjustRightInd w:val="0"/>
        <w:spacing w:after="0" w:line="480" w:lineRule="auto"/>
        <w:ind w:left="1170" w:hanging="270"/>
        <w:jc w:val="both"/>
        <w:rPr>
          <w:rFonts w:ascii="Times New Roman" w:hAnsi="Times New Roman" w:cs="Times New Roman"/>
          <w:color w:val="000000" w:themeColor="text1"/>
          <w:sz w:val="24"/>
          <w:szCs w:val="24"/>
        </w:rPr>
      </w:pPr>
      <w:r w:rsidRPr="00E25E02">
        <w:rPr>
          <w:rFonts w:ascii="Times New Roman" w:hAnsi="Times New Roman" w:cs="Times New Roman"/>
          <w:color w:val="000000" w:themeColor="text1"/>
          <w:sz w:val="24"/>
          <w:szCs w:val="24"/>
        </w:rPr>
        <w:t xml:space="preserve">Observasi </w:t>
      </w:r>
    </w:p>
    <w:p w:rsidR="003F4AB8" w:rsidRPr="00E25E02" w:rsidRDefault="003F4AB8" w:rsidP="003F4AB8">
      <w:pPr>
        <w:pStyle w:val="ListParagraph"/>
        <w:autoSpaceDE w:val="0"/>
        <w:autoSpaceDN w:val="0"/>
        <w:adjustRightInd w:val="0"/>
        <w:spacing w:after="0" w:line="480" w:lineRule="auto"/>
        <w:ind w:left="1260"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Observasi adalah penelitian atau pengamatan secara langsung ke lapangan untuk mendapatkan informasi dan mengetahui permasalahan yang diteliti. Observasi menurut kenyataan yang terjadi di lapangan dapat diartikan dengan kata-kata yang cermat dan </w:t>
      </w:r>
      <w:r>
        <w:rPr>
          <w:rFonts w:ascii="Times New Roman" w:hAnsi="Times New Roman" w:cs="Times New Roman"/>
          <w:color w:val="000000" w:themeColor="text1"/>
          <w:sz w:val="24"/>
          <w:szCs w:val="24"/>
        </w:rPr>
        <w:lastRenderedPageBreak/>
        <w:t>tepat apa yang diamati, mencatatnya kemudian mengelolanya dan diteliti sesuai dengan cara ilmiah. Dalam hal ini peneliti akan mengadakan penelitian dengan cara mengumpulkan data secara langsung, melalui pengamatan di lapangan terhadap aktivitas yang akan dilakukan untuk mendapatkan data tertulis yang dianggap relevan.</w:t>
      </w:r>
    </w:p>
    <w:p w:rsidR="003F4AB8" w:rsidRDefault="003F4AB8" w:rsidP="008B3A1F">
      <w:pPr>
        <w:pStyle w:val="ListParagraph"/>
        <w:numPr>
          <w:ilvl w:val="0"/>
          <w:numId w:val="6"/>
        </w:numPr>
        <w:autoSpaceDE w:val="0"/>
        <w:autoSpaceDN w:val="0"/>
        <w:adjustRightInd w:val="0"/>
        <w:spacing w:after="0" w:line="480" w:lineRule="auto"/>
        <w:ind w:left="12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Wawancara</w:t>
      </w:r>
    </w:p>
    <w:p w:rsidR="003F4AB8" w:rsidRDefault="003F4AB8" w:rsidP="009A1A39">
      <w:pPr>
        <w:pStyle w:val="ListParagraph"/>
        <w:autoSpaceDE w:val="0"/>
        <w:autoSpaceDN w:val="0"/>
        <w:adjustRightInd w:val="0"/>
        <w:spacing w:after="0" w:line="480" w:lineRule="auto"/>
        <w:ind w:left="1260"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Wawancara adalah suatu bentuk komunikasi secara respon antara penanya dan narasumber yang bertujuan untuk mendapatkan informasi. Dalam hal ini peneliti mengadakan tanya jawab secara langsung dengan </w:t>
      </w:r>
      <w:r w:rsidR="009A1A39" w:rsidRPr="00473DA0">
        <w:rPr>
          <w:rFonts w:ascii="Times New Roman" w:hAnsi="Times New Roman" w:cs="Times New Roman"/>
          <w:color w:val="000000" w:themeColor="text1"/>
          <w:sz w:val="24"/>
          <w:szCs w:val="24"/>
        </w:rPr>
        <w:t>karyawan PT. BRI Syariah Cabang Bengkulu</w:t>
      </w:r>
      <w:r w:rsidR="009A1A39">
        <w:rPr>
          <w:rFonts w:ascii="Times New Roman" w:hAnsi="Times New Roman" w:cs="Times New Roman"/>
          <w:color w:val="000000" w:themeColor="text1"/>
          <w:sz w:val="24"/>
          <w:szCs w:val="24"/>
        </w:rPr>
        <w:t xml:space="preserve"> berjumlah 3 orang</w:t>
      </w:r>
      <w:r w:rsidR="009A1A39" w:rsidRPr="00473DA0">
        <w:rPr>
          <w:rFonts w:ascii="Times New Roman" w:hAnsi="Times New Roman" w:cs="Times New Roman"/>
          <w:color w:val="000000" w:themeColor="text1"/>
          <w:sz w:val="24"/>
          <w:szCs w:val="24"/>
        </w:rPr>
        <w:t>.</w:t>
      </w:r>
      <w:r w:rsidR="009A1A39">
        <w:rPr>
          <w:rFonts w:ascii="Times New Roman" w:hAnsi="Times New Roman" w:cs="Times New Roman"/>
          <w:color w:val="000000" w:themeColor="text1"/>
          <w:sz w:val="24"/>
          <w:szCs w:val="24"/>
        </w:rPr>
        <w:t xml:space="preserve"> Di bidang marketing</w:t>
      </w:r>
      <w:r>
        <w:rPr>
          <w:rFonts w:ascii="Times New Roman" w:hAnsi="Times New Roman" w:cs="Times New Roman"/>
          <w:color w:val="000000" w:themeColor="text1"/>
          <w:sz w:val="24"/>
          <w:szCs w:val="24"/>
        </w:rPr>
        <w:t>.</w:t>
      </w:r>
    </w:p>
    <w:p w:rsidR="003F4AB8" w:rsidRDefault="003F4AB8" w:rsidP="008B3A1F">
      <w:pPr>
        <w:pStyle w:val="ListParagraph"/>
        <w:numPr>
          <w:ilvl w:val="0"/>
          <w:numId w:val="6"/>
        </w:numPr>
        <w:autoSpaceDE w:val="0"/>
        <w:autoSpaceDN w:val="0"/>
        <w:adjustRightInd w:val="0"/>
        <w:spacing w:after="0" w:line="480" w:lineRule="auto"/>
        <w:ind w:left="12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Dokumentasi</w:t>
      </w:r>
    </w:p>
    <w:p w:rsidR="0022375F" w:rsidRPr="006672E5" w:rsidRDefault="003F4AB8" w:rsidP="006672E5">
      <w:pPr>
        <w:pStyle w:val="ListParagraph"/>
        <w:autoSpaceDE w:val="0"/>
        <w:autoSpaceDN w:val="0"/>
        <w:adjustRightInd w:val="0"/>
        <w:spacing w:after="0" w:line="480" w:lineRule="auto"/>
        <w:ind w:left="1260"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Dokumentasi adalah kegiatan untuk merekam dan menyimpan berbagai data penting yang dihasilkan oleh kegiatan. Kegiatan dokumentasi pada penelitian digunakan unutk mendapatkan gambar atau foto pada sat melakukan penelitian.</w:t>
      </w:r>
    </w:p>
    <w:p w:rsidR="003F4AB8" w:rsidRPr="0022375F" w:rsidRDefault="003F4AB8" w:rsidP="008B3A1F">
      <w:pPr>
        <w:pStyle w:val="ListParagraph"/>
        <w:numPr>
          <w:ilvl w:val="0"/>
          <w:numId w:val="9"/>
        </w:numPr>
        <w:autoSpaceDE w:val="0"/>
        <w:autoSpaceDN w:val="0"/>
        <w:adjustRightInd w:val="0"/>
        <w:spacing w:after="0" w:line="480" w:lineRule="auto"/>
        <w:ind w:left="900"/>
        <w:jc w:val="both"/>
        <w:rPr>
          <w:rFonts w:ascii="Times New Roman" w:hAnsi="Times New Roman" w:cs="Times New Roman"/>
          <w:b/>
          <w:color w:val="000000" w:themeColor="text1"/>
          <w:sz w:val="24"/>
          <w:szCs w:val="24"/>
        </w:rPr>
      </w:pPr>
      <w:r w:rsidRPr="0022375F">
        <w:rPr>
          <w:rFonts w:ascii="Times New Roman" w:hAnsi="Times New Roman" w:cs="Times New Roman"/>
          <w:b/>
          <w:color w:val="000000" w:themeColor="text1"/>
          <w:sz w:val="24"/>
          <w:szCs w:val="24"/>
        </w:rPr>
        <w:t>Teknik Analisa Data</w:t>
      </w:r>
    </w:p>
    <w:p w:rsidR="006672E5" w:rsidRDefault="003F4AB8" w:rsidP="00A16AF1">
      <w:pPr>
        <w:pStyle w:val="ListParagraph"/>
        <w:autoSpaceDE w:val="0"/>
        <w:autoSpaceDN w:val="0"/>
        <w:adjustRightInd w:val="0"/>
        <w:spacing w:after="0" w:line="480" w:lineRule="auto"/>
        <w:ind w:left="851"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 penelitian ini, peneliti menggunakan analisis interaksi, dimana komponen reduksi data dan sajian data dilakukan bersamaan proses pengumpulan data. Tiga tahap dalam menganalisa data, yaitu</w:t>
      </w:r>
      <w:r w:rsidR="00DC1E11">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9"/>
      </w:r>
    </w:p>
    <w:p w:rsidR="00DC1E11" w:rsidRPr="00DC1E11" w:rsidRDefault="00DC1E11" w:rsidP="00A16AF1">
      <w:pPr>
        <w:pStyle w:val="ListParagraph"/>
        <w:autoSpaceDE w:val="0"/>
        <w:autoSpaceDN w:val="0"/>
        <w:adjustRightInd w:val="0"/>
        <w:spacing w:after="0" w:line="480" w:lineRule="auto"/>
        <w:ind w:left="851" w:firstLine="425"/>
        <w:jc w:val="both"/>
        <w:rPr>
          <w:rFonts w:ascii="Times New Roman" w:hAnsi="Times New Roman" w:cs="Times New Roman"/>
          <w:color w:val="000000" w:themeColor="text1"/>
          <w:sz w:val="24"/>
          <w:szCs w:val="24"/>
        </w:rPr>
      </w:pPr>
    </w:p>
    <w:p w:rsidR="003F4AB8" w:rsidRPr="00830ECC" w:rsidRDefault="003F4AB8" w:rsidP="008B3A1F">
      <w:pPr>
        <w:pStyle w:val="ListParagraph"/>
        <w:numPr>
          <w:ilvl w:val="0"/>
          <w:numId w:val="5"/>
        </w:numPr>
        <w:autoSpaceDE w:val="0"/>
        <w:autoSpaceDN w:val="0"/>
        <w:adjustRightInd w:val="0"/>
        <w:spacing w:after="0" w:line="480" w:lineRule="auto"/>
        <w:ind w:left="1134" w:hanging="283"/>
        <w:jc w:val="both"/>
        <w:rPr>
          <w:rFonts w:ascii="Times New Roman" w:hAnsi="Times New Roman" w:cs="Times New Roman"/>
          <w:color w:val="000000" w:themeColor="text1"/>
          <w:sz w:val="24"/>
          <w:szCs w:val="24"/>
        </w:rPr>
      </w:pPr>
      <w:r w:rsidRPr="00C93254">
        <w:rPr>
          <w:rFonts w:ascii="Times New Roman" w:hAnsi="Times New Roman" w:cs="Times New Roman"/>
          <w:i/>
          <w:color w:val="000000" w:themeColor="text1"/>
          <w:sz w:val="24"/>
          <w:szCs w:val="24"/>
        </w:rPr>
        <w:lastRenderedPageBreak/>
        <w:t>Data Reuction</w:t>
      </w:r>
      <w:r w:rsidRPr="00830ECC">
        <w:rPr>
          <w:rFonts w:ascii="Times New Roman" w:hAnsi="Times New Roman" w:cs="Times New Roman"/>
          <w:color w:val="000000" w:themeColor="text1"/>
          <w:sz w:val="24"/>
          <w:szCs w:val="24"/>
        </w:rPr>
        <w:t xml:space="preserve"> (Reduksi Data)</w:t>
      </w:r>
    </w:p>
    <w:p w:rsidR="003F4AB8" w:rsidRDefault="003F4AB8" w:rsidP="003F4AB8">
      <w:pPr>
        <w:pStyle w:val="ListParagraph"/>
        <w:autoSpaceDE w:val="0"/>
        <w:autoSpaceDN w:val="0"/>
        <w:adjustRightInd w:val="0"/>
        <w:spacing w:after="0" w:line="480" w:lineRule="auto"/>
        <w:ind w:left="1134"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Mereduksi data berarti merangkum, memilih hal-hal pokok, memfokuskan pada hal-hal yang penting, dicari tema dan polanya dan membuang yang tidak perlu. Dengan demikian data yang telah direduksi akan memberikan gambar yang lebih jelas, dan mempermudah peneliti untuk melakukan pengumpulan data selanjutnya, dan mencarinya bila diperlukan. Reduksi data juga dapat dibantu dengan menggunakan peralatan elektronik.</w:t>
      </w:r>
    </w:p>
    <w:p w:rsidR="003F4AB8" w:rsidRPr="00830ECC" w:rsidRDefault="003F4AB8" w:rsidP="008B3A1F">
      <w:pPr>
        <w:pStyle w:val="ListParagraph"/>
        <w:numPr>
          <w:ilvl w:val="0"/>
          <w:numId w:val="5"/>
        </w:numPr>
        <w:autoSpaceDE w:val="0"/>
        <w:autoSpaceDN w:val="0"/>
        <w:adjustRightInd w:val="0"/>
        <w:spacing w:after="0" w:line="480" w:lineRule="auto"/>
        <w:ind w:left="1134"/>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Data D</w:t>
      </w:r>
      <w:r w:rsidRPr="00C93254">
        <w:rPr>
          <w:rFonts w:ascii="Times New Roman" w:hAnsi="Times New Roman" w:cs="Times New Roman"/>
          <w:i/>
          <w:color w:val="000000" w:themeColor="text1"/>
          <w:sz w:val="24"/>
          <w:szCs w:val="24"/>
        </w:rPr>
        <w:t>isplay</w:t>
      </w:r>
      <w:r w:rsidRPr="00830ECC">
        <w:rPr>
          <w:rFonts w:ascii="Times New Roman" w:hAnsi="Times New Roman" w:cs="Times New Roman"/>
          <w:color w:val="000000" w:themeColor="text1"/>
          <w:sz w:val="24"/>
          <w:szCs w:val="24"/>
        </w:rPr>
        <w:t xml:space="preserve"> (Penyajian Data)</w:t>
      </w:r>
    </w:p>
    <w:p w:rsidR="003F4AB8" w:rsidRPr="00C93254" w:rsidRDefault="003F4AB8" w:rsidP="003F4AB8">
      <w:pPr>
        <w:pStyle w:val="ListParagraph"/>
        <w:autoSpaceDE w:val="0"/>
        <w:autoSpaceDN w:val="0"/>
        <w:adjustRightInd w:val="0"/>
        <w:spacing w:after="0" w:line="480" w:lineRule="auto"/>
        <w:ind w:left="1134"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Setelah data reduksi, maka langkah selanjutnya adalah mendisplay data.Dalam penelitian kualitatif data yang dilakukan dalam bentuk uraian singkat, bagan, hubungan antar kategori dan sejenisnya.</w:t>
      </w:r>
    </w:p>
    <w:p w:rsidR="003F4AB8" w:rsidRDefault="003F4AB8" w:rsidP="008B3A1F">
      <w:pPr>
        <w:pStyle w:val="ListParagraph"/>
        <w:numPr>
          <w:ilvl w:val="0"/>
          <w:numId w:val="5"/>
        </w:numPr>
        <w:autoSpaceDE w:val="0"/>
        <w:autoSpaceDN w:val="0"/>
        <w:adjustRightInd w:val="0"/>
        <w:spacing w:after="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Penarikan Kesimpulan</w:t>
      </w:r>
    </w:p>
    <w:p w:rsidR="00160E0B" w:rsidRDefault="003F4AB8" w:rsidP="0022375F">
      <w:pPr>
        <w:pStyle w:val="ListParagraph"/>
        <w:autoSpaceDE w:val="0"/>
        <w:autoSpaceDN w:val="0"/>
        <w:adjustRightInd w:val="0"/>
        <w:spacing w:after="0" w:line="480" w:lineRule="auto"/>
        <w:ind w:left="1134"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Langkah ketiga dalam analisis data kualitatif adalah penarikan kesimpulan dan verifikasi. Kesimpulan awal yang dikemukakan masih bersifat sementara dan akan berubah bila tidak ditemukan bukti-bukti yang mendukung pada tahap pengumpulan data berikutnya. Tetapi apabila kesimpulan yang dikemukakanpada tahap awal, didukung oleh bukti-bukti yang valid konsisten saat peneliti kembali ke lapangan mengumpulkan data, maka kesimpulan yang dikemukakan merupakan kredibel.</w:t>
      </w:r>
    </w:p>
    <w:p w:rsidR="00EB5BA7" w:rsidRPr="0022375F" w:rsidRDefault="00EB5BA7" w:rsidP="0022375F">
      <w:pPr>
        <w:pStyle w:val="ListParagraph"/>
        <w:autoSpaceDE w:val="0"/>
        <w:autoSpaceDN w:val="0"/>
        <w:adjustRightInd w:val="0"/>
        <w:spacing w:after="0" w:line="480" w:lineRule="auto"/>
        <w:ind w:left="1134" w:firstLine="426"/>
        <w:jc w:val="both"/>
        <w:rPr>
          <w:rFonts w:ascii="Times New Roman" w:hAnsi="Times New Roman" w:cs="Times New Roman"/>
          <w:color w:val="000000" w:themeColor="text1"/>
          <w:sz w:val="24"/>
          <w:szCs w:val="24"/>
        </w:rPr>
      </w:pPr>
    </w:p>
    <w:p w:rsidR="003F4AB8" w:rsidRPr="00F361AD" w:rsidRDefault="003F4AB8" w:rsidP="008B3A1F">
      <w:pPr>
        <w:pStyle w:val="ListParagraph"/>
        <w:numPr>
          <w:ilvl w:val="0"/>
          <w:numId w:val="2"/>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361AD">
        <w:rPr>
          <w:rFonts w:ascii="Times New Roman" w:hAnsi="Times New Roman" w:cs="Times New Roman"/>
          <w:b/>
          <w:color w:val="000000" w:themeColor="text1"/>
          <w:sz w:val="24"/>
          <w:szCs w:val="24"/>
        </w:rPr>
        <w:lastRenderedPageBreak/>
        <w:t>Sistematika Penulisan</w:t>
      </w:r>
    </w:p>
    <w:p w:rsidR="003F4AB8" w:rsidRDefault="003F4AB8" w:rsidP="0022375F">
      <w:pPr>
        <w:pStyle w:val="ListParagraph"/>
        <w:autoSpaceDE w:val="0"/>
        <w:autoSpaceDN w:val="0"/>
        <w:adjustRightInd w:val="0"/>
        <w:spacing w:after="0" w:line="480" w:lineRule="auto"/>
        <w:ind w:left="1080" w:firstLine="4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BAB I Pendahuluan yang terdiri dari latar belakang masalah yang berisi alasan peneliti melakukan penelitian tentang judul yang telah dipilih, rumusan masalah yaitu permasalahan yang akan diteliti, tujuan penelitian yaitu tujuan peneliti melakukan penelitan, manfaat penelitian dan sistematika penulisan.</w:t>
      </w:r>
    </w:p>
    <w:p w:rsidR="003F4AB8" w:rsidRPr="00A16AF1" w:rsidRDefault="003F4AB8" w:rsidP="0022375F">
      <w:pPr>
        <w:pStyle w:val="ListParagraph"/>
        <w:tabs>
          <w:tab w:val="left" w:pos="709"/>
        </w:tabs>
        <w:autoSpaceDE w:val="0"/>
        <w:autoSpaceDN w:val="0"/>
        <w:adjustRightInd w:val="0"/>
        <w:spacing w:after="0" w:line="480" w:lineRule="auto"/>
        <w:ind w:left="1080" w:firstLine="4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BAB II Landasan Teori tentang implementasi dan kerjasama</w:t>
      </w:r>
      <w:r w:rsidR="00160E0B">
        <w:rPr>
          <w:rFonts w:ascii="Times New Roman" w:hAnsi="Times New Roman" w:cs="Times New Roman"/>
          <w:color w:val="000000" w:themeColor="text1"/>
          <w:sz w:val="24"/>
          <w:szCs w:val="24"/>
        </w:rPr>
        <w:t xml:space="preserve"> yang terdiri da</w:t>
      </w:r>
      <w:r w:rsidR="00A16AF1">
        <w:rPr>
          <w:rFonts w:ascii="Times New Roman" w:hAnsi="Times New Roman" w:cs="Times New Roman"/>
          <w:color w:val="000000" w:themeColor="text1"/>
          <w:sz w:val="24"/>
          <w:szCs w:val="24"/>
        </w:rPr>
        <w:t>ri implementasi, dan kerja sama, mitra bisnis, bank sya</w:t>
      </w:r>
      <w:r w:rsidR="007551C4">
        <w:rPr>
          <w:rFonts w:ascii="Times New Roman" w:hAnsi="Times New Roman" w:cs="Times New Roman"/>
          <w:color w:val="000000" w:themeColor="text1"/>
          <w:sz w:val="24"/>
          <w:szCs w:val="24"/>
        </w:rPr>
        <w:t>riah</w:t>
      </w:r>
    </w:p>
    <w:p w:rsidR="003F4AB8" w:rsidRPr="00160E0B" w:rsidRDefault="003F4AB8" w:rsidP="0022375F">
      <w:pPr>
        <w:pStyle w:val="ListParagraph"/>
        <w:tabs>
          <w:tab w:val="left" w:pos="709"/>
        </w:tabs>
        <w:autoSpaceDE w:val="0"/>
        <w:autoSpaceDN w:val="0"/>
        <w:adjustRightInd w:val="0"/>
        <w:spacing w:after="0" w:line="480" w:lineRule="auto"/>
        <w:ind w:left="1080" w:firstLine="4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BAB III terdiri dari gambaran umum tempat penelitian yaitu tentang</w:t>
      </w:r>
      <w:r w:rsidR="00160E0B">
        <w:rPr>
          <w:rFonts w:ascii="Times New Roman" w:hAnsi="Times New Roman" w:cs="Times New Roman"/>
          <w:color w:val="000000" w:themeColor="text1"/>
          <w:sz w:val="24"/>
          <w:szCs w:val="24"/>
        </w:rPr>
        <w:t xml:space="preserve"> sejarahPT. BRI Syariah Cabang Bengkulu, visi dan misi, produk-produk</w:t>
      </w:r>
    </w:p>
    <w:p w:rsidR="003F4AB8" w:rsidRDefault="003F4AB8" w:rsidP="0022375F">
      <w:pPr>
        <w:pStyle w:val="ListParagraph"/>
        <w:tabs>
          <w:tab w:val="left" w:pos="709"/>
        </w:tabs>
        <w:autoSpaceDE w:val="0"/>
        <w:autoSpaceDN w:val="0"/>
        <w:adjustRightInd w:val="0"/>
        <w:spacing w:after="0" w:line="480" w:lineRule="auto"/>
        <w:ind w:left="1080" w:firstLine="4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BAB IV merupakan hasil penelitian, berisi tentang </w:t>
      </w:r>
      <w:r w:rsidRPr="0025177E">
        <w:rPr>
          <w:rFonts w:asciiTheme="majorBidi" w:hAnsiTheme="majorBidi" w:cstheme="majorBidi"/>
          <w:noProof/>
          <w:sz w:val="24"/>
          <w:szCs w:val="24"/>
        </w:rPr>
        <w:t xml:space="preserve">Implementasi Kerjasama Bank Syariah Dengan Mitra </w:t>
      </w:r>
      <w:r>
        <w:rPr>
          <w:rFonts w:asciiTheme="majorBidi" w:hAnsiTheme="majorBidi" w:cstheme="majorBidi"/>
          <w:noProof/>
          <w:sz w:val="24"/>
          <w:szCs w:val="24"/>
        </w:rPr>
        <w:t>Bisnis (Studi Pada PT. BRI</w:t>
      </w:r>
      <w:r w:rsidRPr="0025177E">
        <w:rPr>
          <w:rFonts w:asciiTheme="majorBidi" w:hAnsiTheme="majorBidi" w:cstheme="majorBidi"/>
          <w:noProof/>
          <w:sz w:val="24"/>
          <w:szCs w:val="24"/>
        </w:rPr>
        <w:t xml:space="preserve"> Syariah Cabang Bengkulu)</w:t>
      </w:r>
      <w:r>
        <w:rPr>
          <w:rFonts w:ascii="Times New Roman" w:hAnsi="Times New Roman" w:cs="Times New Roman"/>
          <w:color w:val="000000" w:themeColor="text1"/>
          <w:sz w:val="24"/>
          <w:szCs w:val="24"/>
        </w:rPr>
        <w:t>.</w:t>
      </w:r>
    </w:p>
    <w:p w:rsidR="003F4AB8" w:rsidRDefault="003F4AB8" w:rsidP="00EB5BA7">
      <w:pPr>
        <w:pStyle w:val="ListParagraph"/>
        <w:tabs>
          <w:tab w:val="left" w:pos="709"/>
        </w:tabs>
        <w:autoSpaceDE w:val="0"/>
        <w:autoSpaceDN w:val="0"/>
        <w:adjustRightInd w:val="0"/>
        <w:spacing w:after="0" w:line="480" w:lineRule="auto"/>
        <w:ind w:left="1080" w:firstLine="4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BAB V Penuutp yang terdiri dari kesimpulan yang berisikan kesimpulan dari hasil penelitian yang telah dipaparkan dan saran yang berisikan masukan bagi penelitian selanjutnya.</w:t>
      </w:r>
    </w:p>
    <w:p w:rsidR="001552FA" w:rsidRDefault="001552F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1552FA" w:rsidRDefault="001552F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1552FA" w:rsidRDefault="001552F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01794" w:rsidRDefault="00B01794"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B62B0A">
      <w:pPr>
        <w:pStyle w:val="ListParagraph"/>
        <w:widowControl w:val="0"/>
        <w:overflowPunct w:val="0"/>
        <w:autoSpaceDE w:val="0"/>
        <w:autoSpaceDN w:val="0"/>
        <w:adjustRightInd w:val="0"/>
        <w:spacing w:after="0"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lastRenderedPageBreak/>
        <w:t>BAB II</w:t>
      </w:r>
    </w:p>
    <w:p w:rsidR="00B62B0A" w:rsidRPr="00F95925" w:rsidRDefault="00B62B0A" w:rsidP="00B62B0A">
      <w:pPr>
        <w:pStyle w:val="ListParagraph"/>
        <w:widowControl w:val="0"/>
        <w:overflowPunct w:val="0"/>
        <w:autoSpaceDE w:val="0"/>
        <w:autoSpaceDN w:val="0"/>
        <w:adjustRightInd w:val="0"/>
        <w:spacing w:after="0"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LANDASAN TEORI</w:t>
      </w:r>
    </w:p>
    <w:p w:rsidR="00B62B0A" w:rsidRPr="00564FD8" w:rsidRDefault="00B62B0A" w:rsidP="008B3A1F">
      <w:pPr>
        <w:pStyle w:val="ListParagraph"/>
        <w:numPr>
          <w:ilvl w:val="0"/>
          <w:numId w:val="7"/>
        </w:numPr>
        <w:autoSpaceDE w:val="0"/>
        <w:autoSpaceDN w:val="0"/>
        <w:adjustRightInd w:val="0"/>
        <w:spacing w:after="0" w:line="480" w:lineRule="auto"/>
        <w:ind w:left="426" w:hanging="426"/>
        <w:rPr>
          <w:rFonts w:ascii="Times New Roman" w:hAnsi="Times New Roman" w:cs="Times New Roman"/>
          <w:b/>
          <w:color w:val="000000" w:themeColor="text1"/>
          <w:sz w:val="24"/>
          <w:szCs w:val="24"/>
        </w:rPr>
      </w:pPr>
      <w:r w:rsidRPr="00EA5314">
        <w:rPr>
          <w:rFonts w:ascii="Times New Roman" w:hAnsi="Times New Roman" w:cs="Times New Roman"/>
          <w:b/>
          <w:color w:val="000000" w:themeColor="text1"/>
          <w:sz w:val="24"/>
          <w:szCs w:val="24"/>
        </w:rPr>
        <w:t xml:space="preserve">Implementasi </w:t>
      </w:r>
    </w:p>
    <w:p w:rsidR="00B62B0A" w:rsidRDefault="00B62B0A" w:rsidP="00B62B0A">
      <w:pPr>
        <w:autoSpaceDE w:val="0"/>
        <w:autoSpaceDN w:val="0"/>
        <w:adjustRightInd w:val="0"/>
        <w:spacing w:after="0" w:line="480" w:lineRule="auto"/>
        <w:ind w:left="426" w:firstLine="425"/>
        <w:jc w:val="both"/>
        <w:rPr>
          <w:rFonts w:ascii="Times New Roman" w:hAnsi="Times New Roman" w:cs="Times New Roman"/>
          <w:color w:val="000000" w:themeColor="text1"/>
          <w:sz w:val="24"/>
          <w:szCs w:val="24"/>
        </w:rPr>
      </w:pPr>
      <w:r>
        <w:rPr>
          <w:rStyle w:val="t"/>
          <w:rFonts w:asciiTheme="majorBidi" w:hAnsiTheme="majorBidi" w:cstheme="majorBidi"/>
          <w:sz w:val="24"/>
          <w:szCs w:val="24"/>
        </w:rPr>
        <w:t>Pengertian etimologi implementasi menurut KBBI adalah pelaksanaan atau penerapan.</w:t>
      </w:r>
      <w:r>
        <w:rPr>
          <w:rStyle w:val="FootnoteReference"/>
          <w:rFonts w:asciiTheme="majorBidi" w:hAnsiTheme="majorBidi"/>
          <w:sz w:val="24"/>
          <w:szCs w:val="24"/>
        </w:rPr>
        <w:footnoteReference w:id="10"/>
      </w:r>
      <w:r>
        <w:rPr>
          <w:rStyle w:val="t"/>
          <w:rFonts w:asciiTheme="majorBidi" w:hAnsiTheme="majorBidi" w:cstheme="majorBidi"/>
          <w:sz w:val="24"/>
          <w:szCs w:val="24"/>
        </w:rPr>
        <w:t xml:space="preserve">Secara umum </w:t>
      </w:r>
      <w:r w:rsidRPr="009962F5">
        <w:rPr>
          <w:rStyle w:val="t"/>
          <w:rFonts w:asciiTheme="majorBidi" w:hAnsiTheme="majorBidi" w:cstheme="majorBidi"/>
          <w:sz w:val="24"/>
          <w:szCs w:val="24"/>
        </w:rPr>
        <w:t xml:space="preserve">implementasi </w:t>
      </w:r>
      <w:r>
        <w:rPr>
          <w:rStyle w:val="t"/>
          <w:rFonts w:asciiTheme="majorBidi" w:hAnsiTheme="majorBidi" w:cstheme="majorBidi"/>
          <w:sz w:val="24"/>
          <w:szCs w:val="24"/>
        </w:rPr>
        <w:t xml:space="preserve">adalah </w:t>
      </w:r>
      <w:r>
        <w:rPr>
          <w:rFonts w:ascii="Times New Roman" w:hAnsi="Times New Roman" w:cs="Times New Roman"/>
          <w:color w:val="000000" w:themeColor="text1"/>
          <w:sz w:val="24"/>
          <w:szCs w:val="24"/>
        </w:rPr>
        <w:t>suatu pelaksanaan keputusan (</w:t>
      </w:r>
      <w:r w:rsidRPr="008B01CE">
        <w:rPr>
          <w:rFonts w:ascii="Times New Roman" w:hAnsi="Times New Roman" w:cs="Times New Roman"/>
          <w:i/>
          <w:iCs/>
          <w:color w:val="000000" w:themeColor="text1"/>
          <w:sz w:val="24"/>
          <w:szCs w:val="24"/>
        </w:rPr>
        <w:t>decision</w:t>
      </w:r>
      <w:r>
        <w:rPr>
          <w:rFonts w:ascii="Times New Roman" w:hAnsi="Times New Roman" w:cs="Times New Roman"/>
          <w:color w:val="000000" w:themeColor="text1"/>
          <w:sz w:val="24"/>
          <w:szCs w:val="24"/>
        </w:rPr>
        <w:t>) yang telah diambil oleh pejabat politik maupun pejabat publik</w:t>
      </w:r>
      <w:r>
        <w:rPr>
          <w:rStyle w:val="FootnoteReference"/>
          <w:color w:val="000000" w:themeColor="text1"/>
          <w:sz w:val="24"/>
          <w:szCs w:val="24"/>
        </w:rPr>
        <w:footnoteReference w:id="11"/>
      </w:r>
      <w:r>
        <w:rPr>
          <w:rFonts w:ascii="Times New Roman" w:hAnsi="Times New Roman" w:cs="Times New Roman"/>
          <w:color w:val="000000" w:themeColor="text1"/>
          <w:sz w:val="24"/>
          <w:szCs w:val="24"/>
        </w:rPr>
        <w:t>.</w:t>
      </w:r>
      <w:r w:rsidRPr="009962F5">
        <w:rPr>
          <w:rStyle w:val="t"/>
          <w:rFonts w:asciiTheme="majorBidi" w:hAnsiTheme="majorBidi" w:cstheme="majorBidi"/>
          <w:sz w:val="24"/>
          <w:szCs w:val="24"/>
        </w:rPr>
        <w:t xml:space="preserve">Konsep implementasi berasal dari bahasa inggris yaitu </w:t>
      </w:r>
      <w:r w:rsidRPr="00DD49DA">
        <w:rPr>
          <w:rStyle w:val="t"/>
          <w:rFonts w:asciiTheme="majorBidi" w:hAnsiTheme="majorBidi" w:cstheme="majorBidi"/>
          <w:sz w:val="24"/>
          <w:szCs w:val="24"/>
        </w:rPr>
        <w:t>to implement</w:t>
      </w:r>
      <w:r w:rsidRPr="009962F5">
        <w:rPr>
          <w:rStyle w:val="t"/>
          <w:rFonts w:asciiTheme="majorBidi" w:hAnsiTheme="majorBidi" w:cstheme="majorBidi"/>
          <w:sz w:val="24"/>
          <w:szCs w:val="24"/>
        </w:rPr>
        <w:t xml:space="preserve">. </w:t>
      </w:r>
      <w:r>
        <w:rPr>
          <w:rStyle w:val="t"/>
          <w:rFonts w:asciiTheme="majorBidi" w:hAnsiTheme="majorBidi" w:cstheme="majorBidi"/>
          <w:sz w:val="24"/>
          <w:szCs w:val="24"/>
        </w:rPr>
        <w:t>Secara terminologid</w:t>
      </w:r>
      <w:r w:rsidRPr="009962F5">
        <w:rPr>
          <w:rStyle w:val="t"/>
          <w:rFonts w:asciiTheme="majorBidi" w:hAnsiTheme="majorBidi" w:cstheme="majorBidi"/>
          <w:sz w:val="24"/>
          <w:szCs w:val="24"/>
        </w:rPr>
        <w:t xml:space="preserve">alamkamus besar </w:t>
      </w:r>
      <w:r w:rsidRPr="00030C11">
        <w:rPr>
          <w:rStyle w:val="t"/>
          <w:rFonts w:asciiTheme="majorBidi" w:hAnsiTheme="majorBidi" w:cstheme="majorBidi"/>
          <w:sz w:val="24"/>
          <w:szCs w:val="24"/>
        </w:rPr>
        <w:t>webster</w:t>
      </w:r>
      <w:r w:rsidRPr="009962F5">
        <w:rPr>
          <w:rStyle w:val="t"/>
          <w:rFonts w:asciiTheme="majorBidi" w:hAnsiTheme="majorBidi" w:cstheme="majorBidi"/>
          <w:sz w:val="24"/>
          <w:szCs w:val="24"/>
        </w:rPr>
        <w:t xml:space="preserve">, </w:t>
      </w:r>
      <w:r w:rsidRPr="00030C11">
        <w:rPr>
          <w:rStyle w:val="t"/>
          <w:rFonts w:asciiTheme="majorBidi" w:hAnsiTheme="majorBidi" w:cstheme="majorBidi"/>
          <w:sz w:val="24"/>
          <w:szCs w:val="24"/>
        </w:rPr>
        <w:t>to implement</w:t>
      </w:r>
      <w:r w:rsidRPr="009962F5">
        <w:rPr>
          <w:rStyle w:val="t"/>
          <w:rFonts w:asciiTheme="majorBidi" w:hAnsiTheme="majorBidi" w:cstheme="majorBidi"/>
          <w:sz w:val="24"/>
          <w:szCs w:val="24"/>
        </w:rPr>
        <w:t xml:space="preserve"> (mengimplementasikan) berati </w:t>
      </w:r>
      <w:r w:rsidRPr="00435069">
        <w:rPr>
          <w:rStyle w:val="t"/>
          <w:rFonts w:asciiTheme="majorBidi" w:hAnsiTheme="majorBidi" w:cstheme="majorBidi"/>
          <w:sz w:val="24"/>
          <w:szCs w:val="24"/>
        </w:rPr>
        <w:t xml:space="preserve">to providethe means for carrying out </w:t>
      </w:r>
      <w:r w:rsidRPr="009962F5">
        <w:rPr>
          <w:rStyle w:val="t"/>
          <w:rFonts w:asciiTheme="majorBidi" w:hAnsiTheme="majorBidi" w:cstheme="majorBidi"/>
          <w:sz w:val="24"/>
          <w:szCs w:val="24"/>
        </w:rPr>
        <w:t>(menyediakan sarana untuk melaksanakan</w:t>
      </w:r>
      <w:r>
        <w:rPr>
          <w:rStyle w:val="t"/>
          <w:rFonts w:asciiTheme="majorBidi" w:hAnsiTheme="majorBidi" w:cstheme="majorBidi"/>
          <w:sz w:val="24"/>
          <w:szCs w:val="24"/>
        </w:rPr>
        <w:t xml:space="preserve">sesuatu) </w:t>
      </w:r>
      <w:r w:rsidRPr="009962F5">
        <w:rPr>
          <w:rStyle w:val="t"/>
          <w:rFonts w:asciiTheme="majorBidi" w:hAnsiTheme="majorBidi" w:cstheme="majorBidi"/>
          <w:sz w:val="24"/>
          <w:szCs w:val="24"/>
        </w:rPr>
        <w:t xml:space="preserve">dan </w:t>
      </w:r>
      <w:r w:rsidRPr="00435069">
        <w:rPr>
          <w:rStyle w:val="t"/>
          <w:rFonts w:asciiTheme="majorBidi" w:hAnsiTheme="majorBidi" w:cstheme="majorBidi"/>
          <w:sz w:val="24"/>
          <w:szCs w:val="24"/>
        </w:rPr>
        <w:t>to give practical effect to</w:t>
      </w:r>
      <w:r w:rsidRPr="009962F5">
        <w:rPr>
          <w:rStyle w:val="t"/>
          <w:rFonts w:asciiTheme="majorBidi" w:hAnsiTheme="majorBidi" w:cstheme="majorBidi"/>
          <w:sz w:val="24"/>
          <w:szCs w:val="24"/>
        </w:rPr>
        <w:t xml:space="preserve"> (untuk menimbulkan dampak/akibatterhadap sesuatu)”.</w:t>
      </w:r>
      <w:r>
        <w:rPr>
          <w:rStyle w:val="FootnoteReference"/>
          <w:rFonts w:asciiTheme="majorBidi" w:hAnsiTheme="majorBidi"/>
          <w:sz w:val="24"/>
          <w:szCs w:val="24"/>
        </w:rPr>
        <w:footnoteReference w:id="12"/>
      </w:r>
    </w:p>
    <w:p w:rsidR="00B62B0A" w:rsidRDefault="00B62B0A" w:rsidP="00B62B0A">
      <w:pPr>
        <w:autoSpaceDE w:val="0"/>
        <w:autoSpaceDN w:val="0"/>
        <w:adjustRightInd w:val="0"/>
        <w:spacing w:after="0" w:line="480" w:lineRule="auto"/>
        <w:ind w:left="426"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Implementasi dimaksudkan membawa ke suatu hasil (akibat) melengkapi dan menyelesaikan.Implementasi juga dimaksudkan menyediakan sarana (alat) untuk melaksanakan suatu, memberikan hasil yang bersifat praktis terhadap sesuatu. Pressman dan Wildavsky mengemukakan bahwa :</w:t>
      </w:r>
      <w:r w:rsidRPr="0019575A">
        <w:rPr>
          <w:rFonts w:ascii="Times New Roman" w:hAnsi="Times New Roman" w:cs="Times New Roman"/>
          <w:i/>
          <w:color w:val="000000" w:themeColor="text1"/>
          <w:sz w:val="24"/>
          <w:szCs w:val="24"/>
        </w:rPr>
        <w:t>“implementation as to carry out, accomplish, fullfil, produce, complete”</w:t>
      </w:r>
      <w:r>
        <w:rPr>
          <w:rFonts w:ascii="Times New Roman" w:hAnsi="Times New Roman" w:cs="Times New Roman"/>
          <w:color w:val="000000" w:themeColor="text1"/>
          <w:sz w:val="24"/>
          <w:szCs w:val="24"/>
        </w:rPr>
        <w:t xml:space="preserve"> maksudnya: membawa, menyelesaikan, mengisi, menghasilkan, melengkapi.</w:t>
      </w:r>
    </w:p>
    <w:p w:rsidR="00B62B0A" w:rsidRPr="00625622" w:rsidRDefault="00B62B0A" w:rsidP="00B62B0A">
      <w:pPr>
        <w:autoSpaceDE w:val="0"/>
        <w:autoSpaceDN w:val="0"/>
        <w:adjustRightInd w:val="0"/>
        <w:spacing w:after="0" w:line="480" w:lineRule="auto"/>
        <w:ind w:left="426"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Jadi implementasi dapat dimaksudkan sebagai suatu aktivitas yang berkaitan dengan penyelesaian suatu pekerjaan dengan penggunaan sarana (alat) untuk memperoleh hasil.</w:t>
      </w:r>
      <w:r w:rsidRPr="00625622">
        <w:rPr>
          <w:rFonts w:ascii="Times New Roman" w:hAnsi="Times New Roman" w:cs="Times New Roman"/>
          <w:color w:val="000000" w:themeColor="text1"/>
          <w:sz w:val="24"/>
          <w:szCs w:val="24"/>
        </w:rPr>
        <w:t xml:space="preserve">Apabila dikaitkan dengan kebajikan publik, </w:t>
      </w:r>
      <w:r w:rsidRPr="00625622">
        <w:rPr>
          <w:rFonts w:ascii="Times New Roman" w:hAnsi="Times New Roman" w:cs="Times New Roman"/>
          <w:color w:val="000000" w:themeColor="text1"/>
          <w:sz w:val="24"/>
          <w:szCs w:val="24"/>
        </w:rPr>
        <w:lastRenderedPageBreak/>
        <w:t>maka kata implementasi kebijakan publik dapat diartikan sebagai aktivitas penyelesaian atau pelaksanaan kebijakan publik yang telah ditetapkan/disetujui dengan penggunaan sarana (alat) untuk mencapai tujuan kebijakan.</w:t>
      </w:r>
    </w:p>
    <w:p w:rsidR="00B62B0A" w:rsidRPr="00CD2767" w:rsidRDefault="00B62B0A" w:rsidP="00B62B0A">
      <w:pPr>
        <w:autoSpaceDE w:val="0"/>
        <w:autoSpaceDN w:val="0"/>
        <w:adjustRightInd w:val="0"/>
        <w:spacing w:after="0" w:line="480" w:lineRule="auto"/>
        <w:ind w:left="426" w:firstLine="425"/>
        <w:jc w:val="both"/>
        <w:rPr>
          <w:rFonts w:ascii="Times New Roman" w:hAnsi="Times New Roman" w:cs="Times New Roman"/>
          <w:color w:val="000000" w:themeColor="text1"/>
          <w:sz w:val="24"/>
          <w:szCs w:val="24"/>
        </w:rPr>
      </w:pPr>
      <w:r w:rsidRPr="00625622">
        <w:rPr>
          <w:rFonts w:ascii="Times New Roman" w:hAnsi="Times New Roman" w:cs="Times New Roman"/>
          <w:color w:val="000000" w:themeColor="text1"/>
          <w:sz w:val="24"/>
          <w:szCs w:val="24"/>
        </w:rPr>
        <w:t xml:space="preserve">Implementasi merupakan tindakan-tindakan untuk mencapai tujuan yang telah digariskan dalam keputusan kebijakan.Tindakan tersebut dilakukan baik oleh individu, pejabat pemerintah ataupun swasta.Dunn mengistilahkannya implementasi secara lebih khusus, menyebutnya dengan istilah implementasi kebijakan dalam bukunya yang berjudul </w:t>
      </w:r>
      <w:r w:rsidRPr="00625622">
        <w:rPr>
          <w:rFonts w:ascii="Times New Roman" w:hAnsi="Times New Roman" w:cs="Times New Roman"/>
          <w:i/>
          <w:color w:val="000000" w:themeColor="text1"/>
          <w:sz w:val="24"/>
          <w:szCs w:val="24"/>
        </w:rPr>
        <w:t>Analisis Kebijakan Publik</w:t>
      </w:r>
      <w:r w:rsidRPr="00625622">
        <w:rPr>
          <w:rFonts w:ascii="Times New Roman" w:hAnsi="Times New Roman" w:cs="Times New Roman"/>
          <w:color w:val="000000" w:themeColor="text1"/>
          <w:sz w:val="24"/>
          <w:szCs w:val="24"/>
        </w:rPr>
        <w:t>.</w:t>
      </w:r>
      <w:r w:rsidRPr="00CD2767">
        <w:rPr>
          <w:rFonts w:ascii="Times New Roman" w:hAnsi="Times New Roman" w:cs="Times New Roman"/>
          <w:color w:val="000000" w:themeColor="text1"/>
          <w:sz w:val="24"/>
          <w:szCs w:val="24"/>
        </w:rPr>
        <w:t>Implementasi kebijakan (</w:t>
      </w:r>
      <w:r w:rsidRPr="00CD2767">
        <w:rPr>
          <w:rFonts w:ascii="Times New Roman" w:hAnsi="Times New Roman" w:cs="Times New Roman"/>
          <w:i/>
          <w:color w:val="000000" w:themeColor="text1"/>
          <w:sz w:val="24"/>
          <w:szCs w:val="24"/>
        </w:rPr>
        <w:t>Policy Implementation</w:t>
      </w:r>
      <w:r w:rsidRPr="00CD2767">
        <w:rPr>
          <w:rFonts w:ascii="Times New Roman" w:hAnsi="Times New Roman" w:cs="Times New Roman"/>
          <w:color w:val="000000" w:themeColor="text1"/>
          <w:sz w:val="24"/>
          <w:szCs w:val="24"/>
        </w:rPr>
        <w:t>) adalah pelaksanan pengendalian aksi-aksi kebijakan dalam kurun waktu tertentu.</w:t>
      </w:r>
    </w:p>
    <w:p w:rsidR="00B62B0A" w:rsidRDefault="00B62B0A" w:rsidP="00B62B0A">
      <w:pPr>
        <w:autoSpaceDE w:val="0"/>
        <w:autoSpaceDN w:val="0"/>
        <w:adjustRightInd w:val="0"/>
        <w:spacing w:after="0" w:line="480" w:lineRule="auto"/>
        <w:ind w:left="426" w:firstLine="425"/>
        <w:jc w:val="both"/>
        <w:rPr>
          <w:rFonts w:ascii="Times New Roman" w:hAnsi="Times New Roman" w:cs="Times New Roman"/>
          <w:color w:val="000000" w:themeColor="text1"/>
          <w:sz w:val="24"/>
          <w:szCs w:val="24"/>
        </w:rPr>
      </w:pPr>
      <w:r w:rsidRPr="00F95925">
        <w:rPr>
          <w:rFonts w:ascii="Times New Roman" w:hAnsi="Times New Roman" w:cs="Times New Roman"/>
          <w:color w:val="000000" w:themeColor="text1"/>
          <w:sz w:val="24"/>
          <w:szCs w:val="24"/>
        </w:rPr>
        <w:t>Implementasi merukan tindakan-tindakan untuk mencapai tujuan yang telah digariskan dalam keputusan kebijakan.Tindakan tersebut dilakukan baik o</w:t>
      </w:r>
      <w:r>
        <w:rPr>
          <w:rFonts w:ascii="Times New Roman" w:hAnsi="Times New Roman" w:cs="Times New Roman"/>
          <w:color w:val="000000" w:themeColor="text1"/>
          <w:sz w:val="24"/>
          <w:szCs w:val="24"/>
        </w:rPr>
        <w:t>leh</w:t>
      </w:r>
      <w:r w:rsidRPr="00F95925">
        <w:rPr>
          <w:rFonts w:ascii="Times New Roman" w:hAnsi="Times New Roman" w:cs="Times New Roman"/>
          <w:color w:val="000000" w:themeColor="text1"/>
          <w:sz w:val="24"/>
          <w:szCs w:val="24"/>
        </w:rPr>
        <w:t xml:space="preserve"> individu, pejabat pemerintah ataupun swasta.Dunn mengistilahkannya implementasi secara lebih khusus, menyebutnya dengan istilah implementasi kebijakan dalam bukunya yang berjudul </w:t>
      </w:r>
      <w:r w:rsidRPr="00F95925">
        <w:rPr>
          <w:rFonts w:ascii="Times New Roman" w:hAnsi="Times New Roman" w:cs="Times New Roman"/>
          <w:i/>
          <w:color w:val="000000" w:themeColor="text1"/>
          <w:sz w:val="24"/>
          <w:szCs w:val="24"/>
        </w:rPr>
        <w:t>Analisis Kebijakan Publik</w:t>
      </w:r>
      <w:r w:rsidRPr="00F95925">
        <w:rPr>
          <w:rFonts w:ascii="Times New Roman" w:hAnsi="Times New Roman" w:cs="Times New Roman"/>
          <w:color w:val="000000" w:themeColor="text1"/>
          <w:sz w:val="24"/>
          <w:szCs w:val="24"/>
        </w:rPr>
        <w:t>.Implementasi kebijakan (</w:t>
      </w:r>
      <w:r w:rsidRPr="00F95925">
        <w:rPr>
          <w:rFonts w:ascii="Times New Roman" w:hAnsi="Times New Roman" w:cs="Times New Roman"/>
          <w:i/>
          <w:color w:val="000000" w:themeColor="text1"/>
          <w:sz w:val="24"/>
          <w:szCs w:val="24"/>
        </w:rPr>
        <w:t>Policy Implementation</w:t>
      </w:r>
      <w:r w:rsidRPr="00F95925">
        <w:rPr>
          <w:rFonts w:ascii="Times New Roman" w:hAnsi="Times New Roman" w:cs="Times New Roman"/>
          <w:color w:val="000000" w:themeColor="text1"/>
          <w:sz w:val="24"/>
          <w:szCs w:val="24"/>
        </w:rPr>
        <w:t>) adalah pelaksanan pengendalian aksi-aksi kebijakan dalam kurun waktu tertentu</w:t>
      </w:r>
      <w:r>
        <w:rPr>
          <w:rStyle w:val="FootnoteReference"/>
          <w:color w:val="000000" w:themeColor="text1"/>
          <w:sz w:val="24"/>
          <w:szCs w:val="24"/>
        </w:rPr>
        <w:footnoteReference w:id="13"/>
      </w:r>
      <w:r w:rsidRPr="00F959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Berkaitan dengan faktor yang mempengaruhi implementasi kebijakan suatu program, Subarsono dalam bukunya yang berjudul </w:t>
      </w:r>
      <w:r w:rsidRPr="004523FD">
        <w:rPr>
          <w:rFonts w:ascii="Times New Roman" w:hAnsi="Times New Roman" w:cs="Times New Roman"/>
          <w:i/>
          <w:color w:val="000000" w:themeColor="text1"/>
          <w:sz w:val="24"/>
          <w:szCs w:val="24"/>
        </w:rPr>
        <w:t>Analisis Kebijakan Publik (Konsep, Teori dan Aplikasi)</w:t>
      </w:r>
      <w:r>
        <w:rPr>
          <w:rFonts w:ascii="Times New Roman" w:hAnsi="Times New Roman" w:cs="Times New Roman"/>
          <w:color w:val="000000" w:themeColor="text1"/>
          <w:sz w:val="24"/>
          <w:szCs w:val="24"/>
        </w:rPr>
        <w:t xml:space="preserve">, mengutip pendapat G. Shabbir Cheema dan Dennis A. Rondinelli mengemukakan bahwa terdapat beberapa faktor yang </w:t>
      </w:r>
      <w:r>
        <w:rPr>
          <w:rFonts w:ascii="Times New Roman" w:hAnsi="Times New Roman" w:cs="Times New Roman"/>
          <w:color w:val="000000" w:themeColor="text1"/>
          <w:sz w:val="24"/>
          <w:szCs w:val="24"/>
        </w:rPr>
        <w:lastRenderedPageBreak/>
        <w:t>mempengaruhi implementasi kebijakan program-program pemerintah yang bersifat desentralistis. Faktor-faktor tersebut diantaranya:</w:t>
      </w:r>
    </w:p>
    <w:p w:rsidR="00B62B0A" w:rsidRPr="00CD2767" w:rsidRDefault="00B62B0A" w:rsidP="008B3A1F">
      <w:pPr>
        <w:pStyle w:val="ListParagraph"/>
        <w:numPr>
          <w:ilvl w:val="0"/>
          <w:numId w:val="16"/>
        </w:numPr>
        <w:autoSpaceDE w:val="0"/>
        <w:autoSpaceDN w:val="0"/>
        <w:adjustRightInd w:val="0"/>
        <w:spacing w:after="0" w:line="480" w:lineRule="auto"/>
        <w:jc w:val="both"/>
        <w:rPr>
          <w:rFonts w:ascii="Times New Roman" w:hAnsi="Times New Roman" w:cs="Times New Roman"/>
          <w:color w:val="000000" w:themeColor="text1"/>
          <w:sz w:val="24"/>
          <w:szCs w:val="24"/>
        </w:rPr>
      </w:pPr>
      <w:r w:rsidRPr="00CD2767">
        <w:rPr>
          <w:rFonts w:ascii="Times New Roman" w:hAnsi="Times New Roman" w:cs="Times New Roman"/>
          <w:color w:val="000000" w:themeColor="text1"/>
          <w:sz w:val="24"/>
          <w:szCs w:val="24"/>
        </w:rPr>
        <w:t>Kondisi Lingkungan</w:t>
      </w:r>
    </w:p>
    <w:p w:rsidR="00B62B0A" w:rsidRDefault="00B62B0A" w:rsidP="00B62B0A">
      <w:pPr>
        <w:pStyle w:val="ListParagraph"/>
        <w:autoSpaceDE w:val="0"/>
        <w:autoSpaceDN w:val="0"/>
        <w:adjustRightInd w:val="0"/>
        <w:spacing w:after="0" w:line="480" w:lineRule="auto"/>
        <w:ind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Lingkungan sangat mempengaruhi implementasi kebijakan, yang dimaksud lingkungan ini mencakup lingkungan sosio kultural serta keterlibatan penerima program.</w:t>
      </w:r>
    </w:p>
    <w:p w:rsidR="00B62B0A" w:rsidRPr="00CD2767" w:rsidRDefault="00B62B0A" w:rsidP="008B3A1F">
      <w:pPr>
        <w:pStyle w:val="ListParagraph"/>
        <w:numPr>
          <w:ilvl w:val="0"/>
          <w:numId w:val="16"/>
        </w:numPr>
        <w:autoSpaceDE w:val="0"/>
        <w:autoSpaceDN w:val="0"/>
        <w:adjustRightInd w:val="0"/>
        <w:spacing w:after="0" w:line="480" w:lineRule="auto"/>
        <w:jc w:val="both"/>
        <w:rPr>
          <w:rFonts w:ascii="Times New Roman" w:hAnsi="Times New Roman" w:cs="Times New Roman"/>
          <w:color w:val="000000" w:themeColor="text1"/>
          <w:sz w:val="24"/>
          <w:szCs w:val="24"/>
        </w:rPr>
      </w:pPr>
      <w:r w:rsidRPr="00CD2767">
        <w:rPr>
          <w:rFonts w:ascii="Times New Roman" w:hAnsi="Times New Roman" w:cs="Times New Roman"/>
          <w:color w:val="000000" w:themeColor="text1"/>
          <w:sz w:val="24"/>
          <w:szCs w:val="24"/>
        </w:rPr>
        <w:t xml:space="preserve">Hubungan antar organisasi. </w:t>
      </w:r>
    </w:p>
    <w:p w:rsidR="00B62B0A" w:rsidRDefault="00B62B0A" w:rsidP="00B62B0A">
      <w:pPr>
        <w:pStyle w:val="ListParagraph"/>
        <w:autoSpaceDE w:val="0"/>
        <w:autoSpaceDN w:val="0"/>
        <w:adjustRightInd w:val="0"/>
        <w:spacing w:after="0" w:line="480" w:lineRule="auto"/>
        <w:ind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 banyak program, implementasi sebuah program perlu dukungan dan koordinasi dengan instansi lain. Untuk itu diperlukan koordinasi dan kerjasama antar instansi bagi keberhasilan suatu program.</w:t>
      </w:r>
    </w:p>
    <w:p w:rsidR="00B62B0A" w:rsidRDefault="00B62B0A" w:rsidP="008B3A1F">
      <w:pPr>
        <w:pStyle w:val="ListParagraph"/>
        <w:numPr>
          <w:ilvl w:val="0"/>
          <w:numId w:val="16"/>
        </w:numPr>
        <w:autoSpaceDE w:val="0"/>
        <w:autoSpaceDN w:val="0"/>
        <w:adjustRightInd w:val="0"/>
        <w:spacing w:after="0" w:line="480" w:lineRule="auto"/>
        <w:ind w:hanging="29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Sumber daya organisasi untuk implementasi program. </w:t>
      </w:r>
    </w:p>
    <w:p w:rsidR="00B62B0A" w:rsidRPr="00A146D9" w:rsidRDefault="00B62B0A" w:rsidP="00B62B0A">
      <w:pPr>
        <w:pStyle w:val="ListParagraph"/>
        <w:autoSpaceDE w:val="0"/>
        <w:autoSpaceDN w:val="0"/>
        <w:adjustRightInd w:val="0"/>
        <w:spacing w:after="0" w:line="480" w:lineRule="auto"/>
        <w:ind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Implementasi kebijakan perlu didukung sumberdaya baik sumberdaya manusia (</w:t>
      </w:r>
      <w:r w:rsidRPr="00A146D9">
        <w:rPr>
          <w:rFonts w:ascii="Times New Roman" w:hAnsi="Times New Roman" w:cs="Times New Roman"/>
          <w:i/>
          <w:color w:val="000000" w:themeColor="text1"/>
          <w:sz w:val="24"/>
          <w:szCs w:val="24"/>
        </w:rPr>
        <w:t>human resources</w:t>
      </w:r>
      <w:r>
        <w:rPr>
          <w:rFonts w:ascii="Times New Roman" w:hAnsi="Times New Roman" w:cs="Times New Roman"/>
          <w:color w:val="000000" w:themeColor="text1"/>
          <w:sz w:val="24"/>
          <w:szCs w:val="24"/>
        </w:rPr>
        <w:t>) maupun sumber daya non-manusia (</w:t>
      </w:r>
      <w:r w:rsidRPr="00A146D9">
        <w:rPr>
          <w:rFonts w:ascii="Times New Roman" w:hAnsi="Times New Roman" w:cs="Times New Roman"/>
          <w:i/>
          <w:color w:val="000000" w:themeColor="text1"/>
          <w:sz w:val="24"/>
          <w:szCs w:val="24"/>
        </w:rPr>
        <w:t>non human resource</w:t>
      </w:r>
      <w:r>
        <w:rPr>
          <w:rFonts w:ascii="Times New Roman" w:hAnsi="Times New Roman" w:cs="Times New Roman"/>
          <w:i/>
          <w:color w:val="000000" w:themeColor="text1"/>
          <w:sz w:val="24"/>
          <w:szCs w:val="24"/>
        </w:rPr>
        <w:t>s</w:t>
      </w:r>
      <w:r w:rsidRPr="00A146D9">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w:t>
      </w:r>
    </w:p>
    <w:p w:rsidR="00B62B0A" w:rsidRDefault="00B62B0A" w:rsidP="008B3A1F">
      <w:pPr>
        <w:pStyle w:val="ListParagraph"/>
        <w:numPr>
          <w:ilvl w:val="0"/>
          <w:numId w:val="16"/>
        </w:num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Karakteristik dan kemampuan agen pelaksana. </w:t>
      </w:r>
    </w:p>
    <w:p w:rsidR="00B62B0A" w:rsidRDefault="00B62B0A" w:rsidP="00B62B0A">
      <w:pPr>
        <w:pStyle w:val="ListParagraph"/>
        <w:autoSpaceDE w:val="0"/>
        <w:autoSpaceDN w:val="0"/>
        <w:adjustRightInd w:val="0"/>
        <w:spacing w:after="0" w:line="480" w:lineRule="auto"/>
        <w:ind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Karakteristik dan kemampuan agen pelaksana adalah mencakup struktur birokrasi, norma-norma dan pola-pola hubungan yang terjadi dalam birokrasi yang semuanya itu akan mempengaruhi implementasi suatu program</w:t>
      </w:r>
      <w:r>
        <w:rPr>
          <w:rStyle w:val="FootnoteReference"/>
          <w:color w:val="000000" w:themeColor="text1"/>
          <w:sz w:val="24"/>
          <w:szCs w:val="24"/>
        </w:rPr>
        <w:footnoteReference w:id="14"/>
      </w:r>
      <w:r>
        <w:rPr>
          <w:rFonts w:ascii="Times New Roman" w:hAnsi="Times New Roman" w:cs="Times New Roman"/>
          <w:color w:val="000000" w:themeColor="text1"/>
          <w:sz w:val="24"/>
          <w:szCs w:val="24"/>
        </w:rPr>
        <w:t>.</w:t>
      </w:r>
    </w:p>
    <w:p w:rsidR="00B62B0A" w:rsidRDefault="00B62B0A" w:rsidP="00B62B0A">
      <w:pPr>
        <w:pStyle w:val="ListParagraph"/>
        <w:widowControl w:val="0"/>
        <w:overflowPunct w:val="0"/>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pendapat dari G. Shabbir Cheema dan Dennis A. Rondinelli tersebut terdapat faktor yang menentukan keberhasilan suatu implementasi kebijakan yang diterapkan.Apabila kita ingin mengetahui </w:t>
      </w:r>
      <w:r>
        <w:rPr>
          <w:rFonts w:ascii="Times New Roman" w:hAnsi="Times New Roman" w:cs="Times New Roman"/>
          <w:color w:val="000000" w:themeColor="text1"/>
          <w:sz w:val="24"/>
          <w:szCs w:val="24"/>
        </w:rPr>
        <w:lastRenderedPageBreak/>
        <w:t xml:space="preserve">kebijakan yang diterapkan, kegagalan atau keberhasilannya bisa diukur oleh faktor-faktor yang dapat memepengaruhi kebijakan.Pemerintah pusat dalam melaksanakan kebijakan dapat melakukan upaya untuk mendorong Pemerintahan Daerah dalam rogram-program pembangunan dan pelayaan yang sejalan dengan kebijakan nasional. Khususnya untuk membantu pembiayaannya, Pemerintah Pusat bisa memberi bantuan berbentuk subsidi yaitu transfer dana dari anggaran dan pembukuan pemerintah Pusat kepada Pemerintahan Daerah. Alokasi oleh Pemerintah Pusat kepada Pemerintahan Daerah mengandung tujuan yang berbea-beda yang mempengaruhi bentuk dan lingkupannya.Pengertian subsidi dikemukakan oleh Subarsono dalam bukunya yang berjudul </w:t>
      </w:r>
      <w:r w:rsidRPr="00382183">
        <w:rPr>
          <w:rFonts w:ascii="Times New Roman" w:hAnsi="Times New Roman" w:cs="Times New Roman"/>
          <w:i/>
          <w:color w:val="000000" w:themeColor="text1"/>
          <w:sz w:val="24"/>
          <w:szCs w:val="24"/>
        </w:rPr>
        <w:t>Analisis Kebijakan Publik (Konsep, Teori dan Aplikasi</w:t>
      </w:r>
      <w:r>
        <w:rPr>
          <w:rFonts w:ascii="Times New Roman" w:hAnsi="Times New Roman" w:cs="Times New Roman"/>
          <w:color w:val="000000" w:themeColor="text1"/>
          <w:sz w:val="24"/>
          <w:szCs w:val="24"/>
        </w:rPr>
        <w:t>).Yang dimaksud subsidi adalah semua bantuan financial pemerintah kepada individu, perusahaan dan organisasi. Maksud dari subsidi adalah untuk memberikan bantuan pembiayaan terhadap berbagai aktivitas</w:t>
      </w:r>
      <w:r>
        <w:rPr>
          <w:rStyle w:val="FootnoteReference"/>
          <w:color w:val="000000" w:themeColor="text1"/>
          <w:sz w:val="24"/>
          <w:szCs w:val="24"/>
        </w:rPr>
        <w:footnoteReference w:id="15"/>
      </w:r>
    </w:p>
    <w:p w:rsidR="00B62B0A" w:rsidRPr="00BA58B2" w:rsidRDefault="00B62B0A" w:rsidP="008B3A1F">
      <w:pPr>
        <w:pStyle w:val="ListParagraph"/>
        <w:widowControl w:val="0"/>
        <w:numPr>
          <w:ilvl w:val="0"/>
          <w:numId w:val="7"/>
        </w:numPr>
        <w:overflowPunct w:val="0"/>
        <w:autoSpaceDE w:val="0"/>
        <w:autoSpaceDN w:val="0"/>
        <w:adjustRightInd w:val="0"/>
        <w:spacing w:after="0" w:line="480" w:lineRule="auto"/>
        <w:ind w:left="360"/>
        <w:jc w:val="both"/>
        <w:rPr>
          <w:rFonts w:asciiTheme="majorBidi" w:hAnsiTheme="majorBidi" w:cstheme="majorBidi"/>
          <w:b/>
          <w:bCs/>
          <w:sz w:val="24"/>
          <w:szCs w:val="24"/>
        </w:rPr>
      </w:pPr>
      <w:r w:rsidRPr="008E4FD4">
        <w:rPr>
          <w:rFonts w:ascii="Times New Roman" w:hAnsi="Times New Roman" w:cs="Times New Roman"/>
          <w:b/>
          <w:bCs/>
          <w:color w:val="000000" w:themeColor="text1"/>
          <w:sz w:val="24"/>
          <w:szCs w:val="24"/>
        </w:rPr>
        <w:t>Kerjasama</w:t>
      </w:r>
    </w:p>
    <w:p w:rsidR="00B62B0A" w:rsidRPr="009322C8" w:rsidRDefault="00B62B0A" w:rsidP="008B3A1F">
      <w:pPr>
        <w:pStyle w:val="ListParagraph"/>
        <w:widowControl w:val="0"/>
        <w:numPr>
          <w:ilvl w:val="0"/>
          <w:numId w:val="14"/>
        </w:numPr>
        <w:overflowPunct w:val="0"/>
        <w:autoSpaceDE w:val="0"/>
        <w:autoSpaceDN w:val="0"/>
        <w:adjustRightInd w:val="0"/>
        <w:spacing w:after="0" w:line="480" w:lineRule="auto"/>
        <w:jc w:val="both"/>
        <w:rPr>
          <w:rFonts w:asciiTheme="majorBidi" w:hAnsiTheme="majorBidi" w:cstheme="majorBidi"/>
          <w:sz w:val="24"/>
          <w:szCs w:val="24"/>
        </w:rPr>
      </w:pPr>
      <w:r w:rsidRPr="009322C8">
        <w:rPr>
          <w:rFonts w:ascii="Times New Roman" w:hAnsi="Times New Roman" w:cs="Times New Roman"/>
          <w:color w:val="000000" w:themeColor="text1"/>
          <w:sz w:val="24"/>
          <w:szCs w:val="24"/>
        </w:rPr>
        <w:t>Pengertian Kerjasama</w:t>
      </w:r>
    </w:p>
    <w:p w:rsidR="00B62B0A" w:rsidRDefault="00B62B0A" w:rsidP="00B62B0A">
      <w:pPr>
        <w:pStyle w:val="ListParagraph"/>
        <w:widowControl w:val="0"/>
        <w:overflowPunct w:val="0"/>
        <w:autoSpaceDE w:val="0"/>
        <w:autoSpaceDN w:val="0"/>
        <w:adjustRightInd w:val="0"/>
        <w:spacing w:after="0" w:line="480" w:lineRule="auto"/>
        <w:jc w:val="both"/>
        <w:rPr>
          <w:rFonts w:asciiTheme="majorBidi" w:hAnsiTheme="majorBidi" w:cstheme="majorBidi"/>
          <w:b/>
          <w:bCs/>
          <w:sz w:val="24"/>
          <w:szCs w:val="24"/>
        </w:rPr>
      </w:pPr>
      <w:r>
        <w:rPr>
          <w:rFonts w:ascii="Times New Roman" w:hAnsi="Times New Roman" w:cs="Times New Roman"/>
          <w:b/>
          <w:bCs/>
          <w:color w:val="000000" w:themeColor="text1"/>
          <w:sz w:val="24"/>
          <w:szCs w:val="24"/>
        </w:rPr>
        <w:tab/>
      </w:r>
      <w:r w:rsidRPr="005D5E5E">
        <w:rPr>
          <w:rFonts w:ascii="Times New Roman" w:hAnsi="Times New Roman" w:cs="Times New Roman"/>
          <w:color w:val="000000" w:themeColor="text1"/>
          <w:sz w:val="24"/>
          <w:szCs w:val="24"/>
        </w:rPr>
        <w:t>Pengertian Kerjasama menurut KBBI adalah perbuatan atau kerjasama</w:t>
      </w:r>
      <w:r w:rsidRPr="005D5E5E">
        <w:rPr>
          <w:rStyle w:val="FootnoteReference"/>
          <w:rFonts w:ascii="Times New Roman" w:hAnsi="Times New Roman" w:cs="Times New Roman"/>
          <w:color w:val="000000" w:themeColor="text1"/>
          <w:sz w:val="24"/>
          <w:szCs w:val="24"/>
        </w:rPr>
        <w:footnoteReference w:id="16"/>
      </w:r>
      <w:hyperlink r:id="rId14" w:history="1">
        <w:r w:rsidRPr="003D7299">
          <w:rPr>
            <w:rStyle w:val="Hyperlink"/>
            <w:rFonts w:asciiTheme="majorBidi" w:hAnsiTheme="majorBidi"/>
            <w:color w:val="000000" w:themeColor="text1"/>
            <w:sz w:val="24"/>
            <w:szCs w:val="24"/>
          </w:rPr>
          <w:t>Secara etimologi</w:t>
        </w:r>
      </w:hyperlink>
      <w:r w:rsidRPr="003D7299">
        <w:rPr>
          <w:rFonts w:asciiTheme="majorBidi" w:hAnsiTheme="majorBidi" w:cstheme="majorBidi"/>
          <w:color w:val="000000" w:themeColor="text1"/>
          <w:sz w:val="24"/>
          <w:szCs w:val="24"/>
        </w:rPr>
        <w:t xml:space="preserve"> kerjasama berasal dari bahasa Inggris “</w:t>
      </w:r>
      <w:r w:rsidRPr="00CF2A74">
        <w:rPr>
          <w:rFonts w:asciiTheme="majorBidi" w:hAnsiTheme="majorBidi" w:cstheme="majorBidi"/>
          <w:i/>
          <w:iCs/>
          <w:color w:val="000000" w:themeColor="text1"/>
          <w:sz w:val="24"/>
          <w:szCs w:val="24"/>
        </w:rPr>
        <w:t>Cooperation</w:t>
      </w:r>
      <w:r w:rsidRPr="003D7299">
        <w:rPr>
          <w:rFonts w:asciiTheme="majorBidi" w:hAnsiTheme="majorBidi" w:cstheme="majorBidi"/>
          <w:color w:val="000000" w:themeColor="text1"/>
          <w:sz w:val="24"/>
          <w:szCs w:val="24"/>
        </w:rPr>
        <w:t>” yang memiliki arti yang sama yakni kerjasama.</w:t>
      </w:r>
      <w:r>
        <w:rPr>
          <w:rStyle w:val="FootnoteReference"/>
          <w:rFonts w:asciiTheme="majorBidi" w:hAnsiTheme="majorBidi"/>
          <w:color w:val="000000" w:themeColor="text1"/>
          <w:sz w:val="24"/>
          <w:szCs w:val="24"/>
        </w:rPr>
        <w:footnoteReference w:id="17"/>
      </w:r>
      <w:r w:rsidRPr="003D7299">
        <w:rPr>
          <w:rFonts w:asciiTheme="majorBidi" w:hAnsiTheme="majorBidi" w:cstheme="majorBidi"/>
          <w:color w:val="000000" w:themeColor="text1"/>
          <w:sz w:val="24"/>
          <w:szCs w:val="24"/>
        </w:rPr>
        <w:t xml:space="preserve">Secara </w:t>
      </w:r>
      <w:r w:rsidRPr="003D7299">
        <w:rPr>
          <w:rFonts w:asciiTheme="majorBidi" w:hAnsiTheme="majorBidi" w:cstheme="majorBidi"/>
          <w:color w:val="000000" w:themeColor="text1"/>
          <w:sz w:val="24"/>
          <w:szCs w:val="24"/>
        </w:rPr>
        <w:lastRenderedPageBreak/>
        <w:t xml:space="preserve">terminology kerjasama kemudian berkembang dengan munculnya pengertian-pengertian baru yang lebih kontemporer sesuai dengan pergerakan zaman. Kerjasama pada masa lalu identik dalam usaha perdagangan, pada masa sekarang kerjasama menyentuh semua bidang. </w:t>
      </w:r>
      <w:r w:rsidRPr="00646F51">
        <w:rPr>
          <w:rFonts w:asciiTheme="majorBidi" w:hAnsiTheme="majorBidi" w:cstheme="majorBidi"/>
          <w:sz w:val="24"/>
          <w:szCs w:val="24"/>
        </w:rPr>
        <w:t>Kerjasama bisa terjadi ketika individu-individu yang bersangkutan mempunyai kepentingan dan kesadaran yang sama untuk bekerjasama untuk mencapai tujuan dan kepentingan bersama.</w:t>
      </w:r>
    </w:p>
    <w:p w:rsidR="00B62B0A" w:rsidRDefault="00B62B0A" w:rsidP="00B62B0A">
      <w:pPr>
        <w:pStyle w:val="ListParagraph"/>
        <w:widowControl w:val="0"/>
        <w:overflowPunct w:val="0"/>
        <w:autoSpaceDE w:val="0"/>
        <w:autoSpaceDN w:val="0"/>
        <w:adjustRightInd w:val="0"/>
        <w:spacing w:after="0" w:line="480" w:lineRule="auto"/>
        <w:jc w:val="both"/>
        <w:rPr>
          <w:rFonts w:asciiTheme="majorBidi" w:hAnsiTheme="majorBidi" w:cstheme="majorBidi"/>
          <w:b/>
          <w:bCs/>
          <w:color w:val="000000" w:themeColor="text1"/>
          <w:sz w:val="24"/>
          <w:szCs w:val="24"/>
        </w:rPr>
      </w:pPr>
      <w:r>
        <w:rPr>
          <w:rStyle w:val="ez-toc-section"/>
          <w:rFonts w:asciiTheme="majorBidi" w:hAnsiTheme="majorBidi" w:cstheme="majorBidi"/>
          <w:color w:val="000000" w:themeColor="text1"/>
          <w:sz w:val="24"/>
          <w:szCs w:val="24"/>
        </w:rPr>
        <w:tab/>
      </w:r>
      <w:r w:rsidRPr="00646F51">
        <w:rPr>
          <w:rFonts w:asciiTheme="majorBidi" w:hAnsiTheme="majorBidi" w:cstheme="majorBidi"/>
          <w:color w:val="000000" w:themeColor="text1"/>
          <w:sz w:val="24"/>
          <w:szCs w:val="24"/>
        </w:rPr>
        <w:t>Menurut Pamudji, pengertian kerjasama adalah pekerjaan yang dilakukan dua orang atau lebih dengan melibatkan interaksi antarindividu bekerja bersama sama sampai terwujud tujuan yang dinamis. Lebih lanjut ia berpendapat bahwa unsur utama kerjasama ada tiga yakni adanya individu individu, adanya interaksi dan adanya tujuan yang sama.</w:t>
      </w:r>
      <w:r>
        <w:rPr>
          <w:rStyle w:val="FootnoteReference"/>
          <w:rFonts w:asciiTheme="majorBidi" w:hAnsiTheme="majorBidi"/>
          <w:color w:val="000000" w:themeColor="text1"/>
          <w:sz w:val="24"/>
          <w:szCs w:val="24"/>
        </w:rPr>
        <w:footnoteReference w:id="18"/>
      </w:r>
    </w:p>
    <w:p w:rsidR="00B62B0A" w:rsidRDefault="00B62B0A" w:rsidP="00B62B0A">
      <w:pPr>
        <w:pStyle w:val="ListParagraph"/>
        <w:widowControl w:val="0"/>
        <w:overflowPunct w:val="0"/>
        <w:autoSpaceDE w:val="0"/>
        <w:autoSpaceDN w:val="0"/>
        <w:adjustRightInd w:val="0"/>
        <w:spacing w:after="0" w:line="480" w:lineRule="auto"/>
        <w:jc w:val="both"/>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ab/>
      </w:r>
      <w:r>
        <w:rPr>
          <w:rFonts w:asciiTheme="majorBidi" w:hAnsiTheme="majorBidi" w:cstheme="majorBidi"/>
          <w:color w:val="000000" w:themeColor="text1"/>
          <w:sz w:val="24"/>
          <w:szCs w:val="24"/>
        </w:rPr>
        <w:t>K</w:t>
      </w:r>
      <w:r w:rsidRPr="00646F51">
        <w:rPr>
          <w:rFonts w:asciiTheme="majorBidi" w:hAnsiTheme="majorBidi" w:cstheme="majorBidi"/>
          <w:color w:val="000000" w:themeColor="text1"/>
          <w:sz w:val="24"/>
          <w:szCs w:val="24"/>
        </w:rPr>
        <w:t>erjasama akan timbul jika orang menyadari bahwa mereka memiliki kepentingan yang sama dan sekaligus memiliki pengetahuan yang cukup serta kesadaran atas diri sendiri untuk memenuhi kepentingan kepentingan tersebut.</w:t>
      </w:r>
    </w:p>
    <w:p w:rsidR="00B62B0A" w:rsidRPr="00E4026F" w:rsidRDefault="00B62B0A" w:rsidP="00B62B0A">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color w:val="000000" w:themeColor="text1"/>
          <w:sz w:val="24"/>
          <w:szCs w:val="24"/>
        </w:rPr>
      </w:pPr>
      <w:r>
        <w:rPr>
          <w:rFonts w:asciiTheme="majorBidi" w:hAnsiTheme="majorBidi"/>
          <w:color w:val="000000" w:themeColor="text1"/>
          <w:sz w:val="24"/>
          <w:szCs w:val="24"/>
        </w:rPr>
        <w:t>P</w:t>
      </w:r>
      <w:r w:rsidRPr="007030FB">
        <w:rPr>
          <w:rFonts w:asciiTheme="majorBidi" w:hAnsiTheme="majorBidi"/>
          <w:color w:val="000000" w:themeColor="text1"/>
          <w:sz w:val="24"/>
          <w:szCs w:val="24"/>
        </w:rPr>
        <w:t>engertian kerjasama adalah sumber yang dianggap sangat efisien untuk kualitas pelayanan terutama dalam konteks kerjasama bidang ekonomi khususnya jual beli.</w:t>
      </w:r>
      <w:r>
        <w:rPr>
          <w:rStyle w:val="FootnoteReference"/>
          <w:rFonts w:asciiTheme="majorBidi" w:hAnsiTheme="majorBidi"/>
          <w:color w:val="000000" w:themeColor="text1"/>
          <w:sz w:val="24"/>
          <w:szCs w:val="24"/>
        </w:rPr>
        <w:footnoteReference w:id="19"/>
      </w:r>
      <w:r w:rsidRPr="00844074">
        <w:rPr>
          <w:rFonts w:asciiTheme="majorBidi" w:hAnsiTheme="majorBidi"/>
          <w:color w:val="000000" w:themeColor="text1"/>
          <w:sz w:val="24"/>
          <w:szCs w:val="24"/>
        </w:rPr>
        <w:t>P</w:t>
      </w:r>
      <w:r w:rsidRPr="007030FB">
        <w:rPr>
          <w:rFonts w:asciiTheme="majorBidi" w:hAnsiTheme="majorBidi"/>
          <w:color w:val="000000" w:themeColor="text1"/>
          <w:sz w:val="24"/>
          <w:szCs w:val="24"/>
        </w:rPr>
        <w:t>engertian kerjasama adalah kegiatan yang mempunyai tingkatan berbeda dimulai dari tahapan koordinasi juga kooperasi sampai terjadinya kolaborasi dalam suatu kegiatan kerjasama.</w:t>
      </w:r>
    </w:p>
    <w:p w:rsidR="00B62B0A" w:rsidRDefault="00B62B0A" w:rsidP="00B62B0A">
      <w:pPr>
        <w:pStyle w:val="ListParagraph"/>
        <w:widowControl w:val="0"/>
        <w:overflowPunct w:val="0"/>
        <w:autoSpaceDE w:val="0"/>
        <w:autoSpaceDN w:val="0"/>
        <w:adjustRightInd w:val="0"/>
        <w:spacing w:after="0" w:line="480" w:lineRule="auto"/>
        <w:ind w:firstLine="720"/>
        <w:jc w:val="both"/>
        <w:rPr>
          <w:rFonts w:asciiTheme="majorBidi" w:hAnsiTheme="majorBidi"/>
          <w:b/>
          <w:bCs/>
          <w:color w:val="000000" w:themeColor="text1"/>
          <w:sz w:val="24"/>
          <w:szCs w:val="24"/>
        </w:rPr>
      </w:pPr>
      <w:r w:rsidRPr="00646F51">
        <w:rPr>
          <w:rFonts w:asciiTheme="majorBidi" w:hAnsiTheme="majorBidi"/>
          <w:color w:val="000000" w:themeColor="text1"/>
          <w:sz w:val="24"/>
          <w:szCs w:val="24"/>
        </w:rPr>
        <w:t xml:space="preserve">Menurut Tangkilisan, pengertian kerjasama adalah sumber </w:t>
      </w:r>
      <w:r w:rsidRPr="00646F51">
        <w:rPr>
          <w:rFonts w:asciiTheme="majorBidi" w:hAnsiTheme="majorBidi"/>
          <w:color w:val="000000" w:themeColor="text1"/>
          <w:sz w:val="24"/>
          <w:szCs w:val="24"/>
        </w:rPr>
        <w:lastRenderedPageBreak/>
        <w:t>kekuatan yang muncul dalam sebuah organisasi sehingga bisa mempengaruhi keputusan juga tindakan organisasi</w:t>
      </w:r>
      <w:r>
        <w:rPr>
          <w:rFonts w:asciiTheme="majorBidi" w:hAnsiTheme="majorBidi"/>
          <w:color w:val="000000" w:themeColor="text1"/>
          <w:sz w:val="24"/>
          <w:szCs w:val="24"/>
        </w:rPr>
        <w:t>.</w:t>
      </w:r>
    </w:p>
    <w:p w:rsidR="00B62B0A" w:rsidRDefault="00B62B0A" w:rsidP="00B62B0A">
      <w:pPr>
        <w:pStyle w:val="ListParagraph"/>
        <w:widowControl w:val="0"/>
        <w:overflowPunct w:val="0"/>
        <w:autoSpaceDE w:val="0"/>
        <w:autoSpaceDN w:val="0"/>
        <w:adjustRightInd w:val="0"/>
        <w:spacing w:after="0" w:line="480" w:lineRule="auto"/>
        <w:jc w:val="both"/>
        <w:rPr>
          <w:rFonts w:asciiTheme="majorBidi" w:hAnsiTheme="majorBidi"/>
          <w:b/>
          <w:bCs/>
          <w:color w:val="000000" w:themeColor="text1"/>
          <w:sz w:val="24"/>
          <w:szCs w:val="24"/>
        </w:rPr>
      </w:pPr>
      <w:r>
        <w:rPr>
          <w:rFonts w:asciiTheme="majorBidi" w:hAnsiTheme="majorBidi"/>
          <w:color w:val="000000" w:themeColor="text1"/>
          <w:sz w:val="24"/>
          <w:szCs w:val="24"/>
        </w:rPr>
        <w:tab/>
      </w:r>
      <w:r w:rsidRPr="00646F51">
        <w:rPr>
          <w:rFonts w:asciiTheme="majorBidi" w:hAnsiTheme="majorBidi"/>
          <w:color w:val="000000" w:themeColor="text1"/>
          <w:sz w:val="24"/>
          <w:szCs w:val="24"/>
        </w:rPr>
        <w:t xml:space="preserve">Pengertian kerjasama adalah pengaturan </w:t>
      </w:r>
      <w:r>
        <w:rPr>
          <w:rFonts w:asciiTheme="majorBidi" w:hAnsiTheme="majorBidi"/>
          <w:color w:val="000000" w:themeColor="text1"/>
          <w:sz w:val="24"/>
          <w:szCs w:val="24"/>
        </w:rPr>
        <w:t>mitra bisnis</w:t>
      </w:r>
      <w:r w:rsidRPr="00646F51">
        <w:rPr>
          <w:rFonts w:asciiTheme="majorBidi" w:hAnsiTheme="majorBidi"/>
          <w:color w:val="000000" w:themeColor="text1"/>
          <w:sz w:val="24"/>
          <w:szCs w:val="24"/>
        </w:rPr>
        <w:t xml:space="preserve"> saling menguntungkan yang dilakukan secara sukarela oleh dua bidang usaha atau lebih.Kerjasama ini menjadi hal yang menguntungkan karena beberapa permasalahan menjadi lebih ringan.</w:t>
      </w:r>
      <w:r>
        <w:rPr>
          <w:rStyle w:val="FootnoteReference"/>
          <w:rFonts w:asciiTheme="majorBidi" w:hAnsiTheme="majorBidi"/>
          <w:color w:val="000000" w:themeColor="text1"/>
          <w:sz w:val="24"/>
          <w:szCs w:val="24"/>
        </w:rPr>
        <w:footnoteReference w:id="20"/>
      </w:r>
    </w:p>
    <w:p w:rsidR="00B62B0A" w:rsidRDefault="00B62B0A" w:rsidP="00B62B0A">
      <w:pPr>
        <w:pStyle w:val="ListParagraph"/>
        <w:widowControl w:val="0"/>
        <w:overflowPunct w:val="0"/>
        <w:autoSpaceDE w:val="0"/>
        <w:autoSpaceDN w:val="0"/>
        <w:adjustRightInd w:val="0"/>
        <w:spacing w:after="0" w:line="480" w:lineRule="auto"/>
        <w:jc w:val="both"/>
        <w:rPr>
          <w:rFonts w:asciiTheme="majorBidi" w:hAnsiTheme="majorBidi"/>
          <w:b/>
          <w:bCs/>
          <w:color w:val="000000" w:themeColor="text1"/>
          <w:sz w:val="24"/>
          <w:szCs w:val="24"/>
        </w:rPr>
      </w:pPr>
      <w:r>
        <w:rPr>
          <w:rFonts w:asciiTheme="majorBidi" w:hAnsiTheme="majorBidi"/>
          <w:b/>
          <w:bCs/>
          <w:color w:val="000000" w:themeColor="text1"/>
          <w:sz w:val="24"/>
          <w:szCs w:val="24"/>
        </w:rPr>
        <w:tab/>
      </w:r>
      <w:r w:rsidRPr="00646F51">
        <w:rPr>
          <w:rFonts w:asciiTheme="majorBidi" w:hAnsiTheme="majorBidi"/>
          <w:color w:val="000000" w:themeColor="text1"/>
          <w:sz w:val="24"/>
          <w:szCs w:val="24"/>
        </w:rPr>
        <w:t>Selain itu, kerjasama tidak hanya soal mencari dana saja. Beberapa pebisnis lebih suka menjalin relasi yang menguntungkan dengan sesama kompetitor.Daripada bersaing yang akhirnya membuat stres, lebih baik saling melengkapi hal-hal yang tidak dimiliki.Terlebih saat darurat.Misalnya seorang suplier ikan. Ketika pada suatu hari ia kehabisan stok, ia bisa mencari ikan ke suplier lainnya.</w:t>
      </w:r>
    </w:p>
    <w:p w:rsidR="00B62B0A" w:rsidRDefault="00B62B0A" w:rsidP="008B3A1F">
      <w:pPr>
        <w:pStyle w:val="ListParagraph"/>
        <w:widowControl w:val="0"/>
        <w:numPr>
          <w:ilvl w:val="0"/>
          <w:numId w:val="14"/>
        </w:numPr>
        <w:overflowPunct w:val="0"/>
        <w:autoSpaceDE w:val="0"/>
        <w:autoSpaceDN w:val="0"/>
        <w:adjustRightInd w:val="0"/>
        <w:spacing w:after="0" w:line="480" w:lineRule="auto"/>
        <w:jc w:val="both"/>
        <w:rPr>
          <w:rStyle w:val="ez-toc-section"/>
          <w:rFonts w:asciiTheme="majorBidi" w:hAnsiTheme="majorBidi"/>
          <w:b/>
          <w:bCs/>
          <w:color w:val="000000" w:themeColor="text1"/>
          <w:sz w:val="24"/>
          <w:szCs w:val="24"/>
        </w:rPr>
      </w:pPr>
      <w:r w:rsidRPr="00646F51">
        <w:rPr>
          <w:rStyle w:val="ez-toc-section"/>
          <w:rFonts w:asciiTheme="majorBidi" w:hAnsiTheme="majorBidi"/>
          <w:color w:val="000000" w:themeColor="text1"/>
          <w:sz w:val="24"/>
          <w:szCs w:val="24"/>
        </w:rPr>
        <w:t>Jenis Kerjasama yang dilakukan</w:t>
      </w:r>
    </w:p>
    <w:p w:rsidR="00B62B0A" w:rsidRPr="00F95925" w:rsidRDefault="00B62B0A" w:rsidP="00B62B0A">
      <w:pPr>
        <w:pStyle w:val="ListParagraph"/>
        <w:widowControl w:val="0"/>
        <w:overflowPunct w:val="0"/>
        <w:autoSpaceDE w:val="0"/>
        <w:autoSpaceDN w:val="0"/>
        <w:adjustRightInd w:val="0"/>
        <w:spacing w:after="0" w:line="480" w:lineRule="auto"/>
        <w:jc w:val="both"/>
        <w:rPr>
          <w:rFonts w:asciiTheme="majorBidi" w:hAnsiTheme="majorBidi"/>
          <w:color w:val="000000" w:themeColor="text1"/>
          <w:sz w:val="24"/>
          <w:szCs w:val="24"/>
        </w:rPr>
      </w:pPr>
      <w:r>
        <w:rPr>
          <w:rStyle w:val="ez-toc-section"/>
          <w:rFonts w:asciiTheme="majorBidi" w:hAnsiTheme="majorBidi"/>
          <w:b/>
          <w:bCs/>
          <w:color w:val="000000" w:themeColor="text1"/>
          <w:sz w:val="24"/>
          <w:szCs w:val="24"/>
        </w:rPr>
        <w:tab/>
      </w:r>
      <w:r w:rsidRPr="00646F51">
        <w:rPr>
          <w:rFonts w:asciiTheme="majorBidi" w:hAnsiTheme="majorBidi"/>
          <w:color w:val="000000" w:themeColor="text1"/>
          <w:sz w:val="24"/>
          <w:szCs w:val="24"/>
        </w:rPr>
        <w:t>Dalam dunia bisnis, setiap anggota yang tergabung dalam sebuah kerjasama harus berkontribusi baik ini dalam bentuk ide, dana, properti atau gabungannya. Karena ini di</w:t>
      </w:r>
      <w:r>
        <w:rPr>
          <w:rFonts w:asciiTheme="majorBidi" w:hAnsiTheme="majorBidi"/>
          <w:color w:val="000000" w:themeColor="text1"/>
          <w:sz w:val="24"/>
          <w:szCs w:val="24"/>
        </w:rPr>
        <w:t>bawa</w:t>
      </w:r>
      <w:r w:rsidRPr="00646F51">
        <w:rPr>
          <w:rFonts w:asciiTheme="majorBidi" w:hAnsiTheme="majorBidi"/>
          <w:color w:val="000000" w:themeColor="text1"/>
          <w:sz w:val="24"/>
          <w:szCs w:val="24"/>
        </w:rPr>
        <w:t xml:space="preserve"> oleh beberapa bidang usaha tentu saja pembagian saham, hak-hak menejemen, liabilitas akan berbeda.</w:t>
      </w:r>
      <w:r>
        <w:rPr>
          <w:rFonts w:asciiTheme="majorBidi" w:hAnsiTheme="majorBidi"/>
          <w:color w:val="000000" w:themeColor="text1"/>
          <w:sz w:val="24"/>
          <w:szCs w:val="24"/>
        </w:rPr>
        <w:t xml:space="preserve"> Adapun jenis kerjasama sebagai berikut:</w:t>
      </w:r>
    </w:p>
    <w:p w:rsidR="00B62B0A" w:rsidRPr="0048258F" w:rsidRDefault="00B62B0A" w:rsidP="008B3A1F">
      <w:pPr>
        <w:pStyle w:val="ListParagraph"/>
        <w:widowControl w:val="0"/>
        <w:numPr>
          <w:ilvl w:val="0"/>
          <w:numId w:val="12"/>
        </w:numPr>
        <w:overflowPunct w:val="0"/>
        <w:autoSpaceDE w:val="0"/>
        <w:autoSpaceDN w:val="0"/>
        <w:adjustRightInd w:val="0"/>
        <w:spacing w:after="0" w:line="480" w:lineRule="auto"/>
        <w:jc w:val="both"/>
        <w:rPr>
          <w:rStyle w:val="ez-toc-section"/>
          <w:rFonts w:asciiTheme="majorBidi" w:hAnsiTheme="majorBidi"/>
          <w:color w:val="000000" w:themeColor="text1"/>
          <w:sz w:val="24"/>
          <w:szCs w:val="24"/>
        </w:rPr>
      </w:pPr>
      <w:r w:rsidRPr="0048258F">
        <w:rPr>
          <w:rStyle w:val="ez-toc-section"/>
          <w:rFonts w:asciiTheme="majorBidi" w:hAnsiTheme="majorBidi"/>
          <w:color w:val="000000" w:themeColor="text1"/>
          <w:sz w:val="24"/>
          <w:szCs w:val="24"/>
        </w:rPr>
        <w:t>Bagi Hasil</w:t>
      </w:r>
    </w:p>
    <w:p w:rsidR="00B62B0A" w:rsidRDefault="00B62B0A" w:rsidP="00B62B0A">
      <w:pPr>
        <w:pStyle w:val="ListParagraph"/>
        <w:widowControl w:val="0"/>
        <w:overflowPunct w:val="0"/>
        <w:autoSpaceDE w:val="0"/>
        <w:autoSpaceDN w:val="0"/>
        <w:adjustRightInd w:val="0"/>
        <w:spacing w:after="0" w:line="480" w:lineRule="auto"/>
        <w:ind w:left="1080"/>
        <w:jc w:val="both"/>
        <w:rPr>
          <w:rFonts w:asciiTheme="majorBidi" w:hAnsiTheme="majorBidi"/>
          <w:color w:val="000000" w:themeColor="text1"/>
          <w:sz w:val="24"/>
          <w:szCs w:val="24"/>
        </w:rPr>
      </w:pPr>
      <w:r w:rsidRPr="0048258F">
        <w:rPr>
          <w:rFonts w:asciiTheme="majorBidi" w:hAnsiTheme="majorBidi"/>
          <w:color w:val="000000" w:themeColor="text1"/>
          <w:sz w:val="24"/>
          <w:szCs w:val="24"/>
        </w:rPr>
        <w:t xml:space="preserve">Ini adalah bentuk kerjasama bisnis yang paling sederhana.Dalam dunia </w:t>
      </w:r>
      <w:r>
        <w:rPr>
          <w:rFonts w:asciiTheme="majorBidi" w:hAnsiTheme="majorBidi"/>
          <w:color w:val="000000" w:themeColor="text1"/>
          <w:sz w:val="24"/>
          <w:szCs w:val="24"/>
        </w:rPr>
        <w:t>mitra bisnis</w:t>
      </w:r>
      <w:r w:rsidRPr="0048258F">
        <w:rPr>
          <w:rFonts w:asciiTheme="majorBidi" w:hAnsiTheme="majorBidi"/>
          <w:color w:val="000000" w:themeColor="text1"/>
          <w:sz w:val="24"/>
          <w:szCs w:val="24"/>
        </w:rPr>
        <w:t xml:space="preserve">, sistem bagi hasil dan biasanya dilakukan oleh pelaku bisnis kecil.Misalnya kita mengajak teman, saudara atau sanak </w:t>
      </w:r>
      <w:r w:rsidRPr="0048258F">
        <w:rPr>
          <w:rFonts w:asciiTheme="majorBidi" w:hAnsiTheme="majorBidi"/>
          <w:color w:val="000000" w:themeColor="text1"/>
          <w:sz w:val="24"/>
          <w:szCs w:val="24"/>
        </w:rPr>
        <w:lastRenderedPageBreak/>
        <w:t>keluarga untuk menjadi pemodal. Pembagian hasil ini nantinya akan diatur bersama sesuai kesepakatan.</w:t>
      </w:r>
      <w:r>
        <w:rPr>
          <w:rStyle w:val="FootnoteReference"/>
          <w:rFonts w:asciiTheme="majorBidi" w:hAnsiTheme="majorBidi"/>
          <w:color w:val="000000" w:themeColor="text1"/>
          <w:sz w:val="24"/>
          <w:szCs w:val="24"/>
        </w:rPr>
        <w:footnoteReference w:id="21"/>
      </w:r>
    </w:p>
    <w:p w:rsidR="00B62B0A" w:rsidRPr="00BB1378" w:rsidRDefault="00B62B0A" w:rsidP="008B3A1F">
      <w:pPr>
        <w:pStyle w:val="ListParagraph"/>
        <w:widowControl w:val="0"/>
        <w:numPr>
          <w:ilvl w:val="0"/>
          <w:numId w:val="12"/>
        </w:numPr>
        <w:overflowPunct w:val="0"/>
        <w:autoSpaceDE w:val="0"/>
        <w:autoSpaceDN w:val="0"/>
        <w:adjustRightInd w:val="0"/>
        <w:spacing w:after="0" w:line="480" w:lineRule="auto"/>
        <w:jc w:val="both"/>
        <w:rPr>
          <w:rStyle w:val="ez-toc-section"/>
        </w:rPr>
      </w:pPr>
      <w:r w:rsidRPr="00BB1378">
        <w:rPr>
          <w:rStyle w:val="ez-toc-section"/>
          <w:rFonts w:asciiTheme="majorBidi" w:hAnsiTheme="majorBidi"/>
          <w:color w:val="000000" w:themeColor="text1"/>
          <w:sz w:val="24"/>
          <w:szCs w:val="24"/>
        </w:rPr>
        <w:t>Membuat Peluang Usaha</w:t>
      </w:r>
    </w:p>
    <w:p w:rsidR="00B62B0A" w:rsidRDefault="00B62B0A" w:rsidP="00B62B0A">
      <w:pPr>
        <w:pStyle w:val="ListParagraph"/>
        <w:widowControl w:val="0"/>
        <w:overflowPunct w:val="0"/>
        <w:autoSpaceDE w:val="0"/>
        <w:autoSpaceDN w:val="0"/>
        <w:adjustRightInd w:val="0"/>
        <w:spacing w:after="0" w:line="480" w:lineRule="auto"/>
        <w:ind w:left="1080"/>
        <w:jc w:val="both"/>
      </w:pPr>
      <w:r w:rsidRPr="00BB1378">
        <w:rPr>
          <w:rFonts w:asciiTheme="majorBidi" w:hAnsiTheme="majorBidi"/>
          <w:color w:val="000000" w:themeColor="text1"/>
          <w:sz w:val="24"/>
          <w:szCs w:val="24"/>
        </w:rPr>
        <w:t xml:space="preserve">Sistem ini biasa dikenal dengan </w:t>
      </w:r>
      <w:r w:rsidRPr="00BB1378">
        <w:rPr>
          <w:rStyle w:val="Emphasis"/>
          <w:rFonts w:asciiTheme="majorBidi" w:hAnsiTheme="majorBidi"/>
          <w:color w:val="000000" w:themeColor="text1"/>
          <w:sz w:val="24"/>
          <w:szCs w:val="24"/>
        </w:rPr>
        <w:t>Business Oportunity</w:t>
      </w:r>
      <w:r w:rsidRPr="00BB1378">
        <w:rPr>
          <w:rFonts w:asciiTheme="majorBidi" w:hAnsiTheme="majorBidi"/>
          <w:color w:val="000000" w:themeColor="text1"/>
          <w:sz w:val="24"/>
          <w:szCs w:val="24"/>
        </w:rPr>
        <w:t xml:space="preserve"> yang menawarkan keuntungan pada orang lain atau badan usaha yang menjalankannya. Misalnya seorang penulis yang menerbitkan buku,kemudian dia mengajak kerjasama seseorang untuk membantu menjualkannya.</w:t>
      </w:r>
    </w:p>
    <w:p w:rsidR="00B62B0A" w:rsidRDefault="00B62B0A" w:rsidP="008B3A1F">
      <w:pPr>
        <w:pStyle w:val="ListParagraph"/>
        <w:widowControl w:val="0"/>
        <w:numPr>
          <w:ilvl w:val="0"/>
          <w:numId w:val="12"/>
        </w:numPr>
        <w:overflowPunct w:val="0"/>
        <w:autoSpaceDE w:val="0"/>
        <w:autoSpaceDN w:val="0"/>
        <w:adjustRightInd w:val="0"/>
        <w:spacing w:after="0" w:line="480" w:lineRule="auto"/>
        <w:jc w:val="both"/>
        <w:rPr>
          <w:rStyle w:val="ez-toc-section"/>
          <w:rFonts w:asciiTheme="majorBidi" w:hAnsiTheme="majorBidi"/>
          <w:b/>
          <w:bCs/>
          <w:color w:val="000000" w:themeColor="text1"/>
          <w:sz w:val="24"/>
          <w:szCs w:val="24"/>
        </w:rPr>
      </w:pPr>
      <w:r w:rsidRPr="00BB1378">
        <w:rPr>
          <w:rStyle w:val="ez-toc-section"/>
          <w:rFonts w:asciiTheme="majorBidi" w:hAnsiTheme="majorBidi"/>
          <w:i/>
          <w:iCs/>
          <w:color w:val="000000" w:themeColor="text1"/>
          <w:sz w:val="24"/>
          <w:szCs w:val="24"/>
        </w:rPr>
        <w:t>Build, Operate and Transfer</w:t>
      </w:r>
      <w:r w:rsidRPr="00BB1378">
        <w:rPr>
          <w:rStyle w:val="ez-toc-section"/>
          <w:rFonts w:asciiTheme="majorBidi" w:hAnsiTheme="majorBidi"/>
          <w:color w:val="000000" w:themeColor="text1"/>
          <w:sz w:val="24"/>
          <w:szCs w:val="24"/>
        </w:rPr>
        <w:t xml:space="preserve"> (BOT)</w:t>
      </w:r>
    </w:p>
    <w:p w:rsidR="00B62B0A" w:rsidRPr="007F1049" w:rsidRDefault="00B62B0A" w:rsidP="00B62B0A">
      <w:pPr>
        <w:pStyle w:val="ListParagraph"/>
        <w:widowControl w:val="0"/>
        <w:overflowPunct w:val="0"/>
        <w:autoSpaceDE w:val="0"/>
        <w:autoSpaceDN w:val="0"/>
        <w:adjustRightInd w:val="0"/>
        <w:spacing w:after="0" w:line="480" w:lineRule="auto"/>
        <w:ind w:left="1080"/>
        <w:jc w:val="both"/>
        <w:rPr>
          <w:rFonts w:asciiTheme="majorBidi" w:hAnsiTheme="majorBidi"/>
          <w:b/>
          <w:bCs/>
          <w:color w:val="000000" w:themeColor="text1"/>
          <w:sz w:val="24"/>
          <w:szCs w:val="24"/>
        </w:rPr>
      </w:pPr>
      <w:r w:rsidRPr="00BB1378">
        <w:rPr>
          <w:rFonts w:asciiTheme="majorBidi" w:hAnsiTheme="majorBidi"/>
          <w:color w:val="000000" w:themeColor="text1"/>
          <w:sz w:val="24"/>
          <w:szCs w:val="24"/>
        </w:rPr>
        <w:t>Jenis kerjasama ini umumnya dipakai di</w:t>
      </w:r>
      <w:r w:rsidRPr="007F1049">
        <w:rPr>
          <w:rFonts w:asciiTheme="majorBidi" w:hAnsiTheme="majorBidi"/>
          <w:color w:val="000000" w:themeColor="text1"/>
          <w:sz w:val="24"/>
          <w:szCs w:val="24"/>
        </w:rPr>
        <w:t> </w:t>
      </w:r>
      <w:hyperlink r:id="rId15" w:tgtFrame="_blank" w:history="1">
        <w:r w:rsidRPr="00BB1378">
          <w:rPr>
            <w:rStyle w:val="Hyperlink"/>
            <w:rFonts w:asciiTheme="majorBidi" w:hAnsiTheme="majorBidi"/>
            <w:color w:val="000000" w:themeColor="text1"/>
            <w:sz w:val="24"/>
            <w:szCs w:val="24"/>
          </w:rPr>
          <w:t>bisnis propert</w:t>
        </w:r>
        <w:r w:rsidRPr="00C90AC1">
          <w:rPr>
            <w:rStyle w:val="Hyperlink"/>
            <w:rFonts w:asciiTheme="majorBidi" w:hAnsiTheme="majorBidi"/>
            <w:color w:val="000000" w:themeColor="text1"/>
            <w:sz w:val="24"/>
            <w:szCs w:val="24"/>
          </w:rPr>
          <w:t>i</w:t>
        </w:r>
      </w:hyperlink>
      <w:r w:rsidRPr="00BB1378">
        <w:rPr>
          <w:rFonts w:asciiTheme="majorBidi" w:hAnsiTheme="majorBidi"/>
          <w:color w:val="000000" w:themeColor="text1"/>
          <w:sz w:val="24"/>
          <w:szCs w:val="24"/>
        </w:rPr>
        <w:t>.Sistem BOT ini mengandalkan kemampuan seseorang untuk melobi pemilik tanah untuk diajak kerjasama.Biasanya tanahnya dioperasikan untuk membangun usaha dalam jangka waktu tertentu.Di tahap selanjutnya, seseorang mengembalikan tanah tersebut kepada pemilik dan memberikan keuntungan sesuai dengan kesepakatan yang disetujui.</w:t>
      </w:r>
    </w:p>
    <w:p w:rsidR="00B62B0A" w:rsidRPr="00074F5F" w:rsidRDefault="00B62B0A" w:rsidP="008B3A1F">
      <w:pPr>
        <w:pStyle w:val="Heading3"/>
        <w:numPr>
          <w:ilvl w:val="0"/>
          <w:numId w:val="12"/>
        </w:numPr>
        <w:spacing w:before="0" w:line="480" w:lineRule="auto"/>
        <w:jc w:val="both"/>
        <w:rPr>
          <w:rStyle w:val="ez-toc-section"/>
          <w:rFonts w:asciiTheme="majorBidi" w:hAnsiTheme="majorBidi"/>
          <w:b w:val="0"/>
          <w:bCs w:val="0"/>
          <w:i/>
          <w:iCs/>
          <w:color w:val="000000" w:themeColor="text1"/>
          <w:sz w:val="24"/>
          <w:szCs w:val="24"/>
        </w:rPr>
      </w:pPr>
      <w:r w:rsidRPr="00074F5F">
        <w:rPr>
          <w:rStyle w:val="ez-toc-section"/>
          <w:rFonts w:asciiTheme="majorBidi" w:hAnsiTheme="majorBidi"/>
          <w:b w:val="0"/>
          <w:bCs w:val="0"/>
          <w:i/>
          <w:iCs/>
          <w:color w:val="000000" w:themeColor="text1"/>
          <w:sz w:val="24"/>
          <w:szCs w:val="24"/>
        </w:rPr>
        <w:lastRenderedPageBreak/>
        <w:t>Joint Venture</w:t>
      </w:r>
    </w:p>
    <w:p w:rsidR="00B62B0A" w:rsidRPr="00646F51" w:rsidRDefault="00B62B0A" w:rsidP="00B62B0A">
      <w:pPr>
        <w:pStyle w:val="Heading3"/>
        <w:spacing w:before="0" w:line="480" w:lineRule="auto"/>
        <w:ind w:left="1080"/>
        <w:jc w:val="both"/>
        <w:rPr>
          <w:rFonts w:asciiTheme="majorBidi" w:hAnsiTheme="majorBidi"/>
          <w:b w:val="0"/>
          <w:bCs w:val="0"/>
          <w:color w:val="000000" w:themeColor="text1"/>
          <w:sz w:val="24"/>
          <w:szCs w:val="24"/>
        </w:rPr>
      </w:pPr>
      <w:r w:rsidRPr="00074F5F">
        <w:rPr>
          <w:rFonts w:asciiTheme="majorBidi" w:hAnsiTheme="majorBidi"/>
          <w:b w:val="0"/>
          <w:bCs w:val="0"/>
          <w:i/>
          <w:iCs/>
          <w:color w:val="000000" w:themeColor="text1"/>
          <w:sz w:val="24"/>
          <w:szCs w:val="24"/>
        </w:rPr>
        <w:t>Joint Venture</w:t>
      </w:r>
      <w:r w:rsidRPr="00646F51">
        <w:rPr>
          <w:rFonts w:asciiTheme="majorBidi" w:hAnsiTheme="majorBidi"/>
          <w:b w:val="0"/>
          <w:bCs w:val="0"/>
          <w:color w:val="000000" w:themeColor="text1"/>
          <w:sz w:val="24"/>
          <w:szCs w:val="24"/>
        </w:rPr>
        <w:t xml:space="preserve"> adalah sistem patungan yang dilakukan oleh beberapa orang.Yang menguntungkan dari sistem ini adalah pembagian resiko.Selain itu, sistem </w:t>
      </w:r>
      <w:r w:rsidRPr="00E96EB0">
        <w:rPr>
          <w:rFonts w:asciiTheme="majorBidi" w:hAnsiTheme="majorBidi"/>
          <w:b w:val="0"/>
          <w:bCs w:val="0"/>
          <w:i/>
          <w:iCs/>
          <w:color w:val="000000" w:themeColor="text1"/>
          <w:sz w:val="24"/>
          <w:szCs w:val="24"/>
        </w:rPr>
        <w:t>joint venture</w:t>
      </w:r>
      <w:r w:rsidRPr="00646F51">
        <w:rPr>
          <w:rFonts w:asciiTheme="majorBidi" w:hAnsiTheme="majorBidi"/>
          <w:b w:val="0"/>
          <w:bCs w:val="0"/>
          <w:color w:val="000000" w:themeColor="text1"/>
          <w:sz w:val="24"/>
          <w:szCs w:val="24"/>
        </w:rPr>
        <w:t xml:space="preserve"> ini juga termasuk dalam kegiatan pemodal asing dan ini juga sudah diatur oleh pemerin</w:t>
      </w:r>
      <w:r>
        <w:rPr>
          <w:rFonts w:asciiTheme="majorBidi" w:hAnsiTheme="majorBidi"/>
          <w:b w:val="0"/>
          <w:bCs w:val="0"/>
          <w:color w:val="000000" w:themeColor="text1"/>
          <w:sz w:val="24"/>
          <w:szCs w:val="24"/>
        </w:rPr>
        <w:t>t</w:t>
      </w:r>
      <w:r w:rsidRPr="00646F51">
        <w:rPr>
          <w:rFonts w:asciiTheme="majorBidi" w:hAnsiTheme="majorBidi"/>
          <w:b w:val="0"/>
          <w:bCs w:val="0"/>
          <w:color w:val="000000" w:themeColor="text1"/>
          <w:sz w:val="24"/>
          <w:szCs w:val="24"/>
        </w:rPr>
        <w:t>ah. Tentu saja kerjasama ini sangat menguntungkan, antara lain:</w:t>
      </w:r>
      <w:r>
        <w:rPr>
          <w:rStyle w:val="FootnoteReference"/>
          <w:rFonts w:asciiTheme="majorBidi" w:hAnsiTheme="majorBidi"/>
          <w:color w:val="000000" w:themeColor="text1"/>
          <w:sz w:val="24"/>
          <w:szCs w:val="24"/>
        </w:rPr>
        <w:footnoteReference w:id="22"/>
      </w:r>
    </w:p>
    <w:p w:rsidR="00B62B0A" w:rsidRPr="00646F51" w:rsidRDefault="00B62B0A" w:rsidP="008B3A1F">
      <w:pPr>
        <w:pStyle w:val="Heading3"/>
        <w:numPr>
          <w:ilvl w:val="0"/>
          <w:numId w:val="8"/>
        </w:numPr>
        <w:tabs>
          <w:tab w:val="clear" w:pos="720"/>
        </w:tabs>
        <w:spacing w:before="0" w:line="480" w:lineRule="auto"/>
        <w:ind w:left="1440"/>
        <w:jc w:val="both"/>
        <w:rPr>
          <w:rFonts w:asciiTheme="majorBidi" w:hAnsiTheme="majorBidi"/>
          <w:b w:val="0"/>
          <w:bCs w:val="0"/>
          <w:color w:val="000000" w:themeColor="text1"/>
          <w:sz w:val="24"/>
          <w:szCs w:val="24"/>
        </w:rPr>
      </w:pPr>
      <w:r w:rsidRPr="00646F51">
        <w:rPr>
          <w:rFonts w:asciiTheme="majorBidi" w:hAnsiTheme="majorBidi"/>
          <w:b w:val="0"/>
          <w:bCs w:val="0"/>
          <w:color w:val="000000" w:themeColor="text1"/>
          <w:sz w:val="24"/>
          <w:szCs w:val="24"/>
        </w:rPr>
        <w:t>Mendapatkan modal dari Asing</w:t>
      </w:r>
    </w:p>
    <w:p w:rsidR="00B62B0A" w:rsidRPr="00646F51" w:rsidRDefault="00B62B0A" w:rsidP="008B3A1F">
      <w:pPr>
        <w:numPr>
          <w:ilvl w:val="0"/>
          <w:numId w:val="8"/>
        </w:numPr>
        <w:tabs>
          <w:tab w:val="clear" w:pos="720"/>
        </w:tabs>
        <w:spacing w:after="0" w:line="480" w:lineRule="auto"/>
        <w:ind w:left="1440"/>
        <w:jc w:val="both"/>
        <w:rPr>
          <w:rFonts w:asciiTheme="majorBidi" w:hAnsiTheme="majorBidi" w:cstheme="majorBidi"/>
          <w:color w:val="000000" w:themeColor="text1"/>
          <w:sz w:val="24"/>
          <w:szCs w:val="24"/>
        </w:rPr>
      </w:pPr>
      <w:r w:rsidRPr="00646F51">
        <w:rPr>
          <w:rFonts w:asciiTheme="majorBidi" w:hAnsiTheme="majorBidi" w:cstheme="majorBidi"/>
          <w:color w:val="000000" w:themeColor="text1"/>
          <w:sz w:val="24"/>
          <w:szCs w:val="24"/>
        </w:rPr>
        <w:t>Mendapatkan lebih banyak pengalaman karena kita juga bisa mempelajari menejemen mereka</w:t>
      </w:r>
    </w:p>
    <w:p w:rsidR="00B62B0A" w:rsidRPr="00646F51" w:rsidRDefault="00B62B0A" w:rsidP="008B3A1F">
      <w:pPr>
        <w:numPr>
          <w:ilvl w:val="0"/>
          <w:numId w:val="8"/>
        </w:numPr>
        <w:tabs>
          <w:tab w:val="clear" w:pos="720"/>
        </w:tabs>
        <w:spacing w:after="0" w:line="480" w:lineRule="auto"/>
        <w:ind w:left="1440"/>
        <w:jc w:val="both"/>
        <w:rPr>
          <w:rFonts w:asciiTheme="majorBidi" w:hAnsiTheme="majorBidi" w:cstheme="majorBidi"/>
          <w:color w:val="000000" w:themeColor="text1"/>
          <w:sz w:val="24"/>
          <w:szCs w:val="24"/>
        </w:rPr>
      </w:pPr>
      <w:r w:rsidRPr="00646F51">
        <w:rPr>
          <w:rFonts w:asciiTheme="majorBidi" w:hAnsiTheme="majorBidi" w:cstheme="majorBidi"/>
          <w:color w:val="000000" w:themeColor="text1"/>
          <w:sz w:val="24"/>
          <w:szCs w:val="24"/>
        </w:rPr>
        <w:t>Bisa menembus pasar luar negeri</w:t>
      </w:r>
    </w:p>
    <w:p w:rsidR="00B62B0A" w:rsidRDefault="00B62B0A" w:rsidP="008B3A1F">
      <w:pPr>
        <w:numPr>
          <w:ilvl w:val="0"/>
          <w:numId w:val="8"/>
        </w:numPr>
        <w:tabs>
          <w:tab w:val="clear" w:pos="720"/>
        </w:tabs>
        <w:spacing w:after="0" w:line="480" w:lineRule="auto"/>
        <w:ind w:left="1440"/>
        <w:jc w:val="both"/>
        <w:rPr>
          <w:rFonts w:asciiTheme="majorBidi" w:hAnsiTheme="majorBidi" w:cstheme="majorBidi"/>
          <w:color w:val="000000" w:themeColor="text1"/>
          <w:sz w:val="24"/>
          <w:szCs w:val="24"/>
        </w:rPr>
      </w:pPr>
      <w:r w:rsidRPr="00646F51">
        <w:rPr>
          <w:rFonts w:asciiTheme="majorBidi" w:hAnsiTheme="majorBidi" w:cstheme="majorBidi"/>
          <w:color w:val="000000" w:themeColor="text1"/>
          <w:sz w:val="24"/>
          <w:szCs w:val="24"/>
        </w:rPr>
        <w:t>Akses pihak asing menembus sumber lokal jadi lebih mudah</w:t>
      </w:r>
    </w:p>
    <w:p w:rsidR="00B62B0A" w:rsidRPr="001075D4" w:rsidRDefault="00B62B0A" w:rsidP="008B3A1F">
      <w:pPr>
        <w:numPr>
          <w:ilvl w:val="0"/>
          <w:numId w:val="8"/>
        </w:numPr>
        <w:tabs>
          <w:tab w:val="clear" w:pos="720"/>
        </w:tabs>
        <w:spacing w:after="0" w:line="480" w:lineRule="auto"/>
        <w:ind w:left="1440"/>
        <w:jc w:val="both"/>
        <w:rPr>
          <w:rFonts w:asciiTheme="majorBidi" w:hAnsiTheme="majorBidi" w:cstheme="majorBidi"/>
          <w:color w:val="000000" w:themeColor="text1"/>
          <w:sz w:val="24"/>
          <w:szCs w:val="24"/>
        </w:rPr>
      </w:pPr>
      <w:r w:rsidRPr="001075D4">
        <w:rPr>
          <w:rFonts w:asciiTheme="majorBidi" w:hAnsiTheme="majorBidi" w:cstheme="majorBidi"/>
          <w:color w:val="000000" w:themeColor="text1"/>
          <w:sz w:val="24"/>
          <w:szCs w:val="24"/>
        </w:rPr>
        <w:t>Dengan menggunakan mitra lokal, pihak asing lebih mudah menjangkau pasar domestic</w:t>
      </w:r>
    </w:p>
    <w:p w:rsidR="00B62B0A" w:rsidRPr="00E96EB0" w:rsidRDefault="00B62B0A" w:rsidP="008B3A1F">
      <w:pPr>
        <w:pStyle w:val="ListParagraph"/>
        <w:numPr>
          <w:ilvl w:val="0"/>
          <w:numId w:val="12"/>
        </w:numPr>
        <w:spacing w:after="0" w:line="480" w:lineRule="auto"/>
        <w:jc w:val="both"/>
        <w:rPr>
          <w:rStyle w:val="ez-toc-section"/>
          <w:rFonts w:asciiTheme="majorBidi" w:hAnsiTheme="majorBidi"/>
          <w:i/>
          <w:iCs/>
          <w:color w:val="000000" w:themeColor="text1"/>
          <w:sz w:val="24"/>
          <w:szCs w:val="24"/>
        </w:rPr>
      </w:pPr>
      <w:r w:rsidRPr="00E96EB0">
        <w:rPr>
          <w:rStyle w:val="ez-toc-section"/>
          <w:rFonts w:asciiTheme="majorBidi" w:hAnsiTheme="majorBidi"/>
          <w:i/>
          <w:iCs/>
          <w:color w:val="000000" w:themeColor="text1"/>
          <w:sz w:val="24"/>
          <w:szCs w:val="24"/>
        </w:rPr>
        <w:t>Merger</w:t>
      </w:r>
    </w:p>
    <w:p w:rsidR="00B62B0A" w:rsidRDefault="00B62B0A" w:rsidP="00B62B0A">
      <w:pPr>
        <w:pStyle w:val="ListParagraph"/>
        <w:spacing w:after="0" w:line="480" w:lineRule="auto"/>
        <w:ind w:left="1080"/>
        <w:jc w:val="both"/>
        <w:rPr>
          <w:rFonts w:asciiTheme="majorBidi" w:hAnsiTheme="majorBidi"/>
          <w:color w:val="000000" w:themeColor="text1"/>
          <w:sz w:val="24"/>
          <w:szCs w:val="24"/>
        </w:rPr>
      </w:pPr>
      <w:r w:rsidRPr="001075D4">
        <w:rPr>
          <w:rFonts w:asciiTheme="majorBidi" w:hAnsiTheme="majorBidi"/>
          <w:color w:val="000000" w:themeColor="text1"/>
          <w:sz w:val="24"/>
          <w:szCs w:val="24"/>
        </w:rPr>
        <w:t xml:space="preserve">Secara sederhana, </w:t>
      </w:r>
      <w:r w:rsidRPr="009B51AA">
        <w:rPr>
          <w:rFonts w:asciiTheme="majorBidi" w:hAnsiTheme="majorBidi"/>
          <w:i/>
          <w:iCs/>
          <w:color w:val="000000" w:themeColor="text1"/>
          <w:sz w:val="24"/>
          <w:szCs w:val="24"/>
        </w:rPr>
        <w:t xml:space="preserve">merger </w:t>
      </w:r>
      <w:r w:rsidRPr="001075D4">
        <w:rPr>
          <w:rFonts w:asciiTheme="majorBidi" w:hAnsiTheme="majorBidi"/>
          <w:color w:val="000000" w:themeColor="text1"/>
          <w:sz w:val="24"/>
          <w:szCs w:val="24"/>
        </w:rPr>
        <w:t>diartikan sebagai penggabungan dengan melibatkan dua perseroan atau lebih yang nanti melahirkan perseroan baru.Merger juga bisa disebut dengan akuisisi sebuah perusahaan untuk dikembangkan. Dalam hal ini, salah satu perusahaan akan tetap berdiri dan sisanya akan dilebur kedalam perusahaan tersebut.</w:t>
      </w:r>
      <w:r>
        <w:rPr>
          <w:rFonts w:asciiTheme="majorBidi" w:hAnsiTheme="majorBidi"/>
          <w:color w:val="000000" w:themeColor="text1"/>
          <w:sz w:val="24"/>
          <w:szCs w:val="24"/>
        </w:rPr>
        <w:t xml:space="preserve"> </w:t>
      </w:r>
      <w:r w:rsidRPr="001075D4">
        <w:rPr>
          <w:rFonts w:asciiTheme="majorBidi" w:hAnsiTheme="majorBidi"/>
          <w:color w:val="000000" w:themeColor="text1"/>
          <w:sz w:val="24"/>
          <w:szCs w:val="24"/>
        </w:rPr>
        <w:t xml:space="preserve">Kebaikan sistem merger ini bisa melebur kompetitor dan menciptakan perusahaan yang baru namun lebih kuat dalam menghadapi persaingan </w:t>
      </w:r>
      <w:r w:rsidRPr="001075D4">
        <w:rPr>
          <w:rFonts w:asciiTheme="majorBidi" w:hAnsiTheme="majorBidi"/>
          <w:color w:val="000000" w:themeColor="text1"/>
          <w:sz w:val="24"/>
          <w:szCs w:val="24"/>
        </w:rPr>
        <w:lastRenderedPageBreak/>
        <w:t>pasar. Selain itu,tujuan utama merger adalah memperbesar modal dan mengembangkanjalur produksi.</w:t>
      </w:r>
    </w:p>
    <w:p w:rsidR="00B62B0A" w:rsidRPr="001075D4" w:rsidRDefault="00B62B0A" w:rsidP="008B3A1F">
      <w:pPr>
        <w:pStyle w:val="ListParagraph"/>
        <w:numPr>
          <w:ilvl w:val="0"/>
          <w:numId w:val="12"/>
        </w:numPr>
        <w:spacing w:after="0" w:line="480" w:lineRule="auto"/>
        <w:jc w:val="both"/>
        <w:rPr>
          <w:rStyle w:val="ez-toc-section"/>
          <w:rFonts w:asciiTheme="majorBidi" w:hAnsiTheme="majorBidi"/>
          <w:color w:val="000000" w:themeColor="text1"/>
          <w:sz w:val="24"/>
          <w:szCs w:val="24"/>
        </w:rPr>
      </w:pPr>
      <w:r w:rsidRPr="001075D4">
        <w:rPr>
          <w:rStyle w:val="ez-toc-section"/>
          <w:rFonts w:asciiTheme="majorBidi" w:hAnsiTheme="majorBidi"/>
          <w:color w:val="000000" w:themeColor="text1"/>
          <w:sz w:val="24"/>
          <w:szCs w:val="24"/>
        </w:rPr>
        <w:t>Konsolidasi</w:t>
      </w:r>
    </w:p>
    <w:p w:rsidR="00B62B0A" w:rsidRDefault="00B62B0A" w:rsidP="00B62B0A">
      <w:pPr>
        <w:pStyle w:val="ListParagraph"/>
        <w:spacing w:after="0" w:line="480" w:lineRule="auto"/>
        <w:ind w:left="1080"/>
        <w:jc w:val="both"/>
        <w:rPr>
          <w:rFonts w:asciiTheme="majorBidi" w:hAnsiTheme="majorBidi"/>
          <w:color w:val="000000" w:themeColor="text1"/>
          <w:sz w:val="24"/>
          <w:szCs w:val="24"/>
        </w:rPr>
      </w:pPr>
      <w:r w:rsidRPr="001075D4">
        <w:rPr>
          <w:rFonts w:asciiTheme="majorBidi" w:hAnsiTheme="majorBidi"/>
          <w:color w:val="000000" w:themeColor="text1"/>
          <w:sz w:val="24"/>
          <w:szCs w:val="24"/>
        </w:rPr>
        <w:t>Perbedaan antara merger dan konsolidasi adalah merger salah satu perusahaan masih berdiri dan melebur yang lain, sementara konsolidasi melebur dua atau lebih perusahaan dan melahirkan nama baru. Karena semua perusahaan sudah melebur, maka status hukumnya sudah hilang.</w:t>
      </w:r>
      <w:r>
        <w:rPr>
          <w:rStyle w:val="FootnoteReference"/>
          <w:rFonts w:asciiTheme="majorBidi" w:hAnsiTheme="majorBidi"/>
          <w:color w:val="000000" w:themeColor="text1"/>
          <w:sz w:val="24"/>
          <w:szCs w:val="24"/>
        </w:rPr>
        <w:footnoteReference w:id="23"/>
      </w:r>
    </w:p>
    <w:p w:rsidR="00B62B0A" w:rsidRDefault="00B62B0A" w:rsidP="008B3A1F">
      <w:pPr>
        <w:pStyle w:val="ListParagraph"/>
        <w:numPr>
          <w:ilvl w:val="0"/>
          <w:numId w:val="12"/>
        </w:numPr>
        <w:spacing w:after="0" w:line="480" w:lineRule="auto"/>
        <w:jc w:val="both"/>
        <w:rPr>
          <w:rStyle w:val="ez-toc-section"/>
          <w:rFonts w:asciiTheme="majorBidi" w:hAnsiTheme="majorBidi"/>
          <w:color w:val="000000" w:themeColor="text1"/>
          <w:sz w:val="24"/>
          <w:szCs w:val="24"/>
        </w:rPr>
      </w:pPr>
      <w:r w:rsidRPr="001075D4">
        <w:rPr>
          <w:rStyle w:val="ez-toc-section"/>
          <w:rFonts w:asciiTheme="majorBidi" w:hAnsiTheme="majorBidi"/>
          <w:color w:val="000000" w:themeColor="text1"/>
          <w:sz w:val="24"/>
          <w:szCs w:val="24"/>
        </w:rPr>
        <w:t xml:space="preserve">Waralaba atau </w:t>
      </w:r>
      <w:r w:rsidRPr="00710F94">
        <w:rPr>
          <w:rStyle w:val="ez-toc-section"/>
          <w:rFonts w:asciiTheme="majorBidi" w:hAnsiTheme="majorBidi"/>
          <w:i/>
          <w:iCs/>
          <w:color w:val="000000" w:themeColor="text1"/>
          <w:sz w:val="24"/>
          <w:szCs w:val="24"/>
        </w:rPr>
        <w:t xml:space="preserve">Franchising </w:t>
      </w:r>
    </w:p>
    <w:p w:rsidR="00B62B0A" w:rsidRDefault="000741D2" w:rsidP="00B62B0A">
      <w:pPr>
        <w:pStyle w:val="ListParagraph"/>
        <w:spacing w:after="0" w:line="480" w:lineRule="auto"/>
        <w:ind w:left="1080"/>
        <w:jc w:val="both"/>
        <w:rPr>
          <w:rFonts w:asciiTheme="majorBidi" w:hAnsiTheme="majorBidi"/>
          <w:color w:val="000000" w:themeColor="text1"/>
          <w:sz w:val="24"/>
          <w:szCs w:val="24"/>
        </w:rPr>
      </w:pPr>
      <w:hyperlink r:id="rId16" w:tgtFrame="_blank" w:history="1">
        <w:r w:rsidR="00B62B0A" w:rsidRPr="00393971">
          <w:rPr>
            <w:rStyle w:val="Strong"/>
            <w:rFonts w:asciiTheme="majorBidi" w:hAnsiTheme="majorBidi"/>
            <w:color w:val="000000" w:themeColor="text1"/>
            <w:sz w:val="24"/>
            <w:szCs w:val="24"/>
          </w:rPr>
          <w:t>Waralaba</w:t>
        </w:r>
      </w:hyperlink>
      <w:r w:rsidR="00B62B0A" w:rsidRPr="001075D4">
        <w:rPr>
          <w:rFonts w:asciiTheme="majorBidi" w:hAnsiTheme="majorBidi"/>
          <w:color w:val="000000" w:themeColor="text1"/>
          <w:sz w:val="24"/>
          <w:szCs w:val="24"/>
        </w:rPr>
        <w:t xml:space="preserve"> ini adalah pemanfaatan kekayaan intelektual sebuah bidang usaha/ merk yang telah disetujui oleh kedua belah pihak. Sistem ini juga bisa dikatakan sebagai jalur pendistribusian terkahir kepada konsumen, namun pihak frenchisor memberikan hak pada pelaku bisnis untuk memakai nama, merk dan prosedur khasnya.Yang paling sering menggunakan sistem ini adalah kedai minuman, jajanan dan kuliner lainnya.Uniknya, waralaba luar negeri lebih banyak peminatnya karena sudah tumbuh besar.Namun demikian, bukan berarti waralaba lokal tidak bagus. Banyak sekali waralaba lokal yang mulai pesat</w:t>
      </w:r>
      <w:r w:rsidR="00B62B0A">
        <w:rPr>
          <w:rFonts w:asciiTheme="majorBidi" w:hAnsiTheme="majorBidi"/>
          <w:color w:val="000000" w:themeColor="text1"/>
          <w:sz w:val="24"/>
          <w:szCs w:val="24"/>
        </w:rPr>
        <w:t>.</w:t>
      </w:r>
    </w:p>
    <w:p w:rsidR="00B62B0A" w:rsidRDefault="00B62B0A" w:rsidP="00B62B0A">
      <w:pPr>
        <w:pStyle w:val="ListParagraph"/>
        <w:spacing w:after="0" w:line="480" w:lineRule="auto"/>
        <w:ind w:left="1080"/>
        <w:jc w:val="both"/>
        <w:rPr>
          <w:rFonts w:asciiTheme="majorBidi" w:hAnsiTheme="majorBidi"/>
          <w:color w:val="000000" w:themeColor="text1"/>
          <w:sz w:val="24"/>
          <w:szCs w:val="24"/>
        </w:rPr>
      </w:pPr>
    </w:p>
    <w:p w:rsidR="00B62B0A" w:rsidRDefault="00B62B0A" w:rsidP="00B62B0A">
      <w:pPr>
        <w:pStyle w:val="ListParagraph"/>
        <w:spacing w:after="0" w:line="480" w:lineRule="auto"/>
        <w:ind w:left="1080"/>
        <w:jc w:val="both"/>
        <w:rPr>
          <w:rFonts w:asciiTheme="majorBidi" w:hAnsiTheme="majorBidi"/>
          <w:color w:val="000000" w:themeColor="text1"/>
          <w:sz w:val="24"/>
          <w:szCs w:val="24"/>
        </w:rPr>
      </w:pPr>
    </w:p>
    <w:p w:rsidR="00B62B0A" w:rsidRDefault="00B62B0A" w:rsidP="00B62B0A">
      <w:pPr>
        <w:pStyle w:val="ListParagraph"/>
        <w:spacing w:after="0" w:line="480" w:lineRule="auto"/>
        <w:ind w:left="1080"/>
        <w:jc w:val="both"/>
        <w:rPr>
          <w:rFonts w:asciiTheme="majorBidi" w:hAnsiTheme="majorBidi"/>
          <w:color w:val="000000" w:themeColor="text1"/>
          <w:sz w:val="24"/>
          <w:szCs w:val="24"/>
        </w:rPr>
      </w:pPr>
    </w:p>
    <w:p w:rsidR="00B62B0A" w:rsidRDefault="00B62B0A" w:rsidP="008B3A1F">
      <w:pPr>
        <w:pStyle w:val="ListParagraph"/>
        <w:numPr>
          <w:ilvl w:val="0"/>
          <w:numId w:val="7"/>
        </w:numPr>
        <w:spacing w:after="0" w:line="480" w:lineRule="auto"/>
        <w:ind w:left="630"/>
        <w:jc w:val="both"/>
        <w:rPr>
          <w:rFonts w:asciiTheme="majorBidi" w:hAnsiTheme="majorBidi"/>
          <w:b/>
          <w:bCs/>
          <w:color w:val="000000" w:themeColor="text1"/>
          <w:sz w:val="24"/>
          <w:szCs w:val="24"/>
        </w:rPr>
      </w:pPr>
      <w:r w:rsidRPr="00C41A7A">
        <w:rPr>
          <w:rFonts w:asciiTheme="majorBidi" w:hAnsiTheme="majorBidi"/>
          <w:b/>
          <w:bCs/>
          <w:color w:val="000000" w:themeColor="text1"/>
          <w:sz w:val="24"/>
          <w:szCs w:val="24"/>
        </w:rPr>
        <w:lastRenderedPageBreak/>
        <w:t>Mitra Bisnis</w:t>
      </w:r>
    </w:p>
    <w:p w:rsidR="00B62B0A" w:rsidRDefault="00B62B0A" w:rsidP="008B3A1F">
      <w:pPr>
        <w:pStyle w:val="ListParagraph"/>
        <w:numPr>
          <w:ilvl w:val="1"/>
          <w:numId w:val="8"/>
        </w:numPr>
        <w:tabs>
          <w:tab w:val="clear" w:pos="1440"/>
        </w:tabs>
        <w:spacing w:after="0" w:line="480" w:lineRule="auto"/>
        <w:ind w:left="990"/>
        <w:jc w:val="both"/>
        <w:rPr>
          <w:rFonts w:asciiTheme="majorBidi" w:hAnsiTheme="majorBidi"/>
          <w:b/>
          <w:bCs/>
          <w:color w:val="000000" w:themeColor="text1"/>
          <w:sz w:val="24"/>
          <w:szCs w:val="24"/>
        </w:rPr>
      </w:pPr>
      <w:r>
        <w:rPr>
          <w:rFonts w:asciiTheme="majorBidi" w:hAnsiTheme="majorBidi"/>
          <w:b/>
          <w:bCs/>
          <w:color w:val="000000" w:themeColor="text1"/>
          <w:sz w:val="24"/>
          <w:szCs w:val="24"/>
        </w:rPr>
        <w:t>Pengertian Mitra Bisnis</w:t>
      </w:r>
    </w:p>
    <w:p w:rsidR="00B62B0A" w:rsidRDefault="00B62B0A" w:rsidP="00B62B0A">
      <w:pPr>
        <w:pStyle w:val="ListParagraph"/>
        <w:spacing w:after="0" w:line="480" w:lineRule="auto"/>
        <w:ind w:left="630"/>
        <w:jc w:val="both"/>
        <w:rPr>
          <w:rFonts w:ascii="Times New Roman" w:eastAsiaTheme="minorHAnsi" w:hAnsi="Times New Roman" w:cs="Times New Roman"/>
          <w:color w:val="000000"/>
          <w:sz w:val="24"/>
          <w:szCs w:val="24"/>
        </w:rPr>
      </w:pPr>
      <w:r>
        <w:rPr>
          <w:rFonts w:asciiTheme="majorBidi" w:hAnsiTheme="majorBidi"/>
          <w:color w:val="000000" w:themeColor="text1"/>
          <w:sz w:val="24"/>
          <w:szCs w:val="24"/>
        </w:rPr>
        <w:tab/>
      </w:r>
      <w:r>
        <w:rPr>
          <w:rFonts w:asciiTheme="majorBidi" w:hAnsiTheme="majorBidi"/>
          <w:color w:val="000000" w:themeColor="text1"/>
          <w:sz w:val="24"/>
          <w:szCs w:val="24"/>
        </w:rPr>
        <w:tab/>
      </w:r>
      <w:r w:rsidRPr="00AA68F5">
        <w:rPr>
          <w:rFonts w:asciiTheme="majorBidi" w:hAnsiTheme="majorBidi"/>
          <w:color w:val="000000" w:themeColor="text1"/>
          <w:sz w:val="24"/>
          <w:szCs w:val="24"/>
        </w:rPr>
        <w:t>M</w:t>
      </w:r>
      <w:r w:rsidRPr="00C04232">
        <w:rPr>
          <w:rFonts w:ascii="Times New Roman" w:eastAsiaTheme="minorHAnsi" w:hAnsi="Times New Roman" w:cs="Times New Roman"/>
          <w:color w:val="000000"/>
          <w:sz w:val="24"/>
          <w:szCs w:val="24"/>
        </w:rPr>
        <w:t>enurut Kamus Besar Bahasa Indonesia: Arti kata mitra adalah</w:t>
      </w:r>
      <w:r>
        <w:rPr>
          <w:rFonts w:ascii="Times New Roman" w:eastAsiaTheme="minorHAnsi" w:hAnsi="Times New Roman" w:cs="Times New Roman"/>
          <w:color w:val="000000"/>
          <w:sz w:val="24"/>
          <w:szCs w:val="24"/>
        </w:rPr>
        <w:t>teman; sahabat, kawan kerja, pasangan kerja, rekan.</w:t>
      </w:r>
      <w:r>
        <w:rPr>
          <w:rStyle w:val="FootnoteReference"/>
          <w:rFonts w:ascii="Times New Roman" w:eastAsiaTheme="minorHAnsi" w:hAnsi="Times New Roman" w:cs="Times New Roman"/>
          <w:color w:val="000000"/>
          <w:sz w:val="24"/>
          <w:szCs w:val="24"/>
        </w:rPr>
        <w:footnoteReference w:id="24"/>
      </w:r>
      <w:r>
        <w:rPr>
          <w:rFonts w:ascii="Times New Roman" w:eastAsiaTheme="minorHAnsi" w:hAnsi="Times New Roman" w:cs="Times New Roman"/>
          <w:color w:val="000000"/>
          <w:sz w:val="24"/>
          <w:szCs w:val="24"/>
        </w:rPr>
        <w:t xml:space="preserve">Mitra bisnis artinya: perihal hubungan atau jalinan kerjasama sebagai mitra.Mitra bisnis adalah suatu strategi bisnis yang dilakukan oleh dua pihakatau lebih dalam jangka waktu tertentu untuk meraih keuntunganbersama dengan prinsip saling membutuhkan dan salingmembesarkan. Karena merupakan strategi bisnis maka keberhasilanmitra bisnis sangat ditentukan oleh adanya kepatuhan diantara yangbermitra dalam menjalankan etika bisnis”. </w:t>
      </w:r>
      <w:r>
        <w:rPr>
          <w:rStyle w:val="FootnoteReference"/>
          <w:rFonts w:ascii="Times New Roman" w:eastAsiaTheme="minorHAnsi" w:hAnsi="Times New Roman" w:cs="Times New Roman"/>
          <w:color w:val="000000"/>
          <w:sz w:val="24"/>
          <w:szCs w:val="24"/>
        </w:rPr>
        <w:footnoteReference w:id="25"/>
      </w:r>
    </w:p>
    <w:p w:rsidR="00B62B0A" w:rsidRDefault="00B62B0A" w:rsidP="00B62B0A">
      <w:pPr>
        <w:pStyle w:val="ListParagraph"/>
        <w:spacing w:after="0" w:line="480" w:lineRule="auto"/>
        <w:ind w:left="63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ab/>
      </w:r>
      <w:r>
        <w:rPr>
          <w:rFonts w:ascii="Times New Roman" w:eastAsiaTheme="minorHAnsi" w:hAnsi="Times New Roman" w:cs="Times New Roman"/>
          <w:color w:val="000000"/>
          <w:sz w:val="24"/>
          <w:szCs w:val="24"/>
        </w:rPr>
        <w:tab/>
        <w:t xml:space="preserve">Mitra bisnis merupakan suatu bentuk jalinan kerjasama dari dua atau lebih pelaku usaha yang saling menguntungkan. Terjadinya mitra bisnis adalah bila ada keinginan yang sama untuk saling mendukung dan saling melengkapi dalam upaya mencapai tujuan bersama. Mitra bisnis usaha ini dilakukan antara usaha kecil dengan sektor usaha besar. Dengan adanya mitra bisnis ini, usaha kecil diharapkan dapat hidup berdampingan dan sejajar dengan usaha   besar. Konsep mitra bisnis dirumuskan dalam pasal 26 Undang-Undang Nomor 20 tahun 2008 tentang Usahasebagai berikut : </w:t>
      </w:r>
      <w:r>
        <w:rPr>
          <w:rStyle w:val="FootnoteReference"/>
          <w:rFonts w:ascii="Times New Roman" w:eastAsiaTheme="minorHAnsi" w:hAnsi="Times New Roman" w:cs="Times New Roman"/>
          <w:color w:val="000000"/>
          <w:sz w:val="24"/>
          <w:szCs w:val="24"/>
        </w:rPr>
        <w:footnoteReference w:id="26"/>
      </w:r>
    </w:p>
    <w:p w:rsidR="00B62B0A" w:rsidRPr="00245068" w:rsidRDefault="00B62B0A" w:rsidP="008B3A1F">
      <w:pPr>
        <w:pStyle w:val="ListParagraph"/>
        <w:numPr>
          <w:ilvl w:val="0"/>
          <w:numId w:val="13"/>
        </w:numPr>
        <w:spacing w:after="0" w:line="480" w:lineRule="auto"/>
        <w:jc w:val="both"/>
        <w:rPr>
          <w:rFonts w:asciiTheme="majorBidi" w:hAnsiTheme="majorBidi"/>
          <w:b/>
          <w:bCs/>
          <w:color w:val="000000" w:themeColor="text1"/>
          <w:sz w:val="24"/>
          <w:szCs w:val="24"/>
        </w:rPr>
      </w:pPr>
      <w:r w:rsidRPr="00245068">
        <w:rPr>
          <w:rFonts w:ascii="Times New Roman" w:eastAsiaTheme="minorHAnsi" w:hAnsi="Times New Roman" w:cs="Times New Roman"/>
          <w:color w:val="000000"/>
          <w:sz w:val="24"/>
          <w:szCs w:val="24"/>
        </w:rPr>
        <w:lastRenderedPageBreak/>
        <w:t>Usaha Menengah dan Usaha Besar melaksanakan hubungan mitra bisnis denganusaha kecil, baik yang memiliki maupun yang tidak memiliki keterkaitan usaha.</w:t>
      </w:r>
    </w:p>
    <w:p w:rsidR="00B62B0A" w:rsidRPr="00A07ACC" w:rsidRDefault="00B62B0A" w:rsidP="008B3A1F">
      <w:pPr>
        <w:pStyle w:val="ListParagraph"/>
        <w:numPr>
          <w:ilvl w:val="0"/>
          <w:numId w:val="13"/>
        </w:numPr>
        <w:spacing w:after="0" w:line="480" w:lineRule="auto"/>
        <w:jc w:val="both"/>
        <w:rPr>
          <w:rFonts w:asciiTheme="majorBidi" w:hAnsiTheme="majorBidi"/>
          <w:b/>
          <w:bCs/>
          <w:color w:val="000000" w:themeColor="text1"/>
          <w:sz w:val="24"/>
          <w:szCs w:val="24"/>
        </w:rPr>
      </w:pPr>
      <w:r w:rsidRPr="00A07ACC">
        <w:rPr>
          <w:rFonts w:ascii="Times New Roman" w:eastAsiaTheme="minorHAnsi" w:hAnsi="Times New Roman" w:cs="Times New Roman"/>
          <w:color w:val="000000"/>
          <w:sz w:val="24"/>
          <w:szCs w:val="24"/>
        </w:rPr>
        <w:t xml:space="preserve">Pelaksanaan hubungan mitra bisnis sebagaimana dimaksud dalam ayat (1)diupayakan ke arah terwujudnya keterkaitan usaha. </w:t>
      </w:r>
    </w:p>
    <w:p w:rsidR="00B62B0A" w:rsidRPr="00A07ACC" w:rsidRDefault="00B62B0A" w:rsidP="008B3A1F">
      <w:pPr>
        <w:pStyle w:val="ListParagraph"/>
        <w:numPr>
          <w:ilvl w:val="0"/>
          <w:numId w:val="13"/>
        </w:numPr>
        <w:spacing w:after="0" w:line="480" w:lineRule="auto"/>
        <w:jc w:val="both"/>
        <w:rPr>
          <w:rFonts w:asciiTheme="majorBidi" w:hAnsiTheme="majorBidi"/>
          <w:b/>
          <w:bCs/>
          <w:color w:val="000000" w:themeColor="text1"/>
          <w:sz w:val="24"/>
          <w:szCs w:val="24"/>
        </w:rPr>
      </w:pPr>
      <w:r w:rsidRPr="00A07ACC">
        <w:rPr>
          <w:rFonts w:ascii="Times New Roman" w:eastAsiaTheme="minorHAnsi" w:hAnsi="Times New Roman" w:cs="Times New Roman"/>
          <w:color w:val="000000"/>
          <w:sz w:val="24"/>
          <w:szCs w:val="24"/>
        </w:rPr>
        <w:t xml:space="preserve">Mitra bisnis dilaksanakan dengan disertai pembinaan dan pengembangan dalamsalah satu atau lebih bidang produksi dan pengolahan, pemasaran,permodalan, sumber daya manusia, dan teknologi. </w:t>
      </w:r>
    </w:p>
    <w:p w:rsidR="00B62B0A" w:rsidRPr="00876BE9" w:rsidRDefault="00B62B0A" w:rsidP="008B3A1F">
      <w:pPr>
        <w:pStyle w:val="ListParagraph"/>
        <w:numPr>
          <w:ilvl w:val="0"/>
          <w:numId w:val="13"/>
        </w:numPr>
        <w:spacing w:after="0" w:line="480" w:lineRule="auto"/>
        <w:jc w:val="both"/>
        <w:rPr>
          <w:rFonts w:asciiTheme="majorBidi" w:hAnsiTheme="majorBidi"/>
          <w:b/>
          <w:bCs/>
          <w:color w:val="000000" w:themeColor="text1"/>
          <w:sz w:val="24"/>
          <w:szCs w:val="24"/>
        </w:rPr>
      </w:pPr>
      <w:r w:rsidRPr="00A07ACC">
        <w:rPr>
          <w:rFonts w:ascii="Times New Roman" w:eastAsiaTheme="minorHAnsi" w:hAnsi="Times New Roman" w:cs="Times New Roman"/>
          <w:color w:val="000000"/>
          <w:sz w:val="24"/>
          <w:szCs w:val="24"/>
        </w:rPr>
        <w:t xml:space="preserve">Dalam melaksanakan hubungan ke dua belah pihak mempunyai kedudukanhukum yang setara. </w:t>
      </w:r>
    </w:p>
    <w:p w:rsidR="00B62B0A" w:rsidRPr="00C56263" w:rsidRDefault="00B62B0A" w:rsidP="008B3A1F">
      <w:pPr>
        <w:pStyle w:val="ListParagraph"/>
        <w:numPr>
          <w:ilvl w:val="1"/>
          <w:numId w:val="8"/>
        </w:numPr>
        <w:tabs>
          <w:tab w:val="clear" w:pos="1440"/>
        </w:tabs>
        <w:spacing w:after="0" w:line="480" w:lineRule="auto"/>
        <w:ind w:left="630"/>
        <w:jc w:val="both"/>
        <w:rPr>
          <w:rFonts w:asciiTheme="majorBidi" w:hAnsiTheme="majorBidi"/>
          <w:b/>
          <w:bCs/>
          <w:color w:val="000000" w:themeColor="text1"/>
          <w:sz w:val="24"/>
          <w:szCs w:val="24"/>
        </w:rPr>
      </w:pPr>
      <w:r w:rsidRPr="00C56263">
        <w:rPr>
          <w:rFonts w:ascii="Times New Roman" w:eastAsiaTheme="minorHAnsi" w:hAnsi="Times New Roman" w:cs="Times New Roman"/>
          <w:b/>
          <w:bCs/>
          <w:color w:val="000000"/>
          <w:sz w:val="24"/>
          <w:szCs w:val="24"/>
        </w:rPr>
        <w:t>Unsur-Unsur Mitra bisnis</w:t>
      </w:r>
    </w:p>
    <w:p w:rsidR="00B62B0A" w:rsidRPr="00B35006" w:rsidRDefault="00B62B0A" w:rsidP="00B62B0A">
      <w:pPr>
        <w:pStyle w:val="ListParagraph"/>
        <w:spacing w:after="0" w:line="480" w:lineRule="auto"/>
        <w:ind w:left="630"/>
        <w:jc w:val="both"/>
        <w:rPr>
          <w:rFonts w:asciiTheme="majorBidi" w:hAnsiTheme="majorBidi"/>
          <w:b/>
          <w:bCs/>
          <w:color w:val="000000" w:themeColor="text1"/>
          <w:sz w:val="24"/>
          <w:szCs w:val="24"/>
        </w:rPr>
      </w:pPr>
      <w:r>
        <w:rPr>
          <w:rFonts w:ascii="Times New Roman" w:eastAsiaTheme="minorHAnsi" w:hAnsi="Times New Roman" w:cs="Times New Roman"/>
          <w:color w:val="000000"/>
          <w:sz w:val="24"/>
          <w:szCs w:val="24"/>
        </w:rPr>
        <w:tab/>
      </w:r>
      <w:r>
        <w:rPr>
          <w:rFonts w:ascii="Times New Roman" w:eastAsiaTheme="minorHAnsi" w:hAnsi="Times New Roman" w:cs="Times New Roman"/>
          <w:color w:val="000000"/>
          <w:sz w:val="24"/>
          <w:szCs w:val="24"/>
        </w:rPr>
        <w:tab/>
      </w:r>
      <w:r w:rsidRPr="00876BE9">
        <w:rPr>
          <w:rFonts w:ascii="Times New Roman" w:eastAsiaTheme="minorHAnsi" w:hAnsi="Times New Roman" w:cs="Times New Roman"/>
          <w:color w:val="000000"/>
          <w:sz w:val="24"/>
          <w:szCs w:val="24"/>
        </w:rPr>
        <w:t xml:space="preserve">Pada dasarnya mitra bisnis itu merupakan suatu kegiatan saling menguntungkan </w:t>
      </w:r>
      <w:r>
        <w:rPr>
          <w:rFonts w:ascii="Times New Roman" w:eastAsiaTheme="minorHAnsi" w:hAnsi="Times New Roman" w:cs="Times New Roman"/>
          <w:color w:val="000000"/>
          <w:sz w:val="24"/>
          <w:szCs w:val="24"/>
        </w:rPr>
        <w:t>dengan berbagai macam bentuk kerjasama dalam menghadapi dan memperkuat satu sama lainnya.  Mitra bisnis itu mengandung beberapa unsur pokok yang merupakan kerjasama usaha dengan prinsip saling menguntungkan, saling memperkuat dan saling memerlukan</w:t>
      </w:r>
      <w:r>
        <w:rPr>
          <w:rStyle w:val="FootnoteReference"/>
          <w:rFonts w:ascii="Times New Roman" w:eastAsiaTheme="minorHAnsi" w:hAnsi="Times New Roman" w:cs="Times New Roman"/>
          <w:color w:val="000000"/>
          <w:sz w:val="24"/>
          <w:szCs w:val="24"/>
        </w:rPr>
        <w:footnoteReference w:id="27"/>
      </w:r>
    </w:p>
    <w:p w:rsidR="00B62B0A" w:rsidRDefault="00B62B0A" w:rsidP="008B3A1F">
      <w:pPr>
        <w:pStyle w:val="ListParagraph"/>
        <w:numPr>
          <w:ilvl w:val="0"/>
          <w:numId w:val="7"/>
        </w:numPr>
        <w:ind w:left="360"/>
        <w:rPr>
          <w:rFonts w:asciiTheme="majorBidi" w:hAnsiTheme="majorBidi" w:cstheme="majorBidi"/>
          <w:b/>
          <w:bCs/>
          <w:sz w:val="24"/>
          <w:szCs w:val="24"/>
        </w:rPr>
      </w:pPr>
      <w:r>
        <w:rPr>
          <w:rFonts w:asciiTheme="majorBidi" w:hAnsiTheme="majorBidi" w:cstheme="majorBidi"/>
          <w:b/>
          <w:bCs/>
          <w:sz w:val="24"/>
          <w:szCs w:val="24"/>
        </w:rPr>
        <w:t>Bank</w:t>
      </w:r>
      <w:r w:rsidRPr="00894714">
        <w:rPr>
          <w:rFonts w:asciiTheme="majorBidi" w:hAnsiTheme="majorBidi" w:cstheme="majorBidi"/>
          <w:b/>
          <w:bCs/>
          <w:sz w:val="24"/>
          <w:szCs w:val="24"/>
        </w:rPr>
        <w:t xml:space="preserve"> Syariah</w:t>
      </w:r>
    </w:p>
    <w:p w:rsidR="00B62B0A" w:rsidRDefault="00B62B0A" w:rsidP="00B62B0A">
      <w:pPr>
        <w:pStyle w:val="ListParagraph"/>
        <w:rPr>
          <w:rFonts w:asciiTheme="majorBidi" w:hAnsiTheme="majorBidi" w:cstheme="majorBidi"/>
          <w:b/>
          <w:bCs/>
          <w:sz w:val="24"/>
          <w:szCs w:val="24"/>
        </w:rPr>
      </w:pPr>
    </w:p>
    <w:p w:rsidR="00B62B0A" w:rsidRPr="00821B2D" w:rsidRDefault="00B62B0A" w:rsidP="008B3A1F">
      <w:pPr>
        <w:pStyle w:val="ListParagraph"/>
        <w:numPr>
          <w:ilvl w:val="0"/>
          <w:numId w:val="15"/>
        </w:numPr>
        <w:ind w:left="720"/>
        <w:rPr>
          <w:rFonts w:asciiTheme="majorBidi" w:hAnsiTheme="majorBidi" w:cstheme="majorBidi"/>
          <w:sz w:val="24"/>
          <w:szCs w:val="24"/>
        </w:rPr>
      </w:pPr>
      <w:r w:rsidRPr="00821B2D">
        <w:rPr>
          <w:rFonts w:asciiTheme="majorBidi" w:hAnsiTheme="majorBidi" w:cstheme="majorBidi"/>
          <w:sz w:val="24"/>
          <w:szCs w:val="24"/>
        </w:rPr>
        <w:t>Pengertia</w:t>
      </w:r>
      <w:r>
        <w:rPr>
          <w:rFonts w:asciiTheme="majorBidi" w:hAnsiTheme="majorBidi" w:cstheme="majorBidi"/>
          <w:sz w:val="24"/>
          <w:szCs w:val="24"/>
        </w:rPr>
        <w:t>s</w:t>
      </w:r>
      <w:r w:rsidRPr="00821B2D">
        <w:rPr>
          <w:rFonts w:asciiTheme="majorBidi" w:hAnsiTheme="majorBidi" w:cstheme="majorBidi"/>
          <w:sz w:val="24"/>
          <w:szCs w:val="24"/>
        </w:rPr>
        <w:t>n Bank Syariah</w:t>
      </w:r>
    </w:p>
    <w:p w:rsidR="00B62B0A" w:rsidRDefault="00B62B0A" w:rsidP="00B62B0A">
      <w:pPr>
        <w:pStyle w:val="ListParagraph"/>
        <w:ind w:left="1170"/>
      </w:pPr>
    </w:p>
    <w:p w:rsidR="00B62B0A" w:rsidRPr="00754E52" w:rsidRDefault="00B62B0A" w:rsidP="00B62B0A">
      <w:pPr>
        <w:pStyle w:val="ListParagraph"/>
        <w:tabs>
          <w:tab w:val="left" w:pos="1440"/>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Pr="006B6087">
        <w:rPr>
          <w:rFonts w:asciiTheme="majorBidi" w:hAnsiTheme="majorBidi" w:cstheme="majorBidi"/>
          <w:sz w:val="24"/>
          <w:szCs w:val="24"/>
        </w:rPr>
        <w:t>Bank syariah terdiri dari dua kata,yaitu bank dan syariah. Katabank itu berasal dari bahasa latin</w:t>
      </w:r>
      <w:r w:rsidRPr="006B6087">
        <w:rPr>
          <w:rFonts w:asciiTheme="majorBidi" w:hAnsiTheme="majorBidi" w:cstheme="majorBidi"/>
          <w:i/>
          <w:sz w:val="24"/>
          <w:szCs w:val="24"/>
        </w:rPr>
        <w:t>banco</w:t>
      </w:r>
      <w:r w:rsidRPr="006B6087">
        <w:rPr>
          <w:rFonts w:asciiTheme="majorBidi" w:hAnsiTheme="majorBidi" w:cstheme="majorBidi"/>
          <w:sz w:val="24"/>
          <w:szCs w:val="24"/>
        </w:rPr>
        <w:t xml:space="preserve"> yang artinya bangku atau meja, </w:t>
      </w:r>
      <w:r w:rsidRPr="001A4EEC">
        <w:rPr>
          <w:rFonts w:asciiTheme="majorBidi" w:hAnsiTheme="majorBidi" w:cstheme="majorBidi"/>
          <w:i/>
          <w:iCs/>
          <w:sz w:val="24"/>
          <w:szCs w:val="24"/>
        </w:rPr>
        <w:t>counter</w:t>
      </w:r>
      <w:r w:rsidRPr="006B6087">
        <w:rPr>
          <w:rFonts w:asciiTheme="majorBidi" w:hAnsiTheme="majorBidi" w:cstheme="majorBidi"/>
          <w:sz w:val="24"/>
          <w:szCs w:val="24"/>
        </w:rPr>
        <w:t xml:space="preserve"> </w:t>
      </w:r>
      <w:r w:rsidRPr="006B6087">
        <w:rPr>
          <w:rFonts w:asciiTheme="majorBidi" w:hAnsiTheme="majorBidi" w:cstheme="majorBidi"/>
          <w:sz w:val="24"/>
          <w:szCs w:val="24"/>
        </w:rPr>
        <w:lastRenderedPageBreak/>
        <w:t>atau t</w:t>
      </w:r>
      <w:r>
        <w:rPr>
          <w:rFonts w:asciiTheme="majorBidi" w:hAnsiTheme="majorBidi" w:cstheme="majorBidi"/>
          <w:sz w:val="24"/>
          <w:szCs w:val="24"/>
        </w:rPr>
        <w:t>e</w:t>
      </w:r>
      <w:r w:rsidRPr="006B6087">
        <w:rPr>
          <w:rFonts w:asciiTheme="majorBidi" w:hAnsiTheme="majorBidi" w:cstheme="majorBidi"/>
          <w:sz w:val="24"/>
          <w:szCs w:val="24"/>
        </w:rPr>
        <w:t>mpat penukaran uang (</w:t>
      </w:r>
      <w:r w:rsidRPr="006B6087">
        <w:rPr>
          <w:rFonts w:asciiTheme="majorBidi" w:hAnsiTheme="majorBidi" w:cstheme="majorBidi"/>
          <w:i/>
          <w:sz w:val="24"/>
          <w:szCs w:val="24"/>
        </w:rPr>
        <w:t>money charger)</w:t>
      </w:r>
      <w:r w:rsidRPr="006B6087">
        <w:rPr>
          <w:rFonts w:asciiTheme="majorBidi" w:hAnsiTheme="majorBidi" w:cstheme="majorBidi"/>
          <w:sz w:val="24"/>
          <w:szCs w:val="24"/>
        </w:rPr>
        <w:t>.</w:t>
      </w:r>
      <w:r w:rsidRPr="00392E81">
        <w:rPr>
          <w:rStyle w:val="FootnoteReference"/>
          <w:rFonts w:asciiTheme="majorBidi" w:hAnsiTheme="majorBidi"/>
          <w:sz w:val="24"/>
          <w:szCs w:val="24"/>
        </w:rPr>
        <w:footnoteReference w:id="28"/>
      </w:r>
      <w:r w:rsidRPr="006B6087">
        <w:rPr>
          <w:rFonts w:asciiTheme="majorBidi" w:hAnsiTheme="majorBidi" w:cstheme="majorBidi"/>
          <w:sz w:val="24"/>
          <w:szCs w:val="24"/>
        </w:rPr>
        <w:t>dengan demikian, fungsi dasar bank adalah menyediakan tempat untuk menitipkan uang dengan aman dan menyediakan alat pembayaran untuk membeli barang dan jasa.</w:t>
      </w:r>
      <w:r w:rsidRPr="00392E81">
        <w:rPr>
          <w:rStyle w:val="FootnoteReference"/>
          <w:rFonts w:asciiTheme="majorBidi" w:hAnsiTheme="majorBidi"/>
          <w:sz w:val="24"/>
          <w:szCs w:val="24"/>
        </w:rPr>
        <w:footnoteReference w:id="29"/>
      </w:r>
      <w:r w:rsidRPr="006B6087">
        <w:rPr>
          <w:rFonts w:asciiTheme="majorBidi" w:hAnsiTheme="majorBidi" w:cstheme="majorBidi"/>
          <w:sz w:val="24"/>
          <w:szCs w:val="24"/>
        </w:rPr>
        <w:t>simpanan dan menyalurkannya kepada masyarakat dalam bentuk kredit dan atau bentuk-bentuk lainnya dalam rangka meningkatkan taraf hidup rakyat banyak.</w:t>
      </w:r>
      <w:r w:rsidRPr="00392E81">
        <w:rPr>
          <w:rStyle w:val="FootnoteReference"/>
          <w:rFonts w:asciiTheme="majorBidi" w:hAnsiTheme="majorBidi"/>
          <w:sz w:val="24"/>
          <w:szCs w:val="24"/>
        </w:rPr>
        <w:footnoteReference w:id="30"/>
      </w:r>
      <w:r w:rsidRPr="006B6087">
        <w:rPr>
          <w:rFonts w:asciiTheme="majorBidi" w:hAnsiTheme="majorBidi" w:cstheme="majorBidi"/>
          <w:sz w:val="24"/>
          <w:szCs w:val="24"/>
        </w:rPr>
        <w:t xml:space="preserve"> Dalam Alquran, istilah bank tidak disebutkan secara eksplisit. Tetapi jika yang dimaksud adalah sesuatu,yang memiliki unsur –unsur seperti struktur, manajemen, fungsi, hak dan kewajiban maka semua itu disebutkan dengan jelas, seperti zakat,sadaqah, rampasan perang, jual-beli, utang dagang, harta dan sebagainya, yang memiliki peran tertentu dalam kegiatan ekonomi.</w:t>
      </w:r>
      <w:r w:rsidRPr="00392E81">
        <w:rPr>
          <w:rStyle w:val="FootnoteReference"/>
          <w:rFonts w:asciiTheme="majorBidi" w:hAnsiTheme="majorBidi"/>
          <w:sz w:val="24"/>
          <w:szCs w:val="24"/>
        </w:rPr>
        <w:footnoteReference w:id="31"/>
      </w:r>
      <w:r>
        <w:rPr>
          <w:rFonts w:asciiTheme="majorBidi" w:hAnsiTheme="majorBidi" w:cstheme="majorBidi"/>
          <w:sz w:val="24"/>
          <w:szCs w:val="24"/>
        </w:rPr>
        <w:t xml:space="preserve"> </w:t>
      </w:r>
      <w:r w:rsidRPr="00392E81">
        <w:rPr>
          <w:rFonts w:asciiTheme="majorBidi" w:hAnsiTheme="majorBidi" w:cstheme="majorBidi"/>
          <w:sz w:val="24"/>
          <w:szCs w:val="24"/>
        </w:rPr>
        <w:t>Sedangkan syariah, adalah tata cara yang berlandaskan hukum</w:t>
      </w:r>
      <w:r>
        <w:rPr>
          <w:rFonts w:asciiTheme="majorBidi" w:hAnsiTheme="majorBidi" w:cstheme="majorBidi"/>
          <w:sz w:val="24"/>
          <w:szCs w:val="24"/>
        </w:rPr>
        <w:t xml:space="preserve"> Islam yakni mengacu kepada Alq</w:t>
      </w:r>
      <w:r w:rsidRPr="00392E81">
        <w:rPr>
          <w:rFonts w:asciiTheme="majorBidi" w:hAnsiTheme="majorBidi" w:cstheme="majorBidi"/>
          <w:sz w:val="24"/>
          <w:szCs w:val="24"/>
        </w:rPr>
        <w:t xml:space="preserve">uran dan </w:t>
      </w:r>
      <w:r>
        <w:rPr>
          <w:rFonts w:asciiTheme="majorBidi" w:hAnsiTheme="majorBidi" w:cstheme="majorBidi"/>
          <w:sz w:val="24"/>
          <w:szCs w:val="24"/>
        </w:rPr>
        <w:t>hadis</w:t>
      </w:r>
      <w:r w:rsidRPr="00392E81">
        <w:rPr>
          <w:rFonts w:asciiTheme="majorBidi" w:hAnsiTheme="majorBidi" w:cstheme="majorBidi"/>
          <w:sz w:val="24"/>
          <w:szCs w:val="24"/>
        </w:rPr>
        <w:t xml:space="preserve">. Tujuan utama dari pendirian lembaga keuangan berlandaskan etika ini adalah tiada lainsebagai upaya kaum muslimin untuk mendasari segenap aspek kehidupan ekonominya berlandaskan </w:t>
      </w:r>
      <w:r>
        <w:rPr>
          <w:rFonts w:asciiTheme="majorBidi" w:hAnsiTheme="majorBidi" w:cstheme="majorBidi"/>
          <w:sz w:val="24"/>
          <w:szCs w:val="24"/>
        </w:rPr>
        <w:t>Alquran</w:t>
      </w:r>
      <w:r w:rsidRPr="00392E81">
        <w:rPr>
          <w:rFonts w:asciiTheme="majorBidi" w:hAnsiTheme="majorBidi" w:cstheme="majorBidi"/>
          <w:sz w:val="24"/>
          <w:szCs w:val="24"/>
        </w:rPr>
        <w:t xml:space="preserve"> dan As-sunnah.</w:t>
      </w:r>
      <w:r w:rsidRPr="00392E81">
        <w:rPr>
          <w:rStyle w:val="FootnoteReference"/>
          <w:rFonts w:asciiTheme="majorBidi" w:hAnsiTheme="majorBidi"/>
          <w:sz w:val="24"/>
          <w:szCs w:val="24"/>
        </w:rPr>
        <w:footnoteReference w:id="32"/>
      </w:r>
    </w:p>
    <w:p w:rsidR="00B62B0A" w:rsidRDefault="00B62B0A" w:rsidP="00B62B0A">
      <w:pPr>
        <w:pStyle w:val="ListParagraph"/>
        <w:tabs>
          <w:tab w:val="left" w:pos="1440"/>
          <w:tab w:val="left" w:pos="1710"/>
        </w:tabs>
        <w:spacing w:after="0" w:line="480" w:lineRule="auto"/>
        <w:jc w:val="both"/>
        <w:rPr>
          <w:rFonts w:asciiTheme="majorBidi" w:hAnsiTheme="majorBidi" w:cstheme="majorBidi"/>
          <w:sz w:val="24"/>
          <w:szCs w:val="24"/>
        </w:rPr>
      </w:pPr>
      <w:r w:rsidRPr="00392E81">
        <w:rPr>
          <w:rFonts w:asciiTheme="majorBidi" w:hAnsiTheme="majorBidi" w:cstheme="majorBidi"/>
          <w:sz w:val="24"/>
          <w:szCs w:val="24"/>
        </w:rPr>
        <w:tab/>
        <w:t>Jadi pengertian bank syariah adalah bank yang beroperasi dengan tidak</w:t>
      </w:r>
      <w:r>
        <w:rPr>
          <w:rFonts w:asciiTheme="majorBidi" w:hAnsiTheme="majorBidi" w:cstheme="majorBidi"/>
          <w:sz w:val="24"/>
          <w:szCs w:val="24"/>
        </w:rPr>
        <w:t xml:space="preserve"> mengandalkan pada bunga. Bank I</w:t>
      </w:r>
      <w:r w:rsidRPr="00392E81">
        <w:rPr>
          <w:rFonts w:asciiTheme="majorBidi" w:hAnsiTheme="majorBidi" w:cstheme="majorBidi"/>
          <w:sz w:val="24"/>
          <w:szCs w:val="24"/>
        </w:rPr>
        <w:t xml:space="preserve">slam atau biasa disebut dengan bank tanpa bunga, adalah lembaga keuangan/perbankan yang operasional </w:t>
      </w:r>
      <w:r w:rsidRPr="00392E81">
        <w:rPr>
          <w:rFonts w:asciiTheme="majorBidi" w:hAnsiTheme="majorBidi" w:cstheme="majorBidi"/>
          <w:sz w:val="24"/>
          <w:szCs w:val="24"/>
        </w:rPr>
        <w:lastRenderedPageBreak/>
        <w:t>dan produknya dikembangkan berlandaskan pada Al-Quran dan hadist Nabi SAW. Atau dengan kata lain, bank islam adalah lembaga keuangan yang usaha pokoknya memberikan pembiayaan dan jasa-jasa lainnya dalam lalu lintas pembayaran serta peredaran uang yang pengoperasiannya disesuaikan dengan prinsip syariat islam.</w:t>
      </w:r>
    </w:p>
    <w:p w:rsidR="00B62B0A" w:rsidRDefault="00B62B0A" w:rsidP="00B62B0A">
      <w:pPr>
        <w:pStyle w:val="ListParagraph"/>
        <w:tabs>
          <w:tab w:val="left" w:pos="1440"/>
          <w:tab w:val="left" w:pos="1710"/>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392E81">
        <w:rPr>
          <w:rFonts w:asciiTheme="majorBidi" w:hAnsiTheme="majorBidi" w:cstheme="majorBidi"/>
          <w:sz w:val="24"/>
          <w:szCs w:val="24"/>
        </w:rPr>
        <w:t>Karakteristik sistem perbankan syariah yang beroperasi berdasarkan prinsip bagi hasil memberikan alternatif sistem perbankan yang saling menguntungkan bagi masyarakat dan bank, serta menonjolkan asfek keadilan dalam bertransaksi, investasi, yang beretika, mengedepankan nilai-nilai kebersamaan dan persaudaraan dalam berproduksi, dan menghindari kegiatan spekulatif dalam bertransaksi keuangan. Dengan menyediakan beragam produk serta layanan jasa perbankan yang beragam dengan skema keuangan yang lebih bervariatif, perbankan syariah menjadi alternatif sistem perbankan yang kredibel dan dapat dinikmati oleh seluruh golongan masyrakat indonesia tanpa terkecuali. Serta dalam menjalankan kegiatan operasional, bank syariah harus mematuhi prinsip syariah serta Fatwa Dewan Syariah Nasional (DSN), yakni satu-satunya dewan tyang mempunyai kewengangan mengeluarkan fatwa atas jenis-jenis kegiatan, produk dan jasa keuangan syariah, serta mengawasi penerapan fatwa dimaksud oleh lembaga-lembaga keuangan syariah di Indonesia.</w:t>
      </w:r>
      <w:r w:rsidRPr="00392E81">
        <w:rPr>
          <w:rStyle w:val="FootnoteReference"/>
          <w:rFonts w:asciiTheme="majorBidi" w:hAnsiTheme="majorBidi"/>
          <w:sz w:val="24"/>
          <w:szCs w:val="24"/>
        </w:rPr>
        <w:footnoteReference w:id="33"/>
      </w:r>
    </w:p>
    <w:p w:rsidR="00B62B0A" w:rsidRDefault="00B62B0A" w:rsidP="00B62B0A">
      <w:pPr>
        <w:pStyle w:val="ListParagraph"/>
        <w:tabs>
          <w:tab w:val="left" w:pos="1440"/>
          <w:tab w:val="left" w:pos="1710"/>
        </w:tabs>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Pr="00697E64">
        <w:rPr>
          <w:rFonts w:asciiTheme="majorBidi" w:hAnsiTheme="majorBidi" w:cstheme="majorBidi"/>
          <w:sz w:val="24"/>
          <w:szCs w:val="24"/>
        </w:rPr>
        <w:t xml:space="preserve">Bank syariah menurut Schaik dalam buku karangan Muhammad. Adalah sebuah bentuk dari bank modern yang didasarkan pada hukum Islam yang sah dab dikembangkan pada abad pertama Islam dengan menggunakan konsep berbagi resiko sebagai metode utama dan meniadakan keuangan berdasarkan kepastian serta keuntungan yang ditentukan sebelumnya. </w:t>
      </w:r>
      <w:r w:rsidRPr="00392E81">
        <w:rPr>
          <w:rStyle w:val="FootnoteReference"/>
          <w:rFonts w:asciiTheme="majorBidi" w:hAnsiTheme="majorBidi"/>
          <w:sz w:val="24"/>
          <w:szCs w:val="24"/>
        </w:rPr>
        <w:footnoteReference w:id="34"/>
      </w:r>
    </w:p>
    <w:p w:rsidR="00B62B0A" w:rsidRPr="00392E81" w:rsidRDefault="00B62B0A" w:rsidP="00B62B0A">
      <w:pPr>
        <w:pStyle w:val="ListParagraph"/>
        <w:tabs>
          <w:tab w:val="left" w:pos="1440"/>
          <w:tab w:val="left" w:pos="1710"/>
        </w:tabs>
        <w:spacing w:after="0" w:line="480" w:lineRule="auto"/>
        <w:jc w:val="both"/>
        <w:rPr>
          <w:rFonts w:asciiTheme="majorBidi" w:hAnsiTheme="majorBidi" w:cstheme="majorBidi"/>
          <w:sz w:val="24"/>
          <w:szCs w:val="24"/>
        </w:rPr>
      </w:pPr>
      <w:r>
        <w:rPr>
          <w:rFonts w:asciiTheme="majorBidi" w:hAnsiTheme="majorBidi" w:cstheme="majorBidi"/>
          <w:sz w:val="24"/>
          <w:szCs w:val="24"/>
        </w:rPr>
        <w:tab/>
        <w:t>Menurut M</w:t>
      </w:r>
      <w:r w:rsidRPr="00392E81">
        <w:rPr>
          <w:rFonts w:asciiTheme="majorBidi" w:hAnsiTheme="majorBidi" w:cstheme="majorBidi"/>
          <w:sz w:val="24"/>
          <w:szCs w:val="24"/>
        </w:rPr>
        <w:t xml:space="preserve">uhammad, bank syariah adalah lembaga keuangan yang usahan pokoknya memberikan kredit dan jasa-jasa lain dalam lalu lintas pembayayaran serta peredaran uang yang beroperasi disesuaikan dengan prinsip-prinsip syariah. Oleh karena itu, uasaha bank akan selalu berkaitan dengan masalah uang sebagai dagangan utamanya. </w:t>
      </w:r>
      <w:r w:rsidRPr="00392E81">
        <w:rPr>
          <w:rStyle w:val="FootnoteReference"/>
          <w:rFonts w:asciiTheme="majorBidi" w:hAnsiTheme="majorBidi"/>
          <w:sz w:val="24"/>
          <w:szCs w:val="24"/>
        </w:rPr>
        <w:footnoteReference w:id="35"/>
      </w:r>
    </w:p>
    <w:p w:rsidR="00B62B0A" w:rsidRDefault="00B62B0A" w:rsidP="00B62B0A">
      <w:pPr>
        <w:pStyle w:val="ListParagraph"/>
        <w:tabs>
          <w:tab w:val="left" w:pos="1440"/>
          <w:tab w:val="left" w:pos="2552"/>
        </w:tabs>
        <w:spacing w:after="0" w:line="480" w:lineRule="auto"/>
        <w:jc w:val="both"/>
        <w:rPr>
          <w:rFonts w:asciiTheme="majorBidi" w:hAnsiTheme="majorBidi" w:cstheme="majorBidi"/>
          <w:sz w:val="24"/>
          <w:szCs w:val="24"/>
        </w:rPr>
      </w:pPr>
      <w:r w:rsidRPr="00392E81">
        <w:rPr>
          <w:rFonts w:asciiTheme="majorBidi" w:hAnsiTheme="majorBidi" w:cstheme="majorBidi"/>
          <w:sz w:val="24"/>
          <w:szCs w:val="24"/>
        </w:rPr>
        <w:tab/>
        <w:t xml:space="preserve">Adapun pengertian lain bank syariah adalah bank yang  beroperasi dengan tidak mengandalkan pada bunga atau dengan kata lain yaitu lembaga keuangan/perbankan yang operasional dan produknya dikembangkan berlandaskan Al-Quran Nabi Muhammad SAW. Dalam undang-undang perbankan syariah No. 21 tahun 2008 menyatakan bahwa perbankan syariah adalah segala sesuatu yang menyangkut tentang bank syariah dan unit usaha syariah, menyangkut kelembagaan, kegiatan usaha, serta cara dan proses dalam melaksanakan kegiatan usahanya. </w:t>
      </w:r>
    </w:p>
    <w:p w:rsidR="00B62B0A" w:rsidRDefault="00B62B0A" w:rsidP="00B62B0A">
      <w:pPr>
        <w:pStyle w:val="ListParagraph"/>
        <w:tabs>
          <w:tab w:val="left" w:pos="1440"/>
          <w:tab w:val="left" w:pos="2552"/>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392E81">
        <w:rPr>
          <w:rFonts w:asciiTheme="majorBidi" w:hAnsiTheme="majorBidi" w:cstheme="majorBidi"/>
          <w:sz w:val="24"/>
          <w:szCs w:val="24"/>
        </w:rPr>
        <w:t xml:space="preserve">Bank syariah sebagai lembaga intermediasi menerima pendanaan dari nasabah dan meminjamkannya kepada nasabah (unit ekonomi) lainyang membutuhkan dana. Atas pendanaan para nasabah itu bank </w:t>
      </w:r>
      <w:r w:rsidRPr="00392E81">
        <w:rPr>
          <w:rFonts w:asciiTheme="majorBidi" w:hAnsiTheme="majorBidi" w:cstheme="majorBidi"/>
          <w:sz w:val="24"/>
          <w:szCs w:val="24"/>
        </w:rPr>
        <w:lastRenderedPageBreak/>
        <w:t>emberi imbalan berupa bagi hasil.Demikian pula, atas pemberian pembiayaan itu bank mewajibkan hasil kepadaparapeminjam.Peran bank syaraiah dianggap mampu untuk memenuhi kebutuhan manusia, dan aktivitas perbankan dapat dipandang sebagai wahana bagi masyarakat modern untuk membawa mereka kepada pelaksanaan kegiatan tolong-menolong dan menghindari adanya dana-dana yang menganggur.Selain itu bank syariah juga menyediakan produk-produk jasa yang dapat dimanfaatkan oleh nasabahnya</w:t>
      </w:r>
    </w:p>
    <w:p w:rsidR="00B62B0A" w:rsidRDefault="00B62B0A" w:rsidP="008B3A1F">
      <w:pPr>
        <w:pStyle w:val="ListParagraph"/>
        <w:numPr>
          <w:ilvl w:val="0"/>
          <w:numId w:val="15"/>
        </w:numPr>
        <w:spacing w:after="0" w:line="480" w:lineRule="auto"/>
        <w:jc w:val="both"/>
        <w:rPr>
          <w:rFonts w:ascii="Times New Roman" w:hAnsi="Times New Roman" w:cs="Times New Roman"/>
          <w:b/>
          <w:sz w:val="24"/>
          <w:szCs w:val="24"/>
        </w:rPr>
      </w:pPr>
      <w:r w:rsidRPr="00D5258F">
        <w:rPr>
          <w:rFonts w:ascii="Times New Roman" w:hAnsi="Times New Roman" w:cs="Times New Roman"/>
          <w:b/>
          <w:sz w:val="24"/>
          <w:szCs w:val="24"/>
        </w:rPr>
        <w:t>Dasar Bank Syariah</w:t>
      </w:r>
    </w:p>
    <w:p w:rsidR="00B62B0A" w:rsidRDefault="00B62B0A" w:rsidP="00B62B0A">
      <w:pPr>
        <w:pStyle w:val="ListParagraph"/>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ab/>
      </w:r>
      <w:r w:rsidRPr="008B4D41">
        <w:rPr>
          <w:rFonts w:ascii="Times New Roman" w:eastAsia="Times New Roman" w:hAnsi="Times New Roman" w:cs="Times New Roman"/>
          <w:sz w:val="24"/>
          <w:szCs w:val="24"/>
        </w:rPr>
        <w:t xml:space="preserve">Bank syariah secara yuridis normatif dan yuridis empiris diakui keberadaannya di negara Republik Indonesia. Pengakuan secara yuridis normatif tercatat dalam peraturan perundang-undangan di Indonesia, diantaranya, Undang-Undang No. 7 Tahun 1992 tentang Perbankan, Undang-undang No. 10 tentang Perubahan atas Undang-Undang No. 7 Tahun 1998 tentang Perbankan, Undang-Undang No. 3 Tahun 2004 tentang Perubahan atas Undang-Undang No. 23 Tahun 1999 tentang Bank Indonesia, Undang-Undang No. 3 Tahun 2006 tentang Perubahan Atas Undang-Undang No. 7 Tahun 1989 tentang Peradilan Agama. </w:t>
      </w:r>
      <w:r w:rsidRPr="008B4D41">
        <w:rPr>
          <w:rStyle w:val="FootnoteReference"/>
          <w:rFonts w:ascii="Times New Roman" w:eastAsia="Times New Roman" w:hAnsi="Times New Roman" w:cs="Times New Roman"/>
          <w:sz w:val="24"/>
          <w:szCs w:val="24"/>
        </w:rPr>
        <w:footnoteReference w:customMarkFollows="1" w:id="36"/>
        <w:t>10</w:t>
      </w:r>
    </w:p>
    <w:p w:rsidR="00B62B0A" w:rsidRPr="003C73D8" w:rsidRDefault="00B62B0A" w:rsidP="00B62B0A">
      <w:pPr>
        <w:pStyle w:val="ListParagraph"/>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eastAsia="Times New Roman" w:hAnsi="Times New Roman" w:cs="Times New Roman"/>
          <w:sz w:val="24"/>
          <w:szCs w:val="24"/>
        </w:rPr>
        <w:t xml:space="preserve">Selain itu, pengakuan secara yuridis empiris dapat dilihat perbankan syariah tumbuh dan berkembang pada umumnya di seluruh Ibukota Provinsi dan Kabupaten di Indonesia, bahkan beberapa bank </w:t>
      </w:r>
      <w:r>
        <w:rPr>
          <w:rFonts w:ascii="Times New Roman" w:eastAsia="Times New Roman" w:hAnsi="Times New Roman" w:cs="Times New Roman"/>
          <w:sz w:val="24"/>
          <w:szCs w:val="24"/>
        </w:rPr>
        <w:lastRenderedPageBreak/>
        <w:t>konvensional dan lembaga keuangan lainnya membuka unit usaha syariah (bank syariah, asuransi syariah, pegadaian syariah, dan semacamnya). Pengakuan secara yuridis dimaksud, memberi peluang tumbuh dan berkembang secara luas kegiatan usaha perbakan syariah, termasuk memberi kesempatan kepada bank umum (konvensional) untuk membuka kantor cabang yang khusus melakukan kegiatan usaha berdasarkan prinsip syariah.</w:t>
      </w:r>
      <w:r>
        <w:rPr>
          <w:rStyle w:val="FootnoteReference"/>
          <w:rFonts w:ascii="Times New Roman" w:eastAsia="Times New Roman" w:hAnsi="Times New Roman" w:cs="Times New Roman"/>
          <w:sz w:val="24"/>
          <w:szCs w:val="24"/>
        </w:rPr>
        <w:footnoteReference w:customMarkFollows="1" w:id="37"/>
        <w:t>11</w:t>
      </w:r>
    </w:p>
    <w:p w:rsidR="00B62B0A" w:rsidRDefault="00B62B0A" w:rsidP="00B62B0A">
      <w:pPr>
        <w:pStyle w:val="ListParagraph"/>
        <w:spacing w:after="0" w:line="480" w:lineRule="auto"/>
        <w:ind w:left="1080"/>
        <w:jc w:val="both"/>
        <w:rPr>
          <w:rFonts w:ascii="Times New Roman" w:hAnsi="Times New Roman" w:cs="Times New Roman"/>
          <w:b/>
          <w:sz w:val="24"/>
          <w:szCs w:val="24"/>
        </w:rPr>
      </w:pPr>
      <w:r w:rsidRPr="003C73D8">
        <w:rPr>
          <w:rFonts w:ascii="Times New Roman" w:hAnsi="Times New Roman" w:cs="Times New Roman"/>
          <w:b/>
          <w:sz w:val="24"/>
          <w:szCs w:val="24"/>
        </w:rPr>
        <w:tab/>
      </w:r>
      <w:r>
        <w:rPr>
          <w:rFonts w:ascii="Times New Roman" w:eastAsia="Times New Roman" w:hAnsi="Times New Roman" w:cs="Times New Roman"/>
          <w:sz w:val="24"/>
          <w:szCs w:val="24"/>
        </w:rPr>
        <w:t xml:space="preserve">Bank Syariah dan Muamalah serta bank konvensional yang membuka layanan syariah di Indonesia menjadikan pedoman Undang-Undang No. 10 Tahun 1998 tentang Perubahan atas Undang-Undang No. 7 Tahun 1992 tentang Perbankan, Undang-Undang No. 23 Tahun 2004 tentang Perubahan atas Undang-Undang No.23 Tahun 1999 tentang Bank Indonesia. Undang-Undang dimaksud, yang kemudian dijabarkan dalam berbagai peraturan Bank Indonesia. Dalam hal ini, penulis merumuskan beberapa garis hukum sebagai berikut: a. Perbankan adalah segala segala sesuatu yang menyangkut tentang bank, mencakup tentang kelembagaan, kegiatan usaha serta cara dan proses dalam melaksanakan kegiatan usahanya, b. Bank adalah badan usaha yang menghimpun dana dari masyarakat dalam bentuk simpanan dan menyalurkannya kepada masyarakat dalam bentuk kredit dan/atau bentuk lainnya dalam c. meningkatkan taraf hidup rakyat banyak, Pembiayaan berdasarkan prinsip syariah adalah penyediaan uang atau </w:t>
      </w:r>
      <w:r>
        <w:rPr>
          <w:rFonts w:ascii="Times New Roman" w:eastAsia="Times New Roman" w:hAnsi="Times New Roman" w:cs="Times New Roman"/>
          <w:sz w:val="24"/>
          <w:szCs w:val="24"/>
        </w:rPr>
        <w:lastRenderedPageBreak/>
        <w:t>tagihan yang dipersamakan dengan itu berdasarkan persetujuan atau kesepakatan antara bank dengan pihak lain yang mewajibkan pihak yang dibiayai untuk mengendalikan uang dantagihan tersebut setelah jangka waktu tertentu dengan imbalan atau bagi hasil</w:t>
      </w:r>
    </w:p>
    <w:p w:rsidR="00B62B0A" w:rsidRPr="005E41E0" w:rsidRDefault="00B62B0A" w:rsidP="00B62B0A">
      <w:pPr>
        <w:pStyle w:val="ListParagraph"/>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eastAsia="Times New Roman" w:hAnsi="Times New Roman" w:cs="Times New Roman"/>
          <w:sz w:val="24"/>
          <w:szCs w:val="24"/>
        </w:rPr>
        <w:t>Alquran juga dinyatakan sebagai sumber dari segala sumber hukum. Artinya apapun sumber atau dalil hukum syara</w:t>
      </w:r>
      <w:r>
        <w:rPr>
          <w:rFonts w:ascii="Times New Roman" w:eastAsia="MS Mincho" w:hAnsi="Times New Roman" w:cs="Times New Roman"/>
          <w:sz w:val="24"/>
          <w:szCs w:val="24"/>
        </w:rPr>
        <w:t>t</w:t>
      </w:r>
      <w:r>
        <w:rPr>
          <w:rFonts w:ascii="Times New Roman" w:eastAsia="Times New Roman" w:hAnsi="Times New Roman" w:cs="Times New Roman"/>
          <w:sz w:val="24"/>
          <w:szCs w:val="24"/>
        </w:rPr>
        <w:t xml:space="preserve"> yang lain tetap menjadikan Alquran sebagai rujukan utama dan tidak boleh bertentangan dengannya. Jika masalah bunga bank dijadikan sebagai perumpamaan, tenyata tidak dapat dijawab secara langsung oleh Alquran dan tentang ketentuan hukumnya dapat diulas secara lebih jelas oleh Sunnah Rasullulah  SAW atau berdasarkan analisis dan kebenaran para mujtahid.Namun tidak boleh menyalahi dan harus mengikuti prinsip dasar ayat Alqur</w:t>
      </w:r>
      <w:r>
        <w:rPr>
          <w:rFonts w:ascii="Times New Roman" w:eastAsia="MS Mincho" w:hAnsi="MS Mincho" w:cs="Times New Roman"/>
          <w:sz w:val="24"/>
          <w:szCs w:val="24"/>
        </w:rPr>
        <w:t>'</w:t>
      </w:r>
      <w:r>
        <w:rPr>
          <w:rFonts w:ascii="Times New Roman" w:eastAsia="Times New Roman" w:hAnsi="Times New Roman" w:cs="Times New Roman"/>
          <w:sz w:val="24"/>
          <w:szCs w:val="24"/>
        </w:rPr>
        <w:t>an.</w:t>
      </w:r>
      <w:r>
        <w:rPr>
          <w:rStyle w:val="FootnoteReference"/>
          <w:rFonts w:ascii="Times New Roman" w:eastAsia="Times New Roman" w:hAnsi="Times New Roman" w:cs="Times New Roman"/>
          <w:sz w:val="24"/>
          <w:szCs w:val="24"/>
        </w:rPr>
        <w:footnoteReference w:id="38"/>
      </w:r>
    </w:p>
    <w:p w:rsidR="00B62B0A" w:rsidRDefault="00B62B0A" w:rsidP="00B62B0A">
      <w:pPr>
        <w:pStyle w:val="ListParagraph"/>
        <w:spacing w:after="0" w:line="240" w:lineRule="auto"/>
        <w:ind w:left="851" w:firstLine="567"/>
        <w:jc w:val="both"/>
        <w:rPr>
          <w:rFonts w:ascii="Times New Roman" w:eastAsia="Times New Roman" w:hAnsi="Times New Roman" w:cs="Times New Roman"/>
          <w:sz w:val="24"/>
          <w:szCs w:val="24"/>
        </w:rPr>
      </w:pPr>
    </w:p>
    <w:p w:rsidR="00B62B0A" w:rsidRDefault="00B62B0A" w:rsidP="00B62B0A">
      <w:pPr>
        <w:pStyle w:val="ListParagraph"/>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“Dasar dasar syariah dalam menetapkan imbal jasa dengan mengacu kitab Alquran pada surat Al-Imran ayat 130 yang berbunyi:”</w:t>
      </w:r>
    </w:p>
    <w:p w:rsidR="00B62B0A" w:rsidRPr="0051089D" w:rsidRDefault="00B62B0A" w:rsidP="00B62B0A">
      <w:pPr>
        <w:pStyle w:val="ListParagraph"/>
        <w:bidi/>
        <w:spacing w:after="0" w:line="240" w:lineRule="auto"/>
        <w:ind w:left="0" w:right="851"/>
        <w:jc w:val="both"/>
        <w:rPr>
          <w:rFonts w:ascii="Arabic Typesetting" w:hAnsi="Arabic Typesetting" w:cs="Arabic Typesetting"/>
          <w:sz w:val="32"/>
          <w:szCs w:val="32"/>
        </w:rPr>
      </w:pPr>
      <w:r w:rsidRPr="0051089D">
        <w:rPr>
          <w:rFonts w:ascii="Arabic Typesetting" w:hAnsi="Arabic Typesetting" w:cs="Arabic Typesetting"/>
          <w:sz w:val="32"/>
          <w:szCs w:val="32"/>
        </w:rPr>
        <w:sym w:font="HQPB1" w:char="F024"/>
      </w:r>
      <w:r w:rsidRPr="0051089D">
        <w:rPr>
          <w:rFonts w:ascii="Arabic Typesetting" w:hAnsi="Arabic Typesetting" w:cs="Arabic Typesetting"/>
          <w:sz w:val="32"/>
          <w:szCs w:val="32"/>
        </w:rPr>
        <w:sym w:font="HQPB5" w:char="F079"/>
      </w:r>
      <w:r w:rsidRPr="0051089D">
        <w:rPr>
          <w:rFonts w:ascii="Arabic Typesetting" w:hAnsi="Arabic Typesetting" w:cs="Arabic Typesetting"/>
          <w:sz w:val="32"/>
          <w:szCs w:val="32"/>
        </w:rPr>
        <w:sym w:font="HQPB2" w:char="F067"/>
      </w:r>
      <w:r w:rsidRPr="0051089D">
        <w:rPr>
          <w:rFonts w:ascii="Arabic Typesetting" w:hAnsi="Arabic Typesetting" w:cs="Arabic Typesetting"/>
          <w:sz w:val="32"/>
          <w:szCs w:val="32"/>
        </w:rPr>
        <w:sym w:font="HQPB4" w:char="F095"/>
      </w:r>
      <w:r w:rsidRPr="0051089D">
        <w:rPr>
          <w:rFonts w:ascii="Arabic Typesetting" w:hAnsi="Arabic Typesetting" w:cs="Arabic Typesetting"/>
          <w:sz w:val="32"/>
          <w:szCs w:val="32"/>
        </w:rPr>
        <w:sym w:font="HQPB2" w:char="F083"/>
      </w:r>
      <w:r w:rsidRPr="0051089D">
        <w:rPr>
          <w:rFonts w:ascii="Arabic Typesetting" w:hAnsi="Arabic Typesetting" w:cs="Arabic Typesetting"/>
          <w:sz w:val="32"/>
          <w:szCs w:val="32"/>
        </w:rPr>
        <w:sym w:font="HQPB5" w:char="F072"/>
      </w:r>
      <w:r w:rsidRPr="0051089D">
        <w:rPr>
          <w:rFonts w:ascii="Arabic Typesetting" w:hAnsi="Arabic Typesetting" w:cs="Arabic Typesetting"/>
          <w:sz w:val="32"/>
          <w:szCs w:val="32"/>
        </w:rPr>
        <w:sym w:font="HQPB1" w:char="F027"/>
      </w:r>
      <w:r w:rsidRPr="0051089D">
        <w:rPr>
          <w:rFonts w:ascii="Arabic Typesetting" w:hAnsi="Arabic Typesetting" w:cs="Arabic Typesetting"/>
          <w:sz w:val="32"/>
          <w:szCs w:val="32"/>
        </w:rPr>
        <w:sym w:font="HQPB5" w:char="F0AF"/>
      </w:r>
      <w:r w:rsidRPr="0051089D">
        <w:rPr>
          <w:rFonts w:ascii="Arabic Typesetting" w:hAnsi="Arabic Typesetting" w:cs="Arabic Typesetting"/>
          <w:sz w:val="32"/>
          <w:szCs w:val="32"/>
        </w:rPr>
        <w:sym w:font="HQPB2" w:char="F0BB"/>
      </w:r>
      <w:r w:rsidRPr="0051089D">
        <w:rPr>
          <w:rFonts w:ascii="Arabic Typesetting" w:hAnsi="Arabic Typesetting" w:cs="Arabic Typesetting"/>
          <w:sz w:val="32"/>
          <w:szCs w:val="32"/>
        </w:rPr>
        <w:sym w:font="HQPB5" w:char="F074"/>
      </w:r>
      <w:r w:rsidRPr="0051089D">
        <w:rPr>
          <w:rFonts w:ascii="Arabic Typesetting" w:hAnsi="Arabic Typesetting" w:cs="Arabic Typesetting"/>
          <w:sz w:val="32"/>
          <w:szCs w:val="32"/>
        </w:rPr>
        <w:sym w:font="HQPB2" w:char="F083"/>
      </w:r>
      <w:r w:rsidRPr="0051089D">
        <w:rPr>
          <w:rFonts w:ascii="Arabic Typesetting" w:hAnsi="Arabic Typesetting" w:cs="Arabic Typesetting"/>
          <w:sz w:val="32"/>
          <w:szCs w:val="32"/>
        </w:rPr>
        <w:sym w:font="HQPB5" w:char="F09A"/>
      </w:r>
      <w:r w:rsidRPr="0051089D">
        <w:rPr>
          <w:rFonts w:ascii="Arabic Typesetting" w:hAnsi="Arabic Typesetting" w:cs="Arabic Typesetting"/>
          <w:sz w:val="32"/>
          <w:szCs w:val="32"/>
        </w:rPr>
        <w:sym w:font="HQPB2" w:char="F0FA"/>
      </w:r>
      <w:r w:rsidRPr="0051089D">
        <w:rPr>
          <w:rFonts w:ascii="Arabic Typesetting" w:hAnsi="Arabic Typesetting" w:cs="Arabic Typesetting"/>
          <w:sz w:val="32"/>
          <w:szCs w:val="32"/>
        </w:rPr>
        <w:sym w:font="HQPB2" w:char="F0EF"/>
      </w:r>
      <w:r w:rsidRPr="0051089D">
        <w:rPr>
          <w:rFonts w:ascii="Arabic Typesetting" w:hAnsi="Arabic Typesetting" w:cs="Arabic Typesetting"/>
          <w:sz w:val="32"/>
          <w:szCs w:val="32"/>
        </w:rPr>
        <w:sym w:font="HQPB4" w:char="F0CF"/>
      </w:r>
      <w:r w:rsidRPr="0051089D">
        <w:rPr>
          <w:rFonts w:ascii="Arabic Typesetting" w:hAnsi="Arabic Typesetting" w:cs="Arabic Typesetting"/>
          <w:sz w:val="32"/>
          <w:szCs w:val="32"/>
        </w:rPr>
        <w:sym w:font="HQPB3" w:char="F025"/>
      </w:r>
      <w:r w:rsidRPr="0051089D">
        <w:rPr>
          <w:rFonts w:ascii="Arabic Typesetting" w:hAnsi="Arabic Typesetting" w:cs="Arabic Typesetting"/>
          <w:sz w:val="32"/>
          <w:szCs w:val="32"/>
        </w:rPr>
        <w:sym w:font="HQPB4" w:char="F0A9"/>
      </w:r>
      <w:r w:rsidRPr="0051089D">
        <w:rPr>
          <w:rFonts w:ascii="Arabic Typesetting" w:hAnsi="Arabic Typesetting" w:cs="Arabic Typesetting"/>
          <w:sz w:val="32"/>
          <w:szCs w:val="32"/>
        </w:rPr>
        <w:sym w:font="HQPB3" w:char="F021"/>
      </w:r>
      <w:r w:rsidRPr="0051089D">
        <w:rPr>
          <w:rFonts w:ascii="Arabic Typesetting" w:hAnsi="Arabic Typesetting" w:cs="Arabic Typesetting"/>
          <w:sz w:val="32"/>
          <w:szCs w:val="32"/>
        </w:rPr>
        <w:sym w:font="HQPB5" w:char="F024"/>
      </w:r>
      <w:r w:rsidRPr="0051089D">
        <w:rPr>
          <w:rFonts w:ascii="Arabic Typesetting" w:hAnsi="Arabic Typesetting" w:cs="Arabic Typesetting"/>
          <w:sz w:val="32"/>
          <w:szCs w:val="32"/>
        </w:rPr>
        <w:sym w:font="HQPB1" w:char="F023"/>
      </w:r>
      <w:r w:rsidRPr="0051089D">
        <w:rPr>
          <w:rFonts w:ascii="Arabic Typesetting" w:hAnsi="Arabic Typesetting" w:cs="Arabic Typesetting"/>
          <w:sz w:val="32"/>
          <w:szCs w:val="32"/>
        </w:rPr>
        <w:sym w:font="HQPB5" w:char="F028"/>
      </w:r>
      <w:r w:rsidRPr="0051089D">
        <w:rPr>
          <w:rFonts w:ascii="Arabic Typesetting" w:hAnsi="Arabic Typesetting" w:cs="Arabic Typesetting"/>
          <w:sz w:val="32"/>
          <w:szCs w:val="32"/>
        </w:rPr>
        <w:sym w:font="HQPB1" w:char="F023"/>
      </w:r>
      <w:r w:rsidRPr="0051089D">
        <w:rPr>
          <w:rFonts w:ascii="Arabic Typesetting" w:hAnsi="Arabic Typesetting" w:cs="Arabic Typesetting"/>
          <w:sz w:val="32"/>
          <w:szCs w:val="32"/>
        </w:rPr>
        <w:sym w:font="HQPB2" w:char="F071"/>
      </w:r>
      <w:r w:rsidRPr="0051089D">
        <w:rPr>
          <w:rFonts w:ascii="Arabic Typesetting" w:hAnsi="Arabic Typesetting" w:cs="Arabic Typesetting"/>
          <w:sz w:val="32"/>
          <w:szCs w:val="32"/>
        </w:rPr>
        <w:sym w:font="HQPB4" w:char="F0E3"/>
      </w:r>
      <w:r w:rsidRPr="0051089D">
        <w:rPr>
          <w:rFonts w:ascii="Arabic Typesetting" w:hAnsi="Arabic Typesetting" w:cs="Arabic Typesetting"/>
          <w:sz w:val="32"/>
          <w:szCs w:val="32"/>
        </w:rPr>
        <w:sym w:font="HQPB2" w:char="F059"/>
      </w:r>
      <w:r w:rsidRPr="0051089D">
        <w:rPr>
          <w:rFonts w:ascii="Arabic Typesetting" w:hAnsi="Arabic Typesetting" w:cs="Arabic Typesetting"/>
          <w:sz w:val="32"/>
          <w:szCs w:val="32"/>
        </w:rPr>
        <w:sym w:font="HQPB5" w:char="F074"/>
      </w:r>
      <w:r w:rsidRPr="0051089D">
        <w:rPr>
          <w:rFonts w:ascii="Arabic Typesetting" w:hAnsi="Arabic Typesetting" w:cs="Arabic Typesetting"/>
          <w:sz w:val="32"/>
          <w:szCs w:val="32"/>
        </w:rPr>
        <w:sym w:font="HQPB2" w:char="F042"/>
      </w:r>
      <w:r w:rsidRPr="0051089D">
        <w:rPr>
          <w:rFonts w:ascii="Arabic Typesetting" w:hAnsi="Arabic Typesetting" w:cs="Arabic Typesetting"/>
          <w:sz w:val="32"/>
          <w:szCs w:val="32"/>
        </w:rPr>
        <w:sym w:font="HQPB1" w:char="F023"/>
      </w:r>
      <w:r w:rsidRPr="0051089D">
        <w:rPr>
          <w:rFonts w:ascii="Arabic Typesetting" w:hAnsi="Arabic Typesetting" w:cs="Arabic Typesetting"/>
          <w:sz w:val="32"/>
          <w:szCs w:val="32"/>
        </w:rPr>
        <w:sym w:font="HQPB5" w:char="F075"/>
      </w:r>
      <w:r w:rsidRPr="0051089D">
        <w:rPr>
          <w:rFonts w:ascii="Arabic Typesetting" w:hAnsi="Arabic Typesetting" w:cs="Arabic Typesetting"/>
          <w:sz w:val="32"/>
          <w:szCs w:val="32"/>
        </w:rPr>
        <w:sym w:font="HQPB2" w:char="F0E4"/>
      </w:r>
      <w:r w:rsidRPr="0051089D">
        <w:rPr>
          <w:rFonts w:ascii="Arabic Typesetting" w:hAnsi="Arabic Typesetting" w:cs="Arabic Typesetting"/>
          <w:sz w:val="32"/>
          <w:szCs w:val="32"/>
        </w:rPr>
        <w:sym w:font="HQPB5" w:char="F09F"/>
      </w:r>
      <w:r w:rsidRPr="0051089D">
        <w:rPr>
          <w:rFonts w:ascii="Arabic Typesetting" w:hAnsi="Arabic Typesetting" w:cs="Arabic Typesetting"/>
          <w:sz w:val="32"/>
          <w:szCs w:val="32"/>
        </w:rPr>
        <w:sym w:font="HQPB2" w:char="F077"/>
      </w:r>
      <w:r w:rsidRPr="0051089D">
        <w:rPr>
          <w:rFonts w:ascii="Arabic Typesetting" w:hAnsi="Arabic Typesetting" w:cs="Arabic Typesetting"/>
          <w:sz w:val="32"/>
          <w:szCs w:val="32"/>
        </w:rPr>
        <w:sym w:font="HQPB5" w:char="F028"/>
      </w:r>
      <w:r w:rsidRPr="0051089D">
        <w:rPr>
          <w:rFonts w:ascii="Arabic Typesetting" w:hAnsi="Arabic Typesetting" w:cs="Arabic Typesetting"/>
          <w:sz w:val="32"/>
          <w:szCs w:val="32"/>
        </w:rPr>
        <w:sym w:font="HQPB1" w:char="F023"/>
      </w:r>
      <w:r w:rsidRPr="0051089D">
        <w:rPr>
          <w:rFonts w:ascii="Arabic Typesetting" w:hAnsi="Arabic Typesetting" w:cs="Arabic Typesetting"/>
          <w:sz w:val="32"/>
          <w:szCs w:val="32"/>
        </w:rPr>
        <w:sym w:font="HQPB2" w:char="F071"/>
      </w:r>
      <w:r w:rsidRPr="0051089D">
        <w:rPr>
          <w:rFonts w:ascii="Arabic Typesetting" w:hAnsi="Arabic Typesetting" w:cs="Arabic Typesetting"/>
          <w:sz w:val="32"/>
          <w:szCs w:val="32"/>
        </w:rPr>
        <w:sym w:font="HQPB4" w:char="F0E8"/>
      </w:r>
      <w:r w:rsidRPr="0051089D">
        <w:rPr>
          <w:rFonts w:ascii="Arabic Typesetting" w:hAnsi="Arabic Typesetting" w:cs="Arabic Typesetting"/>
          <w:sz w:val="32"/>
          <w:szCs w:val="32"/>
        </w:rPr>
        <w:sym w:font="HQPB2" w:char="F03D"/>
      </w:r>
      <w:r w:rsidRPr="0051089D">
        <w:rPr>
          <w:rFonts w:ascii="Arabic Typesetting" w:hAnsi="Arabic Typesetting" w:cs="Arabic Typesetting"/>
          <w:sz w:val="32"/>
          <w:szCs w:val="32"/>
        </w:rPr>
        <w:sym w:font="HQPB4" w:char="F0E0"/>
      </w:r>
      <w:r w:rsidRPr="0051089D">
        <w:rPr>
          <w:rFonts w:ascii="Arabic Typesetting" w:hAnsi="Arabic Typesetting" w:cs="Arabic Typesetting"/>
          <w:sz w:val="32"/>
          <w:szCs w:val="32"/>
        </w:rPr>
        <w:sym w:font="HQPB2" w:char="F032"/>
      </w:r>
      <w:r w:rsidRPr="0051089D">
        <w:rPr>
          <w:rFonts w:ascii="Arabic Typesetting" w:hAnsi="Arabic Typesetting" w:cs="Arabic Typesetting"/>
          <w:sz w:val="32"/>
          <w:szCs w:val="32"/>
        </w:rPr>
        <w:sym w:font="HQPB4" w:char="F0F9"/>
      </w:r>
      <w:r w:rsidRPr="0051089D">
        <w:rPr>
          <w:rFonts w:ascii="Arabic Typesetting" w:hAnsi="Arabic Typesetting" w:cs="Arabic Typesetting"/>
          <w:sz w:val="32"/>
          <w:szCs w:val="32"/>
        </w:rPr>
        <w:sym w:font="HQPB1" w:char="F027"/>
      </w:r>
      <w:r w:rsidRPr="0051089D">
        <w:rPr>
          <w:rFonts w:ascii="Arabic Typesetting" w:hAnsi="Arabic Typesetting" w:cs="Arabic Typesetting"/>
          <w:sz w:val="32"/>
          <w:szCs w:val="32"/>
        </w:rPr>
        <w:sym w:font="HQPB5" w:char="F073"/>
      </w:r>
      <w:r w:rsidRPr="0051089D">
        <w:rPr>
          <w:rFonts w:ascii="Arabic Typesetting" w:hAnsi="Arabic Typesetting" w:cs="Arabic Typesetting"/>
          <w:sz w:val="32"/>
          <w:szCs w:val="32"/>
        </w:rPr>
        <w:sym w:font="HQPB1" w:char="F03F"/>
      </w:r>
      <w:r w:rsidRPr="0051089D">
        <w:rPr>
          <w:rFonts w:ascii="Arabic Typesetting" w:hAnsi="Arabic Typesetting" w:cs="Arabic Typesetting"/>
          <w:sz w:val="32"/>
          <w:szCs w:val="32"/>
        </w:rPr>
        <w:sym w:font="HQPB5" w:char="F028"/>
      </w:r>
      <w:r w:rsidRPr="0051089D">
        <w:rPr>
          <w:rFonts w:ascii="Arabic Typesetting" w:hAnsi="Arabic Typesetting" w:cs="Arabic Typesetting"/>
          <w:sz w:val="32"/>
          <w:szCs w:val="32"/>
        </w:rPr>
        <w:sym w:font="HQPB1" w:char="F023"/>
      </w:r>
      <w:r w:rsidRPr="0051089D">
        <w:rPr>
          <w:rFonts w:ascii="Arabic Typesetting" w:hAnsi="Arabic Typesetting" w:cs="Arabic Typesetting"/>
          <w:sz w:val="32"/>
          <w:szCs w:val="32"/>
        </w:rPr>
        <w:sym w:font="HQPB5" w:char="F023"/>
      </w:r>
      <w:r w:rsidRPr="0051089D">
        <w:rPr>
          <w:rFonts w:ascii="Arabic Typesetting" w:hAnsi="Arabic Typesetting" w:cs="Arabic Typesetting"/>
          <w:sz w:val="32"/>
          <w:szCs w:val="32"/>
        </w:rPr>
        <w:sym w:font="HQPB2" w:char="F071"/>
      </w:r>
      <w:r w:rsidRPr="0051089D">
        <w:rPr>
          <w:rFonts w:ascii="Arabic Typesetting" w:hAnsi="Arabic Typesetting" w:cs="Arabic Typesetting"/>
          <w:sz w:val="32"/>
          <w:szCs w:val="32"/>
        </w:rPr>
        <w:sym w:font="HQPB5" w:char="F074"/>
      </w:r>
      <w:r w:rsidRPr="0051089D">
        <w:rPr>
          <w:rFonts w:ascii="Arabic Typesetting" w:hAnsi="Arabic Typesetting" w:cs="Arabic Typesetting"/>
          <w:sz w:val="32"/>
          <w:szCs w:val="32"/>
        </w:rPr>
        <w:sym w:font="HQPB1" w:char="F02F"/>
      </w:r>
      <w:r w:rsidRPr="0051089D">
        <w:rPr>
          <w:rFonts w:ascii="Arabic Typesetting" w:hAnsi="Arabic Typesetting" w:cs="Arabic Typesetting"/>
          <w:sz w:val="32"/>
          <w:szCs w:val="32"/>
        </w:rPr>
        <w:sym w:font="HQPB4" w:char="F0CC"/>
      </w:r>
      <w:r w:rsidRPr="0051089D">
        <w:rPr>
          <w:rFonts w:ascii="Arabic Typesetting" w:hAnsi="Arabic Typesetting" w:cs="Arabic Typesetting"/>
          <w:sz w:val="32"/>
          <w:szCs w:val="32"/>
        </w:rPr>
        <w:sym w:font="HQPB4" w:char="F068"/>
      </w:r>
      <w:r w:rsidRPr="0051089D">
        <w:rPr>
          <w:rFonts w:ascii="Arabic Typesetting" w:hAnsi="Arabic Typesetting" w:cs="Arabic Typesetting"/>
          <w:sz w:val="32"/>
          <w:szCs w:val="32"/>
        </w:rPr>
        <w:sym w:font="HQPB1" w:char="F08D"/>
      </w:r>
      <w:r w:rsidRPr="0051089D">
        <w:rPr>
          <w:rFonts w:ascii="Arabic Typesetting" w:hAnsi="Arabic Typesetting" w:cs="Arabic Typesetting"/>
          <w:sz w:val="32"/>
          <w:szCs w:val="32"/>
        </w:rPr>
        <w:sym w:font="HQPB2" w:char="F039"/>
      </w:r>
      <w:r w:rsidRPr="0051089D">
        <w:rPr>
          <w:rFonts w:ascii="Arabic Typesetting" w:hAnsi="Arabic Typesetting" w:cs="Arabic Typesetting"/>
          <w:sz w:val="32"/>
          <w:szCs w:val="32"/>
        </w:rPr>
        <w:sym w:font="HQPB5" w:char="F024"/>
      </w:r>
      <w:r w:rsidRPr="0051089D">
        <w:rPr>
          <w:rFonts w:ascii="Arabic Typesetting" w:hAnsi="Arabic Typesetting" w:cs="Arabic Typesetting"/>
          <w:sz w:val="32"/>
          <w:szCs w:val="32"/>
        </w:rPr>
        <w:sym w:font="HQPB1" w:char="F023"/>
      </w:r>
      <w:r w:rsidRPr="0051089D">
        <w:rPr>
          <w:rFonts w:ascii="Arabic Typesetting" w:hAnsi="Arabic Typesetting" w:cs="Arabic Typesetting"/>
          <w:sz w:val="32"/>
          <w:szCs w:val="32"/>
        </w:rPr>
        <w:sym w:font="HQPB1" w:char="F024"/>
      </w:r>
      <w:r w:rsidRPr="0051089D">
        <w:rPr>
          <w:rFonts w:ascii="Arabic Typesetting" w:hAnsi="Arabic Typesetting" w:cs="Arabic Typesetting"/>
          <w:sz w:val="32"/>
          <w:szCs w:val="32"/>
        </w:rPr>
        <w:sym w:font="HQPB4" w:char="F05A"/>
      </w:r>
      <w:r w:rsidRPr="0051089D">
        <w:rPr>
          <w:rFonts w:ascii="Arabic Typesetting" w:hAnsi="Arabic Typesetting" w:cs="Arabic Typesetting"/>
          <w:sz w:val="32"/>
          <w:szCs w:val="32"/>
        </w:rPr>
        <w:sym w:font="HQPB1" w:char="F0FF"/>
      </w:r>
      <w:r w:rsidRPr="0051089D">
        <w:rPr>
          <w:rFonts w:ascii="Arabic Typesetting" w:hAnsi="Arabic Typesetting" w:cs="Arabic Typesetting"/>
          <w:sz w:val="32"/>
          <w:szCs w:val="32"/>
        </w:rPr>
        <w:sym w:font="HQPB2" w:char="F0BB"/>
      </w:r>
      <w:r w:rsidRPr="0051089D">
        <w:rPr>
          <w:rFonts w:ascii="Arabic Typesetting" w:hAnsi="Arabic Typesetting" w:cs="Arabic Typesetting"/>
          <w:sz w:val="32"/>
          <w:szCs w:val="32"/>
        </w:rPr>
        <w:sym w:font="HQPB5" w:char="F079"/>
      </w:r>
      <w:r w:rsidRPr="0051089D">
        <w:rPr>
          <w:rFonts w:ascii="Arabic Typesetting" w:hAnsi="Arabic Typesetting" w:cs="Arabic Typesetting"/>
          <w:sz w:val="32"/>
          <w:szCs w:val="32"/>
        </w:rPr>
        <w:sym w:font="HQPB1" w:char="F0E8"/>
      </w:r>
      <w:r w:rsidRPr="0051089D">
        <w:rPr>
          <w:rFonts w:ascii="Arabic Typesetting" w:hAnsi="Arabic Typesetting" w:cs="Arabic Typesetting"/>
          <w:sz w:val="32"/>
          <w:szCs w:val="32"/>
        </w:rPr>
        <w:sym w:font="HQPB4" w:char="F0F4"/>
      </w:r>
      <w:r w:rsidRPr="0051089D">
        <w:rPr>
          <w:rFonts w:ascii="Arabic Typesetting" w:hAnsi="Arabic Typesetting" w:cs="Arabic Typesetting"/>
          <w:sz w:val="32"/>
          <w:szCs w:val="32"/>
        </w:rPr>
        <w:sym w:font="HQPB1" w:char="F0CA"/>
      </w:r>
      <w:r w:rsidRPr="0051089D">
        <w:rPr>
          <w:rFonts w:ascii="Arabic Typesetting" w:hAnsi="Arabic Typesetting" w:cs="Arabic Typesetting"/>
          <w:sz w:val="32"/>
          <w:szCs w:val="32"/>
        </w:rPr>
        <w:sym w:font="HQPB5" w:char="F072"/>
      </w:r>
      <w:r w:rsidRPr="0051089D">
        <w:rPr>
          <w:rFonts w:ascii="Arabic Typesetting" w:hAnsi="Arabic Typesetting" w:cs="Arabic Typesetting"/>
          <w:sz w:val="32"/>
          <w:szCs w:val="32"/>
        </w:rPr>
        <w:sym w:font="HQPB1" w:char="F026"/>
      </w:r>
      <w:r w:rsidRPr="0051089D">
        <w:rPr>
          <w:rFonts w:ascii="Arabic Typesetting" w:hAnsi="Arabic Typesetting" w:cs="Arabic Typesetting"/>
          <w:sz w:val="32"/>
          <w:szCs w:val="32"/>
        </w:rPr>
        <w:sym w:font="HQPB4" w:char="F05A"/>
      </w:r>
      <w:r w:rsidRPr="0051089D">
        <w:rPr>
          <w:rFonts w:ascii="Arabic Typesetting" w:hAnsi="Arabic Typesetting" w:cs="Arabic Typesetting"/>
          <w:sz w:val="32"/>
          <w:szCs w:val="32"/>
        </w:rPr>
        <w:sym w:font="HQPB2" w:char="F070"/>
      </w:r>
      <w:r w:rsidRPr="0051089D">
        <w:rPr>
          <w:rFonts w:ascii="Arabic Typesetting" w:hAnsi="Arabic Typesetting" w:cs="Arabic Typesetting"/>
          <w:sz w:val="32"/>
          <w:szCs w:val="32"/>
        </w:rPr>
        <w:sym w:font="HQPB5" w:char="F078"/>
      </w:r>
      <w:r w:rsidRPr="0051089D">
        <w:rPr>
          <w:rFonts w:ascii="Arabic Typesetting" w:hAnsi="Arabic Typesetting" w:cs="Arabic Typesetting"/>
          <w:sz w:val="32"/>
          <w:szCs w:val="32"/>
        </w:rPr>
        <w:sym w:font="HQPB1" w:char="F0FF"/>
      </w:r>
      <w:r w:rsidRPr="0051089D">
        <w:rPr>
          <w:rFonts w:ascii="Arabic Typesetting" w:hAnsi="Arabic Typesetting" w:cs="Arabic Typesetting"/>
          <w:sz w:val="32"/>
          <w:szCs w:val="32"/>
        </w:rPr>
        <w:sym w:font="HQPB5" w:char="F079"/>
      </w:r>
      <w:r w:rsidRPr="0051089D">
        <w:rPr>
          <w:rFonts w:ascii="Arabic Typesetting" w:hAnsi="Arabic Typesetting" w:cs="Arabic Typesetting"/>
          <w:sz w:val="32"/>
          <w:szCs w:val="32"/>
        </w:rPr>
        <w:sym w:font="HQPB1" w:char="F0E8"/>
      </w:r>
      <w:r w:rsidRPr="0051089D">
        <w:rPr>
          <w:rFonts w:ascii="Arabic Typesetting" w:hAnsi="Arabic Typesetting" w:cs="Arabic Typesetting"/>
          <w:sz w:val="32"/>
          <w:szCs w:val="32"/>
        </w:rPr>
        <w:sym w:font="HQPB2" w:char="F0BB"/>
      </w:r>
      <w:r w:rsidRPr="0051089D">
        <w:rPr>
          <w:rFonts w:ascii="Arabic Typesetting" w:hAnsi="Arabic Typesetting" w:cs="Arabic Typesetting"/>
          <w:sz w:val="32"/>
          <w:szCs w:val="32"/>
        </w:rPr>
        <w:sym w:font="HQPB5" w:char="F09F"/>
      </w:r>
      <w:r w:rsidRPr="0051089D">
        <w:rPr>
          <w:rFonts w:ascii="Arabic Typesetting" w:hAnsi="Arabic Typesetting" w:cs="Arabic Typesetting"/>
          <w:sz w:val="32"/>
          <w:szCs w:val="32"/>
        </w:rPr>
        <w:sym w:font="HQPB1" w:char="F0D2"/>
      </w:r>
      <w:r w:rsidRPr="0051089D">
        <w:rPr>
          <w:rFonts w:ascii="Arabic Typesetting" w:hAnsi="Arabic Typesetting" w:cs="Arabic Typesetting"/>
          <w:sz w:val="32"/>
          <w:szCs w:val="32"/>
        </w:rPr>
        <w:sym w:font="HQPB4" w:char="F095"/>
      </w:r>
      <w:r w:rsidRPr="0051089D">
        <w:rPr>
          <w:rFonts w:ascii="Arabic Typesetting" w:hAnsi="Arabic Typesetting" w:cs="Arabic Typesetting"/>
          <w:sz w:val="32"/>
          <w:szCs w:val="32"/>
        </w:rPr>
        <w:sym w:font="HQPB2" w:char="F042"/>
      </w:r>
      <w:r w:rsidRPr="0051089D">
        <w:rPr>
          <w:rFonts w:ascii="Arabic Typesetting" w:hAnsi="Arabic Typesetting" w:cs="Arabic Typesetting"/>
          <w:sz w:val="32"/>
          <w:szCs w:val="32"/>
        </w:rPr>
        <w:sym w:font="HQPB4" w:char="F028"/>
      </w:r>
      <w:r w:rsidRPr="0051089D">
        <w:rPr>
          <w:rFonts w:ascii="Arabic Typesetting" w:hAnsi="Arabic Typesetting" w:cs="Arabic Typesetting"/>
          <w:sz w:val="32"/>
          <w:szCs w:val="32"/>
        </w:rPr>
        <w:sym w:font="HQPB5" w:char="F028"/>
      </w:r>
      <w:r w:rsidRPr="0051089D">
        <w:rPr>
          <w:rFonts w:ascii="Arabic Typesetting" w:hAnsi="Arabic Typesetting" w:cs="Arabic Typesetting"/>
          <w:sz w:val="32"/>
          <w:szCs w:val="32"/>
        </w:rPr>
        <w:sym w:font="HQPB1" w:char="F023"/>
      </w:r>
      <w:r w:rsidRPr="0051089D">
        <w:rPr>
          <w:rFonts w:ascii="Arabic Typesetting" w:hAnsi="Arabic Typesetting" w:cs="Arabic Typesetting"/>
          <w:sz w:val="32"/>
          <w:szCs w:val="32"/>
        </w:rPr>
        <w:sym w:font="HQPB2" w:char="F071"/>
      </w:r>
      <w:r w:rsidRPr="0051089D">
        <w:rPr>
          <w:rFonts w:ascii="Arabic Typesetting" w:hAnsi="Arabic Typesetting" w:cs="Arabic Typesetting"/>
          <w:sz w:val="32"/>
          <w:szCs w:val="32"/>
        </w:rPr>
        <w:sym w:font="HQPB4" w:char="F0E0"/>
      </w:r>
      <w:r w:rsidRPr="0051089D">
        <w:rPr>
          <w:rFonts w:ascii="Arabic Typesetting" w:hAnsi="Arabic Typesetting" w:cs="Arabic Typesetting"/>
          <w:sz w:val="32"/>
          <w:szCs w:val="32"/>
        </w:rPr>
        <w:sym w:font="HQPB2" w:char="F029"/>
      </w:r>
      <w:r w:rsidRPr="0051089D">
        <w:rPr>
          <w:rFonts w:ascii="Arabic Typesetting" w:hAnsi="Arabic Typesetting" w:cs="Arabic Typesetting"/>
          <w:sz w:val="32"/>
          <w:szCs w:val="32"/>
        </w:rPr>
        <w:sym w:font="HQPB4" w:char="F0A8"/>
      </w:r>
      <w:r w:rsidRPr="0051089D">
        <w:rPr>
          <w:rFonts w:ascii="Arabic Typesetting" w:hAnsi="Arabic Typesetting" w:cs="Arabic Typesetting"/>
          <w:sz w:val="32"/>
          <w:szCs w:val="32"/>
        </w:rPr>
        <w:sym w:font="HQPB1" w:char="F03F"/>
      </w:r>
      <w:r w:rsidRPr="0051089D">
        <w:rPr>
          <w:rFonts w:ascii="Arabic Typesetting" w:hAnsi="Arabic Typesetting" w:cs="Arabic Typesetting"/>
          <w:sz w:val="32"/>
          <w:szCs w:val="32"/>
        </w:rPr>
        <w:sym w:font="HQPB5" w:char="F024"/>
      </w:r>
      <w:r w:rsidRPr="0051089D">
        <w:rPr>
          <w:rFonts w:ascii="Arabic Typesetting" w:hAnsi="Arabic Typesetting" w:cs="Arabic Typesetting"/>
          <w:sz w:val="32"/>
          <w:szCs w:val="32"/>
        </w:rPr>
        <w:sym w:font="HQPB1" w:char="F023"/>
      </w:r>
      <w:r w:rsidRPr="0051089D">
        <w:rPr>
          <w:rFonts w:ascii="Arabic Typesetting" w:hAnsi="Arabic Typesetting" w:cs="Arabic Typesetting"/>
          <w:sz w:val="32"/>
          <w:szCs w:val="32"/>
        </w:rPr>
        <w:sym w:font="HQPB5" w:char="F075"/>
      </w:r>
      <w:r w:rsidRPr="0051089D">
        <w:rPr>
          <w:rFonts w:ascii="Arabic Typesetting" w:hAnsi="Arabic Typesetting" w:cs="Arabic Typesetting"/>
          <w:sz w:val="32"/>
          <w:szCs w:val="32"/>
        </w:rPr>
        <w:sym w:font="HQPB2" w:char="F072"/>
      </w:r>
      <w:r w:rsidRPr="0051089D">
        <w:rPr>
          <w:rFonts w:ascii="Arabic Typesetting" w:hAnsi="Arabic Typesetting" w:cs="Arabic Typesetting"/>
          <w:sz w:val="32"/>
          <w:szCs w:val="32"/>
        </w:rPr>
        <w:sym w:font="HQPB5" w:char="F0A9"/>
      </w:r>
      <w:r w:rsidRPr="0051089D">
        <w:rPr>
          <w:rFonts w:ascii="Arabic Typesetting" w:hAnsi="Arabic Typesetting" w:cs="Arabic Typesetting"/>
          <w:sz w:val="32"/>
          <w:szCs w:val="32"/>
        </w:rPr>
        <w:sym w:font="HQPB1" w:char="F021"/>
      </w:r>
      <w:r w:rsidRPr="0051089D">
        <w:rPr>
          <w:rFonts w:ascii="Arabic Typesetting" w:hAnsi="Arabic Typesetting" w:cs="Arabic Typesetting"/>
          <w:sz w:val="32"/>
          <w:szCs w:val="32"/>
        </w:rPr>
        <w:sym w:font="HQPB5" w:char="F024"/>
      </w:r>
      <w:r w:rsidRPr="0051089D">
        <w:rPr>
          <w:rFonts w:ascii="Arabic Typesetting" w:hAnsi="Arabic Typesetting" w:cs="Arabic Typesetting"/>
          <w:sz w:val="32"/>
          <w:szCs w:val="32"/>
        </w:rPr>
        <w:sym w:font="HQPB1" w:char="F023"/>
      </w:r>
      <w:r w:rsidRPr="0051089D">
        <w:rPr>
          <w:rFonts w:ascii="Arabic Typesetting" w:hAnsi="Arabic Typesetting" w:cs="Arabic Typesetting"/>
          <w:sz w:val="32"/>
          <w:szCs w:val="32"/>
        </w:rPr>
        <w:sym w:font="HQPB4" w:char="F0F6"/>
      </w:r>
      <w:r w:rsidRPr="0051089D">
        <w:rPr>
          <w:rFonts w:ascii="Arabic Typesetting" w:hAnsi="Arabic Typesetting" w:cs="Arabic Typesetting"/>
          <w:sz w:val="32"/>
          <w:szCs w:val="32"/>
        </w:rPr>
        <w:sym w:font="HQPB2" w:char="F04E"/>
      </w:r>
      <w:r w:rsidRPr="0051089D">
        <w:rPr>
          <w:rFonts w:ascii="Arabic Typesetting" w:hAnsi="Arabic Typesetting" w:cs="Arabic Typesetting"/>
          <w:sz w:val="32"/>
          <w:szCs w:val="32"/>
        </w:rPr>
        <w:sym w:font="HQPB4" w:char="F0E4"/>
      </w:r>
      <w:r w:rsidRPr="0051089D">
        <w:rPr>
          <w:rFonts w:ascii="Arabic Typesetting" w:hAnsi="Arabic Typesetting" w:cs="Arabic Typesetting"/>
          <w:sz w:val="32"/>
          <w:szCs w:val="32"/>
        </w:rPr>
        <w:sym w:font="HQPB2" w:char="F033"/>
      </w:r>
      <w:r w:rsidRPr="0051089D">
        <w:rPr>
          <w:rFonts w:ascii="Arabic Typesetting" w:hAnsi="Arabic Typesetting" w:cs="Arabic Typesetting"/>
          <w:sz w:val="32"/>
          <w:szCs w:val="32"/>
        </w:rPr>
        <w:sym w:font="HQPB4" w:char="F0AA"/>
      </w:r>
      <w:r w:rsidRPr="0051089D">
        <w:rPr>
          <w:rFonts w:ascii="Arabic Typesetting" w:hAnsi="Arabic Typesetting" w:cs="Arabic Typesetting"/>
          <w:sz w:val="32"/>
          <w:szCs w:val="32"/>
        </w:rPr>
        <w:sym w:font="HQPB2" w:char="F03D"/>
      </w:r>
      <w:r w:rsidRPr="0051089D">
        <w:rPr>
          <w:rFonts w:ascii="Arabic Typesetting" w:hAnsi="Arabic Typesetting" w:cs="Arabic Typesetting"/>
          <w:sz w:val="32"/>
          <w:szCs w:val="32"/>
        </w:rPr>
        <w:sym w:font="HQPB5" w:char="F079"/>
      </w:r>
      <w:r w:rsidRPr="0051089D">
        <w:rPr>
          <w:rFonts w:ascii="Arabic Typesetting" w:hAnsi="Arabic Typesetting" w:cs="Arabic Typesetting"/>
          <w:sz w:val="32"/>
          <w:szCs w:val="32"/>
        </w:rPr>
        <w:sym w:font="HQPB1" w:char="F0E8"/>
      </w:r>
      <w:r w:rsidRPr="0051089D">
        <w:rPr>
          <w:rFonts w:ascii="Arabic Typesetting" w:hAnsi="Arabic Typesetting" w:cs="Arabic Typesetting"/>
          <w:sz w:val="32"/>
          <w:szCs w:val="32"/>
        </w:rPr>
        <w:sym w:font="HQPB5" w:char="F073"/>
      </w:r>
      <w:r w:rsidRPr="0051089D">
        <w:rPr>
          <w:rFonts w:ascii="Arabic Typesetting" w:hAnsi="Arabic Typesetting" w:cs="Arabic Typesetting"/>
          <w:sz w:val="32"/>
          <w:szCs w:val="32"/>
        </w:rPr>
        <w:sym w:font="HQPB2" w:char="F039"/>
      </w:r>
      <w:r w:rsidRPr="0051089D">
        <w:rPr>
          <w:rFonts w:ascii="Arabic Typesetting" w:hAnsi="Arabic Typesetting" w:cs="Arabic Typesetting"/>
          <w:sz w:val="32"/>
          <w:szCs w:val="32"/>
        </w:rPr>
        <w:sym w:font="HQPB5" w:char="F074"/>
      </w:r>
      <w:r w:rsidRPr="0051089D">
        <w:rPr>
          <w:rFonts w:ascii="Arabic Typesetting" w:hAnsi="Arabic Typesetting" w:cs="Arabic Typesetting"/>
          <w:sz w:val="32"/>
          <w:szCs w:val="32"/>
        </w:rPr>
        <w:sym w:font="HQPB2" w:char="F062"/>
      </w:r>
      <w:r w:rsidRPr="0051089D">
        <w:rPr>
          <w:rFonts w:ascii="Arabic Typesetting" w:hAnsi="Arabic Typesetting" w:cs="Arabic Typesetting"/>
          <w:sz w:val="32"/>
          <w:szCs w:val="32"/>
        </w:rPr>
        <w:sym w:font="HQPB2" w:char="F071"/>
      </w:r>
      <w:r w:rsidRPr="0051089D">
        <w:rPr>
          <w:rFonts w:ascii="Arabic Typesetting" w:hAnsi="Arabic Typesetting" w:cs="Arabic Typesetting"/>
          <w:sz w:val="32"/>
          <w:szCs w:val="32"/>
        </w:rPr>
        <w:sym w:font="HQPB4" w:char="F0DF"/>
      </w:r>
      <w:r w:rsidRPr="0051089D">
        <w:rPr>
          <w:rFonts w:ascii="Arabic Typesetting" w:hAnsi="Arabic Typesetting" w:cs="Arabic Typesetting"/>
          <w:sz w:val="32"/>
          <w:szCs w:val="32"/>
        </w:rPr>
        <w:sym w:font="HQPB1" w:char="F073"/>
      </w:r>
      <w:r w:rsidRPr="0051089D">
        <w:rPr>
          <w:rFonts w:ascii="Arabic Typesetting" w:hAnsi="Arabic Typesetting" w:cs="Arabic Typesetting"/>
          <w:sz w:val="32"/>
          <w:szCs w:val="32"/>
        </w:rPr>
        <w:sym w:font="HQPB4" w:char="F0CE"/>
      </w:r>
      <w:r w:rsidRPr="0051089D">
        <w:rPr>
          <w:rFonts w:ascii="Arabic Typesetting" w:hAnsi="Arabic Typesetting" w:cs="Arabic Typesetting"/>
          <w:sz w:val="32"/>
          <w:szCs w:val="32"/>
        </w:rPr>
        <w:sym w:font="HQPB2" w:char="F03D"/>
      </w:r>
      <w:r w:rsidRPr="0051089D">
        <w:rPr>
          <w:rFonts w:ascii="Arabic Typesetting" w:hAnsi="Arabic Typesetting" w:cs="Arabic Typesetting"/>
          <w:sz w:val="32"/>
          <w:szCs w:val="32"/>
        </w:rPr>
        <w:sym w:font="HQPB4" w:char="F0F8"/>
      </w:r>
      <w:r w:rsidRPr="0051089D">
        <w:rPr>
          <w:rFonts w:ascii="Arabic Typesetting" w:hAnsi="Arabic Typesetting" w:cs="Arabic Typesetting"/>
          <w:sz w:val="32"/>
          <w:szCs w:val="32"/>
        </w:rPr>
        <w:sym w:font="HQPB1" w:char="F0FF"/>
      </w:r>
      <w:r w:rsidRPr="0051089D">
        <w:rPr>
          <w:rFonts w:ascii="Arabic Typesetting" w:hAnsi="Arabic Typesetting" w:cs="Arabic Typesetting"/>
          <w:sz w:val="32"/>
          <w:szCs w:val="32"/>
        </w:rPr>
        <w:sym w:font="HQPB4" w:char="F0E8"/>
      </w:r>
      <w:r w:rsidRPr="0051089D">
        <w:rPr>
          <w:rFonts w:ascii="Arabic Typesetting" w:hAnsi="Arabic Typesetting" w:cs="Arabic Typesetting"/>
          <w:sz w:val="32"/>
          <w:szCs w:val="32"/>
        </w:rPr>
        <w:sym w:font="HQPB1" w:char="F03F"/>
      </w:r>
      <w:r w:rsidRPr="0051089D">
        <w:rPr>
          <w:rFonts w:ascii="Arabic Typesetting" w:hAnsi="Arabic Typesetting" w:cs="Arabic Typesetting"/>
          <w:sz w:val="32"/>
          <w:szCs w:val="32"/>
        </w:rPr>
        <w:sym w:font="HQPB2" w:char="F0C7"/>
      </w:r>
      <w:r w:rsidRPr="0051089D">
        <w:rPr>
          <w:rFonts w:ascii="Arabic Typesetting" w:hAnsi="Arabic Typesetting" w:cs="Arabic Typesetting"/>
          <w:sz w:val="32"/>
          <w:szCs w:val="32"/>
        </w:rPr>
        <w:sym w:font="HQPB2" w:char="F0CA"/>
      </w:r>
      <w:r w:rsidRPr="0051089D">
        <w:rPr>
          <w:rFonts w:ascii="Arabic Typesetting" w:hAnsi="Arabic Typesetting" w:cs="Arabic Typesetting"/>
          <w:sz w:val="32"/>
          <w:szCs w:val="32"/>
        </w:rPr>
        <w:sym w:font="HQPB2" w:char="F0CC"/>
      </w:r>
      <w:r w:rsidRPr="0051089D">
        <w:rPr>
          <w:rFonts w:ascii="Arabic Typesetting" w:hAnsi="Arabic Typesetting" w:cs="Arabic Typesetting"/>
          <w:sz w:val="32"/>
          <w:szCs w:val="32"/>
        </w:rPr>
        <w:sym w:font="HQPB2" w:char="F0C9"/>
      </w:r>
      <w:r w:rsidRPr="0051089D">
        <w:rPr>
          <w:rFonts w:ascii="Arabic Typesetting" w:hAnsi="Arabic Typesetting" w:cs="Arabic Typesetting"/>
          <w:sz w:val="32"/>
          <w:szCs w:val="32"/>
        </w:rPr>
        <w:sym w:font="HQPB2" w:char="F0C8"/>
      </w:r>
    </w:p>
    <w:p w:rsidR="00B62B0A" w:rsidRDefault="00B62B0A" w:rsidP="00B62B0A">
      <w:pPr>
        <w:pStyle w:val="ListParagraph"/>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Hai orang-orang yang beriman, janganlah kamu memakan Riba dengan berlipat gandadan bertakwalah kamu kepada Allah supaya kamu mendapat keberuntungan</w:t>
      </w:r>
      <w:r>
        <w:rPr>
          <w:rFonts w:ascii="Times New Roman" w:eastAsia="Times New Roman" w:hAnsi="Times New Roman" w:cs="Times New Roman"/>
          <w:sz w:val="24"/>
          <w:szCs w:val="24"/>
        </w:rPr>
        <w:t>”.</w:t>
      </w:r>
    </w:p>
    <w:p w:rsidR="00B62B0A" w:rsidRPr="00AC62D7" w:rsidRDefault="00B62B0A" w:rsidP="00B62B0A">
      <w:pPr>
        <w:pStyle w:val="ListParagraph"/>
        <w:spacing w:after="0" w:line="480" w:lineRule="auto"/>
        <w:ind w:left="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Riba yang dimaksud disini adalah nasi'ah. Menurut sebagian besar ulama bahwa riba nasi'ah itu selamanya haram, walaupun tidak berlipat ganda. Riba itu ada dua macam meliputi nasiah dan fadhl.Riba nasiah ialah pembayaran lebih yang disyaratkan oleh orang yang meminjamkan.</w:t>
      </w:r>
      <w:r w:rsidRPr="00603C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Riba fadhl ialah penukaran suatu barang dengan barang yang sejenis, tetapi lebih banyak jumlahnya karena orang yang menukarkan mensyaratkan demikian, seperti penukaran emas dengan emas, padi dengan padi, dan sebagainya.Riba yang dimaksud dalam ayat ini riba nasiah yang berlipat ganda yang umum terjadi dalam masyarakat Arab zaman jahiliyah. </w:t>
      </w:r>
      <w:r w:rsidRPr="00603C73">
        <w:rPr>
          <w:rFonts w:ascii="Times New Roman" w:eastAsia="Times New Roman" w:hAnsi="Times New Roman" w:cs="Times New Roman"/>
          <w:sz w:val="24"/>
          <w:szCs w:val="24"/>
        </w:rPr>
        <w:t>Surat Al Baqarah ayat 275,276 dan 279 yang berbunyi:</w:t>
      </w:r>
    </w:p>
    <w:p w:rsidR="00B62B0A" w:rsidRPr="001B77A2" w:rsidRDefault="00B62B0A" w:rsidP="00B62B0A">
      <w:pPr>
        <w:pStyle w:val="ListParagraph"/>
        <w:bidi/>
        <w:spacing w:after="0" w:line="240" w:lineRule="auto"/>
        <w:ind w:left="0" w:right="1418"/>
        <w:jc w:val="both"/>
        <w:rPr>
          <w:rFonts w:ascii="(normal text)" w:hAnsi="(normal text)"/>
        </w:rPr>
      </w:pPr>
      <w:r w:rsidRPr="001B77A2">
        <w:rPr>
          <w:rFonts w:ascii="Arabic Typesetting" w:hAnsi="Arabic Typesetting" w:cs="Arabic Typesetting"/>
          <w:sz w:val="32"/>
          <w:szCs w:val="32"/>
        </w:rPr>
        <w:sym w:font="HQPB5" w:char="F09A"/>
      </w:r>
      <w:r w:rsidRPr="001B77A2">
        <w:rPr>
          <w:rFonts w:ascii="Arabic Typesetting" w:hAnsi="Arabic Typesetting" w:cs="Arabic Typesetting"/>
          <w:sz w:val="32"/>
          <w:szCs w:val="32"/>
        </w:rPr>
        <w:sym w:font="HQPB2" w:char="F0FA"/>
      </w:r>
      <w:r w:rsidRPr="001B77A2">
        <w:rPr>
          <w:rFonts w:ascii="Arabic Typesetting" w:hAnsi="Arabic Typesetting" w:cs="Arabic Typesetting"/>
          <w:sz w:val="32"/>
          <w:szCs w:val="32"/>
        </w:rPr>
        <w:sym w:font="HQPB2" w:char="F0EF"/>
      </w:r>
      <w:r w:rsidRPr="001B77A2">
        <w:rPr>
          <w:rFonts w:ascii="Arabic Typesetting" w:hAnsi="Arabic Typesetting" w:cs="Arabic Typesetting"/>
          <w:sz w:val="32"/>
          <w:szCs w:val="32"/>
        </w:rPr>
        <w:sym w:font="HQPB4" w:char="F0CF"/>
      </w:r>
      <w:r w:rsidRPr="001B77A2">
        <w:rPr>
          <w:rFonts w:ascii="Arabic Typesetting" w:hAnsi="Arabic Typesetting" w:cs="Arabic Typesetting"/>
          <w:sz w:val="32"/>
          <w:szCs w:val="32"/>
        </w:rPr>
        <w:sym w:font="HQPB3" w:char="F025"/>
      </w:r>
      <w:r w:rsidRPr="001B77A2">
        <w:rPr>
          <w:rFonts w:ascii="Arabic Typesetting" w:hAnsi="Arabic Typesetting" w:cs="Arabic Typesetting"/>
          <w:sz w:val="32"/>
          <w:szCs w:val="32"/>
        </w:rPr>
        <w:sym w:font="HQPB4" w:char="F0A9"/>
      </w:r>
      <w:r w:rsidRPr="001B77A2">
        <w:rPr>
          <w:rFonts w:ascii="Arabic Typesetting" w:hAnsi="Arabic Typesetting" w:cs="Arabic Typesetting"/>
          <w:sz w:val="32"/>
          <w:szCs w:val="32"/>
        </w:rPr>
        <w:sym w:font="HQPB3" w:char="F021"/>
      </w:r>
      <w:r w:rsidRPr="001B77A2">
        <w:rPr>
          <w:rFonts w:ascii="Arabic Typesetting" w:hAnsi="Arabic Typesetting" w:cs="Arabic Typesetting"/>
          <w:sz w:val="32"/>
          <w:szCs w:val="32"/>
        </w:rPr>
        <w:sym w:font="HQPB5" w:char="F024"/>
      </w:r>
      <w:r w:rsidRPr="001B77A2">
        <w:rPr>
          <w:rFonts w:ascii="Arabic Typesetting" w:hAnsi="Arabic Typesetting" w:cs="Arabic Typesetting"/>
          <w:sz w:val="32"/>
          <w:szCs w:val="32"/>
        </w:rPr>
        <w:sym w:font="HQPB1" w:char="F023"/>
      </w:r>
      <w:r w:rsidRPr="001B77A2">
        <w:rPr>
          <w:rFonts w:ascii="Arabic Typesetting" w:hAnsi="Arabic Typesetting" w:cs="Arabic Typesetting"/>
          <w:sz w:val="32"/>
          <w:szCs w:val="32"/>
        </w:rPr>
        <w:sym w:font="HQPB5" w:char="F074"/>
      </w:r>
      <w:r w:rsidRPr="001B77A2">
        <w:rPr>
          <w:rFonts w:ascii="Arabic Typesetting" w:hAnsi="Arabic Typesetting" w:cs="Arabic Typesetting"/>
          <w:sz w:val="32"/>
          <w:szCs w:val="32"/>
        </w:rPr>
        <w:sym w:font="HQPB2" w:char="F062"/>
      </w:r>
      <w:r w:rsidRPr="001B77A2">
        <w:rPr>
          <w:rFonts w:ascii="Arabic Typesetting" w:hAnsi="Arabic Typesetting" w:cs="Arabic Typesetting"/>
          <w:sz w:val="32"/>
          <w:szCs w:val="32"/>
        </w:rPr>
        <w:sym w:font="HQPB2" w:char="F071"/>
      </w:r>
      <w:r w:rsidRPr="001B77A2">
        <w:rPr>
          <w:rFonts w:ascii="Arabic Typesetting" w:hAnsi="Arabic Typesetting" w:cs="Arabic Typesetting"/>
          <w:sz w:val="32"/>
          <w:szCs w:val="32"/>
        </w:rPr>
        <w:sym w:font="HQPB4" w:char="F0E8"/>
      </w:r>
      <w:r w:rsidRPr="001B77A2">
        <w:rPr>
          <w:rFonts w:ascii="Arabic Typesetting" w:hAnsi="Arabic Typesetting" w:cs="Arabic Typesetting"/>
          <w:sz w:val="32"/>
          <w:szCs w:val="32"/>
        </w:rPr>
        <w:sym w:font="HQPB2" w:char="F03D"/>
      </w:r>
      <w:r w:rsidRPr="001B77A2">
        <w:rPr>
          <w:rFonts w:ascii="Arabic Typesetting" w:hAnsi="Arabic Typesetting" w:cs="Arabic Typesetting"/>
          <w:sz w:val="32"/>
          <w:szCs w:val="32"/>
        </w:rPr>
        <w:sym w:font="HQPB4" w:char="F0E0"/>
      </w:r>
      <w:r w:rsidRPr="001B77A2">
        <w:rPr>
          <w:rFonts w:ascii="Arabic Typesetting" w:hAnsi="Arabic Typesetting" w:cs="Arabic Typesetting"/>
          <w:sz w:val="32"/>
          <w:szCs w:val="32"/>
        </w:rPr>
        <w:sym w:font="HQPB2" w:char="F032"/>
      </w:r>
      <w:r w:rsidRPr="001B77A2">
        <w:rPr>
          <w:rFonts w:ascii="Arabic Typesetting" w:hAnsi="Arabic Typesetting" w:cs="Arabic Typesetting"/>
          <w:sz w:val="32"/>
          <w:szCs w:val="32"/>
        </w:rPr>
        <w:sym w:font="HQPB4" w:char="F0F9"/>
      </w:r>
      <w:r w:rsidRPr="001B77A2">
        <w:rPr>
          <w:rFonts w:ascii="Arabic Typesetting" w:hAnsi="Arabic Typesetting" w:cs="Arabic Typesetting"/>
          <w:sz w:val="32"/>
          <w:szCs w:val="32"/>
        </w:rPr>
        <w:sym w:font="HQPB1" w:char="F027"/>
      </w:r>
      <w:r w:rsidRPr="001B77A2">
        <w:rPr>
          <w:rFonts w:ascii="Arabic Typesetting" w:hAnsi="Arabic Typesetting" w:cs="Arabic Typesetting"/>
          <w:sz w:val="32"/>
          <w:szCs w:val="32"/>
        </w:rPr>
        <w:sym w:font="HQPB5" w:char="F074"/>
      </w:r>
      <w:r w:rsidRPr="001B77A2">
        <w:rPr>
          <w:rFonts w:ascii="Arabic Typesetting" w:hAnsi="Arabic Typesetting" w:cs="Arabic Typesetting"/>
          <w:sz w:val="32"/>
          <w:szCs w:val="32"/>
        </w:rPr>
        <w:sym w:font="HQPB2" w:char="F083"/>
      </w:r>
      <w:r w:rsidRPr="001B77A2">
        <w:rPr>
          <w:rFonts w:ascii="Arabic Typesetting" w:hAnsi="Arabic Typesetting" w:cs="Arabic Typesetting"/>
          <w:sz w:val="32"/>
          <w:szCs w:val="32"/>
        </w:rPr>
        <w:sym w:font="HQPB5" w:char="F028"/>
      </w:r>
      <w:r w:rsidRPr="001B77A2">
        <w:rPr>
          <w:rFonts w:ascii="Arabic Typesetting" w:hAnsi="Arabic Typesetting" w:cs="Arabic Typesetting"/>
          <w:sz w:val="32"/>
          <w:szCs w:val="32"/>
        </w:rPr>
        <w:sym w:font="HQPB1" w:char="F023"/>
      </w:r>
      <w:r w:rsidRPr="001B77A2">
        <w:rPr>
          <w:rFonts w:ascii="Arabic Typesetting" w:hAnsi="Arabic Typesetting" w:cs="Arabic Typesetting"/>
          <w:sz w:val="32"/>
          <w:szCs w:val="32"/>
        </w:rPr>
        <w:sym w:font="HQPB5" w:char="F034"/>
      </w:r>
      <w:r w:rsidRPr="001B77A2">
        <w:rPr>
          <w:rFonts w:ascii="Arabic Typesetting" w:hAnsi="Arabic Typesetting" w:cs="Arabic Typesetting"/>
          <w:sz w:val="32"/>
          <w:szCs w:val="32"/>
        </w:rPr>
        <w:sym w:font="HQPB2" w:char="F071"/>
      </w:r>
      <w:r w:rsidRPr="001B77A2">
        <w:rPr>
          <w:rFonts w:ascii="Arabic Typesetting" w:hAnsi="Arabic Typesetting" w:cs="Arabic Typesetting"/>
          <w:sz w:val="32"/>
          <w:szCs w:val="32"/>
        </w:rPr>
        <w:sym w:font="HQPB5" w:char="F074"/>
      </w:r>
      <w:r w:rsidRPr="001B77A2">
        <w:rPr>
          <w:rFonts w:ascii="Arabic Typesetting" w:hAnsi="Arabic Typesetting" w:cs="Arabic Typesetting"/>
          <w:sz w:val="32"/>
          <w:szCs w:val="32"/>
        </w:rPr>
        <w:sym w:font="HQPB1" w:char="F02F"/>
      </w:r>
      <w:r w:rsidRPr="001B77A2">
        <w:rPr>
          <w:rFonts w:ascii="Arabic Typesetting" w:hAnsi="Arabic Typesetting" w:cs="Arabic Typesetting"/>
          <w:sz w:val="32"/>
          <w:szCs w:val="32"/>
        </w:rPr>
        <w:sym w:font="HQPB4" w:char="F0CC"/>
      </w:r>
      <w:r w:rsidRPr="001B77A2">
        <w:rPr>
          <w:rFonts w:ascii="Arabic Typesetting" w:hAnsi="Arabic Typesetting" w:cs="Arabic Typesetting"/>
          <w:sz w:val="32"/>
          <w:szCs w:val="32"/>
        </w:rPr>
        <w:sym w:font="HQPB4" w:char="F068"/>
      </w:r>
      <w:r w:rsidRPr="001B77A2">
        <w:rPr>
          <w:rFonts w:ascii="Arabic Typesetting" w:hAnsi="Arabic Typesetting" w:cs="Arabic Typesetting"/>
          <w:sz w:val="32"/>
          <w:szCs w:val="32"/>
        </w:rPr>
        <w:sym w:font="HQPB1" w:char="F08D"/>
      </w:r>
      <w:r w:rsidRPr="001B77A2">
        <w:rPr>
          <w:rFonts w:ascii="Arabic Typesetting" w:hAnsi="Arabic Typesetting" w:cs="Arabic Typesetting"/>
          <w:sz w:val="32"/>
          <w:szCs w:val="32"/>
        </w:rPr>
        <w:sym w:font="HQPB2" w:char="F039"/>
      </w:r>
      <w:r w:rsidRPr="001B77A2">
        <w:rPr>
          <w:rFonts w:ascii="Arabic Typesetting" w:hAnsi="Arabic Typesetting" w:cs="Arabic Typesetting"/>
          <w:sz w:val="32"/>
          <w:szCs w:val="32"/>
        </w:rPr>
        <w:sym w:font="HQPB5" w:char="F024"/>
      </w:r>
      <w:r w:rsidRPr="001B77A2">
        <w:rPr>
          <w:rFonts w:ascii="Arabic Typesetting" w:hAnsi="Arabic Typesetting" w:cs="Arabic Typesetting"/>
          <w:sz w:val="32"/>
          <w:szCs w:val="32"/>
        </w:rPr>
        <w:sym w:font="HQPB1" w:char="F023"/>
      </w:r>
      <w:r w:rsidRPr="001B77A2">
        <w:rPr>
          <w:rFonts w:ascii="Arabic Typesetting" w:hAnsi="Arabic Typesetting" w:cs="Arabic Typesetting"/>
          <w:sz w:val="32"/>
          <w:szCs w:val="32"/>
        </w:rPr>
        <w:sym w:font="HQPB5" w:char="F09F"/>
      </w:r>
      <w:r w:rsidRPr="001B77A2">
        <w:rPr>
          <w:rFonts w:ascii="Arabic Typesetting" w:hAnsi="Arabic Typesetting" w:cs="Arabic Typesetting"/>
          <w:sz w:val="32"/>
          <w:szCs w:val="32"/>
        </w:rPr>
        <w:sym w:font="HQPB2" w:char="F077"/>
      </w:r>
      <w:r w:rsidRPr="001B77A2">
        <w:rPr>
          <w:rFonts w:ascii="Arabic Typesetting" w:hAnsi="Arabic Typesetting" w:cs="Arabic Typesetting"/>
          <w:sz w:val="32"/>
          <w:szCs w:val="32"/>
        </w:rPr>
        <w:sym w:font="HQPB5" w:char="F074"/>
      </w:r>
      <w:r w:rsidRPr="001B77A2">
        <w:rPr>
          <w:rFonts w:ascii="Arabic Typesetting" w:hAnsi="Arabic Typesetting" w:cs="Arabic Typesetting"/>
          <w:sz w:val="32"/>
          <w:szCs w:val="32"/>
        </w:rPr>
        <w:sym w:font="HQPB2" w:char="F062"/>
      </w:r>
      <w:r w:rsidRPr="001B77A2">
        <w:rPr>
          <w:rFonts w:ascii="Arabic Typesetting" w:hAnsi="Arabic Typesetting" w:cs="Arabic Typesetting"/>
          <w:sz w:val="32"/>
          <w:szCs w:val="32"/>
        </w:rPr>
        <w:sym w:font="HQPB2" w:char="F071"/>
      </w:r>
      <w:r w:rsidRPr="001B77A2">
        <w:rPr>
          <w:rFonts w:ascii="Arabic Typesetting" w:hAnsi="Arabic Typesetting" w:cs="Arabic Typesetting"/>
          <w:sz w:val="32"/>
          <w:szCs w:val="32"/>
        </w:rPr>
        <w:sym w:font="HQPB4" w:char="F0E3"/>
      </w:r>
      <w:r w:rsidRPr="001B77A2">
        <w:rPr>
          <w:rFonts w:ascii="Arabic Typesetting" w:hAnsi="Arabic Typesetting" w:cs="Arabic Typesetting"/>
          <w:sz w:val="32"/>
          <w:szCs w:val="32"/>
        </w:rPr>
        <w:sym w:font="HQPB2" w:char="F042"/>
      </w:r>
      <w:r w:rsidRPr="001B77A2">
        <w:rPr>
          <w:rFonts w:ascii="Arabic Typesetting" w:hAnsi="Arabic Typesetting" w:cs="Arabic Typesetting"/>
          <w:sz w:val="32"/>
          <w:szCs w:val="32"/>
        </w:rPr>
        <w:sym w:font="HQPB2" w:char="F071"/>
      </w:r>
      <w:r w:rsidRPr="001B77A2">
        <w:rPr>
          <w:rFonts w:ascii="Arabic Typesetting" w:hAnsi="Arabic Typesetting" w:cs="Arabic Typesetting"/>
          <w:sz w:val="32"/>
          <w:szCs w:val="32"/>
        </w:rPr>
        <w:sym w:font="HQPB4" w:char="F0E0"/>
      </w:r>
      <w:r w:rsidRPr="001B77A2">
        <w:rPr>
          <w:rFonts w:ascii="Arabic Typesetting" w:hAnsi="Arabic Typesetting" w:cs="Arabic Typesetting"/>
          <w:sz w:val="32"/>
          <w:szCs w:val="32"/>
        </w:rPr>
        <w:sym w:font="HQPB2" w:char="F029"/>
      </w:r>
      <w:r w:rsidRPr="001B77A2">
        <w:rPr>
          <w:rFonts w:ascii="Arabic Typesetting" w:hAnsi="Arabic Typesetting" w:cs="Arabic Typesetting"/>
          <w:sz w:val="32"/>
          <w:szCs w:val="32"/>
        </w:rPr>
        <w:sym w:font="HQPB5" w:char="F074"/>
      </w:r>
      <w:r w:rsidRPr="001B77A2">
        <w:rPr>
          <w:rFonts w:ascii="Arabic Typesetting" w:hAnsi="Arabic Typesetting" w:cs="Arabic Typesetting"/>
          <w:sz w:val="32"/>
          <w:szCs w:val="32"/>
        </w:rPr>
        <w:sym w:font="HQPB2" w:char="F083"/>
      </w:r>
      <w:r w:rsidRPr="001B77A2">
        <w:rPr>
          <w:rFonts w:ascii="Arabic Typesetting" w:hAnsi="Arabic Typesetting" w:cs="Arabic Typesetting"/>
          <w:sz w:val="32"/>
          <w:szCs w:val="32"/>
        </w:rPr>
        <w:sym w:font="HQPB5" w:char="F09E"/>
      </w:r>
      <w:r w:rsidRPr="001B77A2">
        <w:rPr>
          <w:rFonts w:ascii="Arabic Typesetting" w:hAnsi="Arabic Typesetting" w:cs="Arabic Typesetting"/>
          <w:sz w:val="32"/>
          <w:szCs w:val="32"/>
        </w:rPr>
        <w:sym w:font="HQPB2" w:char="F077"/>
      </w:r>
      <w:r w:rsidRPr="001B77A2">
        <w:rPr>
          <w:rFonts w:ascii="Arabic Typesetting" w:hAnsi="Arabic Typesetting" w:cs="Arabic Typesetting"/>
          <w:sz w:val="32"/>
          <w:szCs w:val="32"/>
        </w:rPr>
        <w:sym w:font="HQPB4" w:char="F0CE"/>
      </w:r>
      <w:r w:rsidRPr="001B77A2">
        <w:rPr>
          <w:rFonts w:ascii="Arabic Typesetting" w:hAnsi="Arabic Typesetting" w:cs="Arabic Typesetting"/>
          <w:sz w:val="32"/>
          <w:szCs w:val="32"/>
        </w:rPr>
        <w:sym w:font="HQPB1" w:char="F029"/>
      </w:r>
      <w:r w:rsidRPr="001B77A2">
        <w:rPr>
          <w:rFonts w:ascii="Arabic Typesetting" w:hAnsi="Arabic Typesetting" w:cs="Arabic Typesetting"/>
          <w:sz w:val="32"/>
          <w:szCs w:val="32"/>
        </w:rPr>
        <w:sym w:font="HQPB1" w:char="F024"/>
      </w:r>
      <w:r w:rsidRPr="001B77A2">
        <w:rPr>
          <w:rFonts w:ascii="Arabic Typesetting" w:hAnsi="Arabic Typesetting" w:cs="Arabic Typesetting"/>
          <w:sz w:val="32"/>
          <w:szCs w:val="32"/>
        </w:rPr>
        <w:sym w:font="HQPB5" w:char="F079"/>
      </w:r>
      <w:r w:rsidRPr="001B77A2">
        <w:rPr>
          <w:rFonts w:ascii="Arabic Typesetting" w:hAnsi="Arabic Typesetting" w:cs="Arabic Typesetting"/>
          <w:sz w:val="32"/>
          <w:szCs w:val="32"/>
        </w:rPr>
        <w:sym w:font="HQPB2" w:char="F04A"/>
      </w:r>
      <w:r w:rsidRPr="001B77A2">
        <w:rPr>
          <w:rFonts w:ascii="Arabic Typesetting" w:hAnsi="Arabic Typesetting" w:cs="Arabic Typesetting"/>
          <w:sz w:val="32"/>
          <w:szCs w:val="32"/>
        </w:rPr>
        <w:sym w:font="HQPB5" w:char="F078"/>
      </w:r>
      <w:r w:rsidRPr="001B77A2">
        <w:rPr>
          <w:rFonts w:ascii="Arabic Typesetting" w:hAnsi="Arabic Typesetting" w:cs="Arabic Typesetting"/>
          <w:sz w:val="32"/>
          <w:szCs w:val="32"/>
        </w:rPr>
        <w:sym w:font="HQPB2" w:char="F02E"/>
      </w:r>
      <w:r w:rsidRPr="001B77A2">
        <w:rPr>
          <w:rFonts w:ascii="Arabic Typesetting" w:hAnsi="Arabic Typesetting" w:cs="Arabic Typesetting"/>
          <w:sz w:val="32"/>
          <w:szCs w:val="32"/>
        </w:rPr>
        <w:sym w:font="HQPB4" w:char="F0E3"/>
      </w:r>
      <w:r w:rsidRPr="001B77A2">
        <w:rPr>
          <w:rFonts w:ascii="Arabic Typesetting" w:hAnsi="Arabic Typesetting" w:cs="Arabic Typesetting"/>
          <w:sz w:val="32"/>
          <w:szCs w:val="32"/>
        </w:rPr>
        <w:sym w:font="HQPB2" w:char="F050"/>
      </w:r>
      <w:r w:rsidRPr="001B77A2">
        <w:rPr>
          <w:rFonts w:ascii="Arabic Typesetting" w:hAnsi="Arabic Typesetting" w:cs="Arabic Typesetting"/>
          <w:sz w:val="32"/>
          <w:szCs w:val="32"/>
        </w:rPr>
        <w:sym w:font="HQPB2" w:char="F071"/>
      </w:r>
      <w:r w:rsidRPr="001B77A2">
        <w:rPr>
          <w:rFonts w:ascii="Arabic Typesetting" w:hAnsi="Arabic Typesetting" w:cs="Arabic Typesetting"/>
          <w:sz w:val="32"/>
          <w:szCs w:val="32"/>
        </w:rPr>
        <w:sym w:font="HQPB4" w:char="F0E0"/>
      </w:r>
      <w:r w:rsidRPr="001B77A2">
        <w:rPr>
          <w:rFonts w:ascii="Arabic Typesetting" w:hAnsi="Arabic Typesetting" w:cs="Arabic Typesetting"/>
          <w:sz w:val="32"/>
          <w:szCs w:val="32"/>
        </w:rPr>
        <w:sym w:font="HQPB2" w:char="F029"/>
      </w:r>
      <w:r w:rsidRPr="001B77A2">
        <w:rPr>
          <w:rFonts w:ascii="Arabic Typesetting" w:hAnsi="Arabic Typesetting" w:cs="Arabic Typesetting"/>
          <w:sz w:val="32"/>
          <w:szCs w:val="32"/>
        </w:rPr>
        <w:sym w:font="HQPB5" w:char="F074"/>
      </w:r>
      <w:r w:rsidRPr="001B77A2">
        <w:rPr>
          <w:rFonts w:ascii="Arabic Typesetting" w:hAnsi="Arabic Typesetting" w:cs="Arabic Typesetting"/>
          <w:sz w:val="32"/>
          <w:szCs w:val="32"/>
        </w:rPr>
        <w:sym w:font="HQPB2" w:char="F083"/>
      </w:r>
      <w:r w:rsidRPr="001B77A2">
        <w:rPr>
          <w:rFonts w:ascii="Arabic Typesetting" w:hAnsi="Arabic Typesetting" w:cs="Arabic Typesetting"/>
          <w:sz w:val="32"/>
          <w:szCs w:val="32"/>
        </w:rPr>
        <w:sym w:font="HQPB2" w:char="F094"/>
      </w:r>
      <w:r w:rsidRPr="001B77A2">
        <w:rPr>
          <w:rFonts w:ascii="Arabic Typesetting" w:hAnsi="Arabic Typesetting" w:cs="Arabic Typesetting"/>
          <w:sz w:val="32"/>
          <w:szCs w:val="32"/>
        </w:rPr>
        <w:sym w:font="HQPB4" w:char="F0CF"/>
      </w:r>
      <w:r w:rsidRPr="001B77A2">
        <w:rPr>
          <w:rFonts w:ascii="Arabic Typesetting" w:hAnsi="Arabic Typesetting" w:cs="Arabic Typesetting"/>
          <w:sz w:val="32"/>
          <w:szCs w:val="32"/>
        </w:rPr>
        <w:sym w:font="HQPB3" w:char="F025"/>
      </w:r>
      <w:r w:rsidRPr="001B77A2">
        <w:rPr>
          <w:rFonts w:ascii="Arabic Typesetting" w:hAnsi="Arabic Typesetting" w:cs="Arabic Typesetting"/>
          <w:sz w:val="32"/>
          <w:szCs w:val="32"/>
        </w:rPr>
        <w:sym w:font="HQPB4" w:char="F0A9"/>
      </w:r>
      <w:r w:rsidRPr="001B77A2">
        <w:rPr>
          <w:rFonts w:ascii="Arabic Typesetting" w:hAnsi="Arabic Typesetting" w:cs="Arabic Typesetting"/>
          <w:sz w:val="32"/>
          <w:szCs w:val="32"/>
        </w:rPr>
        <w:sym w:font="HQPB3" w:char="F021"/>
      </w:r>
      <w:r w:rsidRPr="001B77A2">
        <w:rPr>
          <w:rFonts w:ascii="Arabic Typesetting" w:hAnsi="Arabic Typesetting" w:cs="Arabic Typesetting"/>
          <w:sz w:val="32"/>
          <w:szCs w:val="32"/>
        </w:rPr>
        <w:sym w:font="HQPB5" w:char="F024"/>
      </w:r>
      <w:r w:rsidRPr="001B77A2">
        <w:rPr>
          <w:rFonts w:ascii="Arabic Typesetting" w:hAnsi="Arabic Typesetting" w:cs="Arabic Typesetting"/>
          <w:sz w:val="32"/>
          <w:szCs w:val="32"/>
        </w:rPr>
        <w:sym w:font="HQPB1" w:char="F023"/>
      </w:r>
      <w:r w:rsidRPr="001B77A2">
        <w:rPr>
          <w:rFonts w:ascii="Arabic Typesetting" w:hAnsi="Arabic Typesetting" w:cs="Arabic Typesetting"/>
          <w:sz w:val="32"/>
          <w:szCs w:val="32"/>
        </w:rPr>
        <w:sym w:font="HQPB4" w:char="F0E7"/>
      </w:r>
      <w:r w:rsidRPr="001B77A2">
        <w:rPr>
          <w:rFonts w:ascii="Arabic Typesetting" w:hAnsi="Arabic Typesetting" w:cs="Arabic Typesetting"/>
          <w:sz w:val="32"/>
          <w:szCs w:val="32"/>
        </w:rPr>
        <w:sym w:font="HQPB2" w:char="F06D"/>
      </w:r>
      <w:r w:rsidRPr="001B77A2">
        <w:rPr>
          <w:rFonts w:ascii="Arabic Typesetting" w:hAnsi="Arabic Typesetting" w:cs="Arabic Typesetting"/>
          <w:sz w:val="32"/>
          <w:szCs w:val="32"/>
        </w:rPr>
        <w:sym w:font="HQPB4" w:char="F0E4"/>
      </w:r>
      <w:r w:rsidRPr="001B77A2">
        <w:rPr>
          <w:rFonts w:ascii="Arabic Typesetting" w:hAnsi="Arabic Typesetting" w:cs="Arabic Typesetting"/>
          <w:sz w:val="32"/>
          <w:szCs w:val="32"/>
        </w:rPr>
        <w:sym w:font="HQPB1" w:char="F0DC"/>
      </w:r>
      <w:r w:rsidRPr="001B77A2">
        <w:rPr>
          <w:rFonts w:ascii="Arabic Typesetting" w:hAnsi="Arabic Typesetting" w:cs="Arabic Typesetting"/>
          <w:sz w:val="32"/>
          <w:szCs w:val="32"/>
        </w:rPr>
        <w:sym w:font="HQPB4" w:char="F0AC"/>
      </w:r>
      <w:r w:rsidRPr="001B77A2">
        <w:rPr>
          <w:rFonts w:ascii="Arabic Typesetting" w:hAnsi="Arabic Typesetting" w:cs="Arabic Typesetting"/>
          <w:sz w:val="32"/>
          <w:szCs w:val="32"/>
        </w:rPr>
        <w:sym w:font="HQPB1" w:char="F036"/>
      </w:r>
      <w:r w:rsidRPr="001B77A2">
        <w:rPr>
          <w:rFonts w:ascii="Arabic Typesetting" w:hAnsi="Arabic Typesetting" w:cs="Arabic Typesetting"/>
          <w:sz w:val="32"/>
          <w:szCs w:val="32"/>
        </w:rPr>
        <w:sym w:font="HQPB5" w:char="F079"/>
      </w:r>
      <w:r w:rsidRPr="001B77A2">
        <w:rPr>
          <w:rFonts w:ascii="Arabic Typesetting" w:hAnsi="Arabic Typesetting" w:cs="Arabic Typesetting"/>
          <w:sz w:val="32"/>
          <w:szCs w:val="32"/>
        </w:rPr>
        <w:sym w:font="HQPB1" w:char="F082"/>
      </w:r>
      <w:r w:rsidRPr="001B77A2">
        <w:rPr>
          <w:rFonts w:ascii="Arabic Typesetting" w:hAnsi="Arabic Typesetting" w:cs="Arabic Typesetting"/>
          <w:sz w:val="32"/>
          <w:szCs w:val="32"/>
        </w:rPr>
        <w:sym w:font="HQPB5" w:char="F074"/>
      </w:r>
      <w:r w:rsidRPr="001B77A2">
        <w:rPr>
          <w:rFonts w:ascii="Arabic Typesetting" w:hAnsi="Arabic Typesetting" w:cs="Arabic Typesetting"/>
          <w:sz w:val="32"/>
          <w:szCs w:val="32"/>
        </w:rPr>
        <w:sym w:font="HQPB1" w:char="F046"/>
      </w:r>
      <w:r w:rsidRPr="001B77A2">
        <w:rPr>
          <w:rFonts w:ascii="Arabic Typesetting" w:hAnsi="Arabic Typesetting" w:cs="Arabic Typesetting"/>
          <w:sz w:val="32"/>
          <w:szCs w:val="32"/>
        </w:rPr>
        <w:sym w:font="HQPB5" w:char="F074"/>
      </w:r>
      <w:r w:rsidRPr="001B77A2">
        <w:rPr>
          <w:rFonts w:ascii="Arabic Typesetting" w:hAnsi="Arabic Typesetting" w:cs="Arabic Typesetting"/>
          <w:sz w:val="32"/>
          <w:szCs w:val="32"/>
        </w:rPr>
        <w:sym w:font="HQPB2" w:char="F083"/>
      </w:r>
      <w:r w:rsidRPr="001B77A2">
        <w:rPr>
          <w:rFonts w:ascii="Arabic Typesetting" w:hAnsi="Arabic Typesetting" w:cs="Arabic Typesetting"/>
          <w:sz w:val="32"/>
          <w:szCs w:val="32"/>
        </w:rPr>
        <w:sym w:font="HQPB4" w:char="F0DF"/>
      </w:r>
      <w:r w:rsidRPr="001B77A2">
        <w:rPr>
          <w:rFonts w:ascii="Arabic Typesetting" w:hAnsi="Arabic Typesetting" w:cs="Arabic Typesetting"/>
          <w:sz w:val="32"/>
          <w:szCs w:val="32"/>
        </w:rPr>
        <w:sym w:font="HQPB2" w:char="F060"/>
      </w:r>
      <w:r w:rsidRPr="001B77A2">
        <w:rPr>
          <w:rFonts w:ascii="Arabic Typesetting" w:hAnsi="Arabic Typesetting" w:cs="Arabic Typesetting"/>
          <w:sz w:val="32"/>
          <w:szCs w:val="32"/>
        </w:rPr>
        <w:sym w:font="HQPB2" w:char="F0BB"/>
      </w:r>
      <w:r w:rsidRPr="001B77A2">
        <w:rPr>
          <w:rFonts w:ascii="Arabic Typesetting" w:hAnsi="Arabic Typesetting" w:cs="Arabic Typesetting"/>
          <w:sz w:val="32"/>
          <w:szCs w:val="32"/>
        </w:rPr>
        <w:sym w:font="HQPB5" w:char="F073"/>
      </w:r>
      <w:r w:rsidRPr="001B77A2">
        <w:rPr>
          <w:rFonts w:ascii="Arabic Typesetting" w:hAnsi="Arabic Typesetting" w:cs="Arabic Typesetting"/>
          <w:sz w:val="32"/>
          <w:szCs w:val="32"/>
        </w:rPr>
        <w:sym w:font="HQPB1" w:char="F0DC"/>
      </w:r>
      <w:r w:rsidRPr="001B77A2">
        <w:rPr>
          <w:rFonts w:ascii="Arabic Typesetting" w:hAnsi="Arabic Typesetting" w:cs="Arabic Typesetting"/>
          <w:sz w:val="32"/>
          <w:szCs w:val="32"/>
        </w:rPr>
        <w:sym w:font="HQPB4" w:char="F0F8"/>
      </w:r>
      <w:r w:rsidRPr="001B77A2">
        <w:rPr>
          <w:rFonts w:ascii="Arabic Typesetting" w:hAnsi="Arabic Typesetting" w:cs="Arabic Typesetting"/>
          <w:sz w:val="32"/>
          <w:szCs w:val="32"/>
        </w:rPr>
        <w:sym w:font="HQPB2" w:char="F08B"/>
      </w:r>
      <w:r w:rsidRPr="001B77A2">
        <w:rPr>
          <w:rFonts w:ascii="Arabic Typesetting" w:hAnsi="Arabic Typesetting" w:cs="Arabic Typesetting"/>
          <w:sz w:val="32"/>
          <w:szCs w:val="32"/>
        </w:rPr>
        <w:sym w:font="HQPB4" w:char="F0A4"/>
      </w:r>
      <w:r w:rsidRPr="001B77A2">
        <w:rPr>
          <w:rFonts w:ascii="Arabic Typesetting" w:hAnsi="Arabic Typesetting" w:cs="Arabic Typesetting"/>
          <w:sz w:val="32"/>
          <w:szCs w:val="32"/>
        </w:rPr>
        <w:sym w:font="HQPB1" w:char="F0B1"/>
      </w:r>
      <w:r w:rsidRPr="001B77A2">
        <w:rPr>
          <w:rFonts w:ascii="Arabic Typesetting" w:hAnsi="Arabic Typesetting" w:cs="Arabic Typesetting"/>
          <w:sz w:val="32"/>
          <w:szCs w:val="32"/>
        </w:rPr>
        <w:sym w:font="HQPB2" w:char="F039"/>
      </w:r>
      <w:r w:rsidRPr="001B77A2">
        <w:rPr>
          <w:rFonts w:ascii="Arabic Typesetting" w:hAnsi="Arabic Typesetting" w:cs="Arabic Typesetting"/>
          <w:sz w:val="32"/>
          <w:szCs w:val="32"/>
        </w:rPr>
        <w:sym w:font="HQPB5" w:char="F024"/>
      </w:r>
      <w:r w:rsidRPr="001B77A2">
        <w:rPr>
          <w:rFonts w:ascii="Arabic Typesetting" w:hAnsi="Arabic Typesetting" w:cs="Arabic Typesetting"/>
          <w:sz w:val="32"/>
          <w:szCs w:val="32"/>
        </w:rPr>
        <w:sym w:font="HQPB1" w:char="F023"/>
      </w:r>
      <w:r w:rsidRPr="001B77A2">
        <w:rPr>
          <w:rFonts w:ascii="Arabic Typesetting" w:hAnsi="Arabic Typesetting" w:cs="Arabic Typesetting"/>
          <w:sz w:val="32"/>
          <w:szCs w:val="32"/>
        </w:rPr>
        <w:sym w:font="HQPB5" w:char="F07A"/>
      </w:r>
      <w:r w:rsidRPr="001B77A2">
        <w:rPr>
          <w:rFonts w:ascii="Arabic Typesetting" w:hAnsi="Arabic Typesetting" w:cs="Arabic Typesetting"/>
          <w:sz w:val="32"/>
          <w:szCs w:val="32"/>
        </w:rPr>
        <w:sym w:font="HQPB2" w:char="F060"/>
      </w:r>
      <w:r w:rsidRPr="001B77A2">
        <w:rPr>
          <w:rFonts w:ascii="Arabic Typesetting" w:hAnsi="Arabic Typesetting" w:cs="Arabic Typesetting"/>
          <w:sz w:val="32"/>
          <w:szCs w:val="32"/>
        </w:rPr>
        <w:sym w:font="HQPB4" w:char="F0CF"/>
      </w:r>
      <w:r w:rsidRPr="001B77A2">
        <w:rPr>
          <w:rFonts w:ascii="Arabic Typesetting" w:hAnsi="Arabic Typesetting" w:cs="Arabic Typesetting"/>
          <w:sz w:val="32"/>
          <w:szCs w:val="32"/>
        </w:rPr>
        <w:sym w:font="HQPB2" w:char="F042"/>
      </w:r>
      <w:r w:rsidRPr="001B77A2">
        <w:rPr>
          <w:rFonts w:ascii="Arabic Typesetting" w:hAnsi="Arabic Typesetting" w:cs="Arabic Typesetting"/>
          <w:sz w:val="32"/>
          <w:szCs w:val="32"/>
        </w:rPr>
        <w:sym w:font="HQPB4" w:char="F0C4"/>
      </w:r>
      <w:r w:rsidRPr="001B77A2">
        <w:rPr>
          <w:rFonts w:ascii="Arabic Typesetting" w:hAnsi="Arabic Typesetting" w:cs="Arabic Typesetting"/>
          <w:sz w:val="32"/>
          <w:szCs w:val="32"/>
        </w:rPr>
        <w:sym w:font="HQPB4" w:char="F062"/>
      </w:r>
      <w:r w:rsidRPr="001B77A2">
        <w:rPr>
          <w:rFonts w:ascii="Arabic Typesetting" w:hAnsi="Arabic Typesetting" w:cs="Arabic Typesetting"/>
          <w:sz w:val="32"/>
          <w:szCs w:val="32"/>
        </w:rPr>
        <w:sym w:font="HQPB1" w:char="F0A7"/>
      </w:r>
      <w:r w:rsidRPr="001B77A2">
        <w:rPr>
          <w:rFonts w:ascii="Arabic Typesetting" w:hAnsi="Arabic Typesetting" w:cs="Arabic Typesetting"/>
          <w:sz w:val="32"/>
          <w:szCs w:val="32"/>
        </w:rPr>
        <w:sym w:font="HQPB5" w:char="F079"/>
      </w:r>
      <w:r w:rsidRPr="001B77A2">
        <w:rPr>
          <w:rFonts w:ascii="Arabic Typesetting" w:hAnsi="Arabic Typesetting" w:cs="Arabic Typesetting"/>
          <w:sz w:val="32"/>
          <w:szCs w:val="32"/>
        </w:rPr>
        <w:sym w:font="HQPB2" w:char="F04A"/>
      </w:r>
      <w:r w:rsidRPr="001B77A2">
        <w:rPr>
          <w:rFonts w:ascii="Arabic Typesetting" w:hAnsi="Arabic Typesetting" w:cs="Arabic Typesetting"/>
          <w:sz w:val="32"/>
          <w:szCs w:val="32"/>
        </w:rPr>
        <w:sym w:font="HQPB4" w:char="F0F8"/>
      </w:r>
      <w:r w:rsidRPr="001B77A2">
        <w:rPr>
          <w:rFonts w:ascii="Arabic Typesetting" w:hAnsi="Arabic Typesetting" w:cs="Arabic Typesetting"/>
          <w:sz w:val="32"/>
          <w:szCs w:val="32"/>
        </w:rPr>
        <w:sym w:font="HQPB2" w:char="F039"/>
      </w:r>
      <w:r w:rsidRPr="001B77A2">
        <w:rPr>
          <w:rFonts w:ascii="Arabic Typesetting" w:hAnsi="Arabic Typesetting" w:cs="Arabic Typesetting"/>
          <w:sz w:val="32"/>
          <w:szCs w:val="32"/>
        </w:rPr>
        <w:sym w:font="HQPB5" w:char="F024"/>
      </w:r>
      <w:r w:rsidRPr="001B77A2">
        <w:rPr>
          <w:rFonts w:ascii="Arabic Typesetting" w:hAnsi="Arabic Typesetting" w:cs="Arabic Typesetting"/>
          <w:sz w:val="32"/>
          <w:szCs w:val="32"/>
        </w:rPr>
        <w:sym w:font="HQPB1" w:char="F023"/>
      </w:r>
      <w:r w:rsidRPr="001B77A2">
        <w:rPr>
          <w:rFonts w:ascii="Arabic Typesetting" w:hAnsi="Arabic Typesetting" w:cs="Arabic Typesetting"/>
          <w:sz w:val="32"/>
          <w:szCs w:val="32"/>
        </w:rPr>
        <w:sym w:font="HQPB4" w:char="F034"/>
      </w:r>
      <w:r w:rsidRPr="001B77A2">
        <w:rPr>
          <w:rFonts w:ascii="Arabic Typesetting" w:hAnsi="Arabic Typesetting" w:cs="Arabic Typesetting"/>
          <w:sz w:val="32"/>
          <w:szCs w:val="32"/>
        </w:rPr>
        <w:sym w:font="HQPB5" w:char="F079"/>
      </w:r>
      <w:r w:rsidRPr="001B77A2">
        <w:rPr>
          <w:rFonts w:ascii="Arabic Typesetting" w:hAnsi="Arabic Typesetting" w:cs="Arabic Typesetting"/>
          <w:sz w:val="32"/>
          <w:szCs w:val="32"/>
        </w:rPr>
        <w:sym w:font="HQPB2" w:char="F037"/>
      </w:r>
      <w:r w:rsidRPr="001B77A2">
        <w:rPr>
          <w:rFonts w:ascii="Arabic Typesetting" w:hAnsi="Arabic Typesetting" w:cs="Arabic Typesetting"/>
          <w:sz w:val="32"/>
          <w:szCs w:val="32"/>
        </w:rPr>
        <w:sym w:font="HQPB4" w:char="F0CF"/>
      </w:r>
      <w:r w:rsidRPr="001B77A2">
        <w:rPr>
          <w:rFonts w:ascii="Arabic Typesetting" w:hAnsi="Arabic Typesetting" w:cs="Arabic Typesetting"/>
          <w:sz w:val="32"/>
          <w:szCs w:val="32"/>
        </w:rPr>
        <w:sym w:font="HQPB2" w:char="F039"/>
      </w:r>
      <w:r w:rsidRPr="001B77A2">
        <w:rPr>
          <w:rFonts w:ascii="Arabic Typesetting" w:hAnsi="Arabic Typesetting" w:cs="Arabic Typesetting"/>
          <w:sz w:val="32"/>
          <w:szCs w:val="32"/>
        </w:rPr>
        <w:sym w:font="HQPB2" w:char="F0BA"/>
      </w:r>
      <w:r w:rsidRPr="001B77A2">
        <w:rPr>
          <w:rFonts w:ascii="Arabic Typesetting" w:hAnsi="Arabic Typesetting" w:cs="Arabic Typesetting"/>
          <w:sz w:val="32"/>
          <w:szCs w:val="32"/>
        </w:rPr>
        <w:sym w:font="HQPB5" w:char="F073"/>
      </w:r>
      <w:r w:rsidRPr="001B77A2">
        <w:rPr>
          <w:rFonts w:ascii="Arabic Typesetting" w:hAnsi="Arabic Typesetting" w:cs="Arabic Typesetting"/>
          <w:sz w:val="32"/>
          <w:szCs w:val="32"/>
        </w:rPr>
        <w:sym w:font="HQPB1" w:char="F08C"/>
      </w:r>
      <w:r w:rsidRPr="001B77A2">
        <w:rPr>
          <w:rFonts w:ascii="Arabic Typesetting" w:hAnsi="Arabic Typesetting" w:cs="Arabic Typesetting"/>
          <w:sz w:val="32"/>
          <w:szCs w:val="32"/>
        </w:rPr>
        <w:sym w:font="HQPB4" w:char="F0F6"/>
      </w:r>
      <w:r w:rsidRPr="001B77A2">
        <w:rPr>
          <w:rFonts w:ascii="Arabic Typesetting" w:hAnsi="Arabic Typesetting" w:cs="Arabic Typesetting"/>
          <w:sz w:val="32"/>
          <w:szCs w:val="32"/>
        </w:rPr>
        <w:sym w:font="HQPB2" w:char="F04E"/>
      </w:r>
      <w:r w:rsidRPr="001B77A2">
        <w:rPr>
          <w:rFonts w:ascii="Arabic Typesetting" w:hAnsi="Arabic Typesetting" w:cs="Arabic Typesetting"/>
          <w:sz w:val="32"/>
          <w:szCs w:val="32"/>
        </w:rPr>
        <w:sym w:font="HQPB4" w:char="F0DF"/>
      </w:r>
      <w:r w:rsidRPr="001B77A2">
        <w:rPr>
          <w:rFonts w:ascii="Arabic Typesetting" w:hAnsi="Arabic Typesetting" w:cs="Arabic Typesetting"/>
          <w:sz w:val="32"/>
          <w:szCs w:val="32"/>
        </w:rPr>
        <w:sym w:font="HQPB2" w:char="F067"/>
      </w:r>
      <w:r w:rsidRPr="001B77A2">
        <w:rPr>
          <w:rFonts w:ascii="Arabic Typesetting" w:hAnsi="Arabic Typesetting" w:cs="Arabic Typesetting"/>
          <w:sz w:val="32"/>
          <w:szCs w:val="32"/>
        </w:rPr>
        <w:sym w:font="HQPB4" w:char="F0AF"/>
      </w:r>
      <w:r w:rsidRPr="001B77A2">
        <w:rPr>
          <w:rFonts w:ascii="Arabic Typesetting" w:hAnsi="Arabic Typesetting" w:cs="Arabic Typesetting"/>
          <w:sz w:val="32"/>
          <w:szCs w:val="32"/>
        </w:rPr>
        <w:sym w:font="HQPB2" w:char="F052"/>
      </w:r>
      <w:r w:rsidRPr="001B77A2">
        <w:rPr>
          <w:rFonts w:ascii="Arabic Typesetting" w:hAnsi="Arabic Typesetting" w:cs="Arabic Typesetting"/>
          <w:sz w:val="32"/>
          <w:szCs w:val="32"/>
        </w:rPr>
        <w:sym w:font="HQPB5" w:char="F072"/>
      </w:r>
      <w:r w:rsidRPr="001B77A2">
        <w:rPr>
          <w:rFonts w:ascii="Arabic Typesetting" w:hAnsi="Arabic Typesetting" w:cs="Arabic Typesetting"/>
          <w:sz w:val="32"/>
          <w:szCs w:val="32"/>
        </w:rPr>
        <w:sym w:font="HQPB1" w:char="F027"/>
      </w:r>
      <w:r w:rsidRPr="001B77A2">
        <w:rPr>
          <w:rFonts w:ascii="Arabic Typesetting" w:hAnsi="Arabic Typesetting" w:cs="Arabic Typesetting"/>
          <w:sz w:val="32"/>
          <w:szCs w:val="32"/>
        </w:rPr>
        <w:sym w:font="HQPB4" w:char="F0CE"/>
      </w:r>
      <w:r w:rsidRPr="001B77A2">
        <w:rPr>
          <w:rFonts w:ascii="Arabic Typesetting" w:hAnsi="Arabic Typesetting" w:cs="Arabic Typesetting"/>
          <w:sz w:val="32"/>
          <w:szCs w:val="32"/>
        </w:rPr>
        <w:sym w:font="HQPB1" w:char="F02F"/>
      </w:r>
      <w:r w:rsidRPr="001B77A2">
        <w:rPr>
          <w:rFonts w:ascii="Arabic Typesetting" w:hAnsi="Arabic Typesetting" w:cs="Arabic Typesetting"/>
          <w:sz w:val="32"/>
          <w:szCs w:val="32"/>
        </w:rPr>
        <w:sym w:font="HQPB5" w:char="F028"/>
      </w:r>
      <w:r w:rsidRPr="001B77A2">
        <w:rPr>
          <w:rFonts w:ascii="Arabic Typesetting" w:hAnsi="Arabic Typesetting" w:cs="Arabic Typesetting"/>
          <w:sz w:val="32"/>
          <w:szCs w:val="32"/>
        </w:rPr>
        <w:sym w:font="HQPB1" w:char="F023"/>
      </w:r>
      <w:r w:rsidRPr="001B77A2">
        <w:rPr>
          <w:rFonts w:ascii="Arabic Typesetting" w:hAnsi="Arabic Typesetting" w:cs="Arabic Typesetting"/>
          <w:sz w:val="32"/>
          <w:szCs w:val="32"/>
        </w:rPr>
        <w:sym w:font="HQPB4" w:char="F0FE"/>
      </w:r>
      <w:r w:rsidRPr="001B77A2">
        <w:rPr>
          <w:rFonts w:ascii="Arabic Typesetting" w:hAnsi="Arabic Typesetting" w:cs="Arabic Typesetting"/>
          <w:sz w:val="32"/>
          <w:szCs w:val="32"/>
        </w:rPr>
        <w:sym w:font="HQPB2" w:char="F071"/>
      </w:r>
      <w:r w:rsidRPr="001B77A2">
        <w:rPr>
          <w:rFonts w:ascii="Arabic Typesetting" w:hAnsi="Arabic Typesetting" w:cs="Arabic Typesetting"/>
          <w:sz w:val="32"/>
          <w:szCs w:val="32"/>
        </w:rPr>
        <w:sym w:font="HQPB4" w:char="F0E4"/>
      </w:r>
      <w:r w:rsidRPr="001B77A2">
        <w:rPr>
          <w:rFonts w:ascii="Arabic Typesetting" w:hAnsi="Arabic Typesetting" w:cs="Arabic Typesetting"/>
          <w:sz w:val="32"/>
          <w:szCs w:val="32"/>
        </w:rPr>
        <w:sym w:font="HQPB2" w:char="F039"/>
      </w:r>
      <w:r w:rsidRPr="001B77A2">
        <w:rPr>
          <w:rFonts w:ascii="Arabic Typesetting" w:hAnsi="Arabic Typesetting" w:cs="Arabic Typesetting"/>
          <w:sz w:val="32"/>
          <w:szCs w:val="32"/>
        </w:rPr>
        <w:sym w:font="HQPB1" w:char="F024"/>
      </w:r>
      <w:r w:rsidRPr="001B77A2">
        <w:rPr>
          <w:rFonts w:ascii="Arabic Typesetting" w:hAnsi="Arabic Typesetting" w:cs="Arabic Typesetting"/>
          <w:sz w:val="32"/>
          <w:szCs w:val="32"/>
        </w:rPr>
        <w:sym w:font="HQPB5" w:char="F073"/>
      </w:r>
      <w:r w:rsidRPr="001B77A2">
        <w:rPr>
          <w:rFonts w:ascii="Arabic Typesetting" w:hAnsi="Arabic Typesetting" w:cs="Arabic Typesetting"/>
          <w:sz w:val="32"/>
          <w:szCs w:val="32"/>
        </w:rPr>
        <w:sym w:font="HQPB2" w:char="F025"/>
      </w:r>
      <w:r w:rsidRPr="001B77A2">
        <w:rPr>
          <w:rFonts w:ascii="Arabic Typesetting" w:hAnsi="Arabic Typesetting" w:cs="Arabic Typesetting"/>
          <w:sz w:val="32"/>
          <w:szCs w:val="32"/>
        </w:rPr>
        <w:sym w:font="HQPB1" w:char="F024"/>
      </w:r>
      <w:r w:rsidRPr="001B77A2">
        <w:rPr>
          <w:rFonts w:ascii="Arabic Typesetting" w:hAnsi="Arabic Typesetting" w:cs="Arabic Typesetting"/>
          <w:sz w:val="32"/>
          <w:szCs w:val="32"/>
        </w:rPr>
        <w:sym w:font="HQPB5" w:char="F079"/>
      </w:r>
      <w:r w:rsidRPr="001B77A2">
        <w:rPr>
          <w:rFonts w:ascii="Arabic Typesetting" w:hAnsi="Arabic Typesetting" w:cs="Arabic Typesetting"/>
          <w:sz w:val="32"/>
          <w:szCs w:val="32"/>
        </w:rPr>
        <w:sym w:font="HQPB2" w:char="F04A"/>
      </w:r>
      <w:r w:rsidRPr="001B77A2">
        <w:rPr>
          <w:rFonts w:ascii="Arabic Typesetting" w:hAnsi="Arabic Typesetting" w:cs="Arabic Typesetting"/>
          <w:sz w:val="32"/>
          <w:szCs w:val="32"/>
        </w:rPr>
        <w:sym w:font="HQPB4" w:char="F0AF"/>
      </w:r>
      <w:r w:rsidRPr="001B77A2">
        <w:rPr>
          <w:rFonts w:ascii="Arabic Typesetting" w:hAnsi="Arabic Typesetting" w:cs="Arabic Typesetting"/>
          <w:sz w:val="32"/>
          <w:szCs w:val="32"/>
        </w:rPr>
        <w:sym w:font="HQPB2" w:char="F052"/>
      </w:r>
      <w:r w:rsidRPr="001B77A2">
        <w:rPr>
          <w:rFonts w:ascii="Arabic Typesetting" w:hAnsi="Arabic Typesetting" w:cs="Arabic Typesetting"/>
          <w:sz w:val="32"/>
          <w:szCs w:val="32"/>
        </w:rPr>
        <w:sym w:font="HQPB4" w:char="F0CE"/>
      </w:r>
      <w:r w:rsidRPr="001B77A2">
        <w:rPr>
          <w:rFonts w:ascii="Arabic Typesetting" w:hAnsi="Arabic Typesetting" w:cs="Arabic Typesetting"/>
          <w:sz w:val="32"/>
          <w:szCs w:val="32"/>
        </w:rPr>
        <w:sym w:font="HQPB1" w:char="F029"/>
      </w:r>
      <w:r w:rsidRPr="001B77A2">
        <w:rPr>
          <w:rFonts w:ascii="Arabic Typesetting" w:hAnsi="Arabic Typesetting" w:cs="Arabic Typesetting"/>
          <w:sz w:val="32"/>
          <w:szCs w:val="32"/>
        </w:rPr>
        <w:sym w:font="HQPB4" w:char="F0DF"/>
      </w:r>
      <w:r w:rsidRPr="001B77A2">
        <w:rPr>
          <w:rFonts w:ascii="Arabic Typesetting" w:hAnsi="Arabic Typesetting" w:cs="Arabic Typesetting"/>
          <w:sz w:val="32"/>
          <w:szCs w:val="32"/>
        </w:rPr>
        <w:sym w:font="HQPB1" w:char="F0EC"/>
      </w:r>
      <w:r w:rsidRPr="001B77A2">
        <w:rPr>
          <w:rFonts w:ascii="Arabic Typesetting" w:hAnsi="Arabic Typesetting" w:cs="Arabic Typesetting"/>
          <w:sz w:val="32"/>
          <w:szCs w:val="32"/>
        </w:rPr>
        <w:sym w:font="HQPB4" w:char="F0F8"/>
      </w:r>
      <w:r w:rsidRPr="001B77A2">
        <w:rPr>
          <w:rFonts w:ascii="Arabic Typesetting" w:hAnsi="Arabic Typesetting" w:cs="Arabic Typesetting"/>
          <w:sz w:val="32"/>
          <w:szCs w:val="32"/>
        </w:rPr>
        <w:sym w:font="HQPB2" w:char="F08B"/>
      </w:r>
      <w:r w:rsidRPr="001B77A2">
        <w:rPr>
          <w:rFonts w:ascii="Arabic Typesetting" w:hAnsi="Arabic Typesetting" w:cs="Arabic Typesetting"/>
          <w:sz w:val="32"/>
          <w:szCs w:val="32"/>
        </w:rPr>
        <w:sym w:font="HQPB5" w:char="F074"/>
      </w:r>
      <w:r w:rsidRPr="001B77A2">
        <w:rPr>
          <w:rFonts w:ascii="Arabic Typesetting" w:hAnsi="Arabic Typesetting" w:cs="Arabic Typesetting"/>
          <w:sz w:val="32"/>
          <w:szCs w:val="32"/>
        </w:rPr>
        <w:sym w:font="HQPB1" w:char="F037"/>
      </w:r>
      <w:r w:rsidRPr="001B77A2">
        <w:rPr>
          <w:rFonts w:ascii="Arabic Typesetting" w:hAnsi="Arabic Typesetting" w:cs="Arabic Typesetting"/>
          <w:sz w:val="32"/>
          <w:szCs w:val="32"/>
        </w:rPr>
        <w:sym w:font="HQPB4" w:char="F0F8"/>
      </w:r>
      <w:r w:rsidRPr="001B77A2">
        <w:rPr>
          <w:rFonts w:ascii="Arabic Typesetting" w:hAnsi="Arabic Typesetting" w:cs="Arabic Typesetting"/>
          <w:sz w:val="32"/>
          <w:szCs w:val="32"/>
        </w:rPr>
        <w:sym w:font="HQPB2" w:char="F039"/>
      </w:r>
      <w:r w:rsidRPr="001B77A2">
        <w:rPr>
          <w:rFonts w:ascii="Arabic Typesetting" w:hAnsi="Arabic Typesetting" w:cs="Arabic Typesetting"/>
          <w:sz w:val="32"/>
          <w:szCs w:val="32"/>
        </w:rPr>
        <w:sym w:font="HQPB5" w:char="F024"/>
      </w:r>
      <w:r w:rsidRPr="001B77A2">
        <w:rPr>
          <w:rFonts w:ascii="Arabic Typesetting" w:hAnsi="Arabic Typesetting" w:cs="Arabic Typesetting"/>
          <w:sz w:val="32"/>
          <w:szCs w:val="32"/>
        </w:rPr>
        <w:sym w:font="HQPB1" w:char="F023"/>
      </w:r>
      <w:r w:rsidRPr="001B77A2">
        <w:rPr>
          <w:rFonts w:ascii="Arabic Typesetting" w:hAnsi="Arabic Typesetting" w:cs="Arabic Typesetting"/>
          <w:sz w:val="32"/>
          <w:szCs w:val="32"/>
        </w:rPr>
        <w:sym w:font="HQPB4" w:char="F0E3"/>
      </w:r>
      <w:r w:rsidRPr="001B77A2">
        <w:rPr>
          <w:rFonts w:ascii="Arabic Typesetting" w:hAnsi="Arabic Typesetting" w:cs="Arabic Typesetting"/>
          <w:sz w:val="32"/>
          <w:szCs w:val="32"/>
        </w:rPr>
        <w:sym w:font="HQPB2" w:char="F040"/>
      </w:r>
      <w:r w:rsidRPr="001B77A2">
        <w:rPr>
          <w:rFonts w:ascii="Arabic Typesetting" w:hAnsi="Arabic Typesetting" w:cs="Arabic Typesetting"/>
          <w:sz w:val="32"/>
          <w:szCs w:val="32"/>
        </w:rPr>
        <w:sym w:font="HQPB4" w:char="F0F7"/>
      </w:r>
      <w:r w:rsidRPr="001B77A2">
        <w:rPr>
          <w:rFonts w:ascii="Arabic Typesetting" w:hAnsi="Arabic Typesetting" w:cs="Arabic Typesetting"/>
          <w:sz w:val="32"/>
          <w:szCs w:val="32"/>
        </w:rPr>
        <w:sym w:font="HQPB1" w:char="F057"/>
      </w:r>
      <w:r w:rsidRPr="001B77A2">
        <w:rPr>
          <w:rFonts w:ascii="Arabic Typesetting" w:hAnsi="Arabic Typesetting" w:cs="Arabic Typesetting"/>
          <w:sz w:val="32"/>
          <w:szCs w:val="32"/>
        </w:rPr>
        <w:sym w:font="HQPB4" w:char="F0CF"/>
      </w:r>
      <w:r w:rsidRPr="001B77A2">
        <w:rPr>
          <w:rFonts w:ascii="Arabic Typesetting" w:hAnsi="Arabic Typesetting" w:cs="Arabic Typesetting"/>
          <w:sz w:val="32"/>
          <w:szCs w:val="32"/>
        </w:rPr>
        <w:sym w:font="HQPB2" w:char="F042"/>
      </w:r>
      <w:r w:rsidRPr="001B77A2">
        <w:rPr>
          <w:rFonts w:ascii="Arabic Typesetting" w:hAnsi="Arabic Typesetting" w:cs="Arabic Typesetting"/>
          <w:sz w:val="32"/>
          <w:szCs w:val="32"/>
        </w:rPr>
        <w:sym w:font="HQPB5" w:char="F028"/>
      </w:r>
      <w:r w:rsidRPr="001B77A2">
        <w:rPr>
          <w:rFonts w:ascii="Arabic Typesetting" w:hAnsi="Arabic Typesetting" w:cs="Arabic Typesetting"/>
          <w:sz w:val="32"/>
          <w:szCs w:val="32"/>
        </w:rPr>
        <w:sym w:font="HQPB1" w:char="F023"/>
      </w:r>
      <w:r w:rsidRPr="001B77A2">
        <w:rPr>
          <w:rFonts w:ascii="Arabic Typesetting" w:hAnsi="Arabic Typesetting" w:cs="Arabic Typesetting"/>
          <w:sz w:val="32"/>
          <w:szCs w:val="32"/>
        </w:rPr>
        <w:sym w:font="HQPB5" w:char="F034"/>
      </w:r>
      <w:r w:rsidRPr="001B77A2">
        <w:rPr>
          <w:rFonts w:ascii="Arabic Typesetting" w:hAnsi="Arabic Typesetting" w:cs="Arabic Typesetting"/>
          <w:sz w:val="32"/>
          <w:szCs w:val="32"/>
        </w:rPr>
        <w:sym w:font="HQPB2" w:char="F071"/>
      </w:r>
      <w:r w:rsidRPr="001B77A2">
        <w:rPr>
          <w:rFonts w:ascii="Arabic Typesetting" w:hAnsi="Arabic Typesetting" w:cs="Arabic Typesetting"/>
          <w:sz w:val="32"/>
          <w:szCs w:val="32"/>
        </w:rPr>
        <w:sym w:font="HQPB5" w:char="F074"/>
      </w:r>
      <w:r w:rsidRPr="001B77A2">
        <w:rPr>
          <w:rFonts w:ascii="Arabic Typesetting" w:hAnsi="Arabic Typesetting" w:cs="Arabic Typesetting"/>
          <w:sz w:val="32"/>
          <w:szCs w:val="32"/>
        </w:rPr>
        <w:sym w:font="HQPB1" w:char="F02F"/>
      </w:r>
      <w:r w:rsidRPr="001B77A2">
        <w:rPr>
          <w:rFonts w:ascii="Arabic Typesetting" w:hAnsi="Arabic Typesetting" w:cs="Arabic Typesetting"/>
          <w:sz w:val="32"/>
          <w:szCs w:val="32"/>
        </w:rPr>
        <w:sym w:font="HQPB4" w:char="F0CC"/>
      </w:r>
      <w:r w:rsidRPr="001B77A2">
        <w:rPr>
          <w:rFonts w:ascii="Arabic Typesetting" w:hAnsi="Arabic Typesetting" w:cs="Arabic Typesetting"/>
          <w:sz w:val="32"/>
          <w:szCs w:val="32"/>
        </w:rPr>
        <w:sym w:font="HQPB4" w:char="F068"/>
      </w:r>
      <w:r w:rsidRPr="001B77A2">
        <w:rPr>
          <w:rFonts w:ascii="Arabic Typesetting" w:hAnsi="Arabic Typesetting" w:cs="Arabic Typesetting"/>
          <w:sz w:val="32"/>
          <w:szCs w:val="32"/>
        </w:rPr>
        <w:sym w:font="HQPB1" w:char="F08D"/>
      </w:r>
      <w:r w:rsidRPr="001B77A2">
        <w:rPr>
          <w:rFonts w:ascii="Arabic Typesetting" w:hAnsi="Arabic Typesetting" w:cs="Arabic Typesetting"/>
          <w:sz w:val="32"/>
          <w:szCs w:val="32"/>
        </w:rPr>
        <w:sym w:font="HQPB2" w:char="F039"/>
      </w:r>
      <w:r w:rsidRPr="001B77A2">
        <w:rPr>
          <w:rFonts w:ascii="Arabic Typesetting" w:hAnsi="Arabic Typesetting" w:cs="Arabic Typesetting"/>
          <w:sz w:val="32"/>
          <w:szCs w:val="32"/>
        </w:rPr>
        <w:sym w:font="HQPB5" w:char="F024"/>
      </w:r>
      <w:r w:rsidRPr="001B77A2">
        <w:rPr>
          <w:rFonts w:ascii="Arabic Typesetting" w:hAnsi="Arabic Typesetting" w:cs="Arabic Typesetting"/>
          <w:sz w:val="32"/>
          <w:szCs w:val="32"/>
        </w:rPr>
        <w:sym w:font="HQPB1" w:char="F023"/>
      </w:r>
      <w:r w:rsidRPr="001B77A2">
        <w:rPr>
          <w:rFonts w:ascii="Arabic Typesetting" w:hAnsi="Arabic Typesetting" w:cs="Arabic Typesetting"/>
          <w:sz w:val="32"/>
          <w:szCs w:val="32"/>
        </w:rPr>
        <w:sym w:font="HQPB4" w:char="F033"/>
      </w:r>
      <w:r w:rsidRPr="001B77A2">
        <w:rPr>
          <w:rFonts w:ascii="Arabic Typesetting" w:hAnsi="Arabic Typesetting" w:cs="Arabic Typesetting"/>
          <w:sz w:val="32"/>
          <w:szCs w:val="32"/>
        </w:rPr>
        <w:sym w:font="HQPB4" w:char="F0A8"/>
      </w:r>
      <w:r w:rsidRPr="001B77A2">
        <w:rPr>
          <w:rFonts w:ascii="Arabic Typesetting" w:hAnsi="Arabic Typesetting" w:cs="Arabic Typesetting"/>
          <w:sz w:val="32"/>
          <w:szCs w:val="32"/>
        </w:rPr>
        <w:sym w:font="HQPB2" w:char="F040"/>
      </w:r>
      <w:r w:rsidRPr="001B77A2">
        <w:rPr>
          <w:rFonts w:ascii="Arabic Typesetting" w:hAnsi="Arabic Typesetting" w:cs="Arabic Typesetting"/>
          <w:sz w:val="32"/>
          <w:szCs w:val="32"/>
        </w:rPr>
        <w:sym w:font="HQPB5" w:char="F079"/>
      </w:r>
      <w:r w:rsidRPr="001B77A2">
        <w:rPr>
          <w:rFonts w:ascii="Arabic Typesetting" w:hAnsi="Arabic Typesetting" w:cs="Arabic Typesetting"/>
          <w:sz w:val="32"/>
          <w:szCs w:val="32"/>
        </w:rPr>
        <w:sym w:font="HQPB1" w:char="F06D"/>
      </w:r>
      <w:r w:rsidRPr="001B77A2">
        <w:rPr>
          <w:rFonts w:ascii="Arabic Typesetting" w:hAnsi="Arabic Typesetting" w:cs="Arabic Typesetting"/>
          <w:sz w:val="32"/>
          <w:szCs w:val="32"/>
        </w:rPr>
        <w:sym w:font="HQPB5" w:char="F072"/>
      </w:r>
      <w:r w:rsidRPr="001B77A2">
        <w:rPr>
          <w:rFonts w:ascii="Arabic Typesetting" w:hAnsi="Arabic Typesetting" w:cs="Arabic Typesetting"/>
          <w:sz w:val="32"/>
          <w:szCs w:val="32"/>
        </w:rPr>
        <w:sym w:font="HQPB1" w:char="F026"/>
      </w:r>
      <w:r w:rsidRPr="001B77A2">
        <w:rPr>
          <w:rFonts w:ascii="Arabic Typesetting" w:hAnsi="Arabic Typesetting" w:cs="Arabic Typesetting"/>
          <w:sz w:val="32"/>
          <w:szCs w:val="32"/>
        </w:rPr>
        <w:sym w:font="HQPB5" w:char="F075"/>
      </w:r>
      <w:r w:rsidRPr="001B77A2">
        <w:rPr>
          <w:rFonts w:ascii="Arabic Typesetting" w:hAnsi="Arabic Typesetting" w:cs="Arabic Typesetting"/>
          <w:sz w:val="32"/>
          <w:szCs w:val="32"/>
        </w:rPr>
        <w:sym w:font="HQPB2" w:char="F072"/>
      </w:r>
      <w:r w:rsidRPr="001B77A2">
        <w:rPr>
          <w:rFonts w:ascii="Arabic Typesetting" w:hAnsi="Arabic Typesetting" w:cs="Arabic Typesetting"/>
          <w:sz w:val="32"/>
          <w:szCs w:val="32"/>
        </w:rPr>
        <w:sym w:font="HQPB5" w:char="F0AA"/>
      </w:r>
      <w:r w:rsidRPr="001B77A2">
        <w:rPr>
          <w:rFonts w:ascii="Arabic Typesetting" w:hAnsi="Arabic Typesetting" w:cs="Arabic Typesetting"/>
          <w:sz w:val="32"/>
          <w:szCs w:val="32"/>
        </w:rPr>
        <w:sym w:font="HQPB1" w:char="F021"/>
      </w:r>
      <w:r w:rsidRPr="001B77A2">
        <w:rPr>
          <w:rFonts w:ascii="Arabic Typesetting" w:hAnsi="Arabic Typesetting" w:cs="Arabic Typesetting"/>
          <w:sz w:val="32"/>
          <w:szCs w:val="32"/>
        </w:rPr>
        <w:sym w:font="HQPB5" w:char="F024"/>
      </w:r>
      <w:r w:rsidRPr="001B77A2">
        <w:rPr>
          <w:rFonts w:ascii="Arabic Typesetting" w:hAnsi="Arabic Typesetting" w:cs="Arabic Typesetting"/>
          <w:sz w:val="32"/>
          <w:szCs w:val="32"/>
        </w:rPr>
        <w:sym w:font="HQPB1" w:char="F023"/>
      </w:r>
      <w:r w:rsidRPr="001B77A2">
        <w:rPr>
          <w:rFonts w:ascii="Arabic Typesetting" w:hAnsi="Arabic Typesetting" w:cs="Arabic Typesetting"/>
          <w:sz w:val="32"/>
          <w:szCs w:val="32"/>
        </w:rPr>
        <w:sym w:font="HQPB5" w:char="F079"/>
      </w:r>
      <w:r w:rsidRPr="001B77A2">
        <w:rPr>
          <w:rFonts w:ascii="Arabic Typesetting" w:hAnsi="Arabic Typesetting" w:cs="Arabic Typesetting"/>
          <w:sz w:val="32"/>
          <w:szCs w:val="32"/>
        </w:rPr>
        <w:sym w:font="HQPB1" w:char="F0EC"/>
      </w:r>
      <w:r w:rsidRPr="001B77A2">
        <w:rPr>
          <w:rFonts w:ascii="Arabic Typesetting" w:hAnsi="Arabic Typesetting" w:cs="Arabic Typesetting"/>
          <w:sz w:val="32"/>
          <w:szCs w:val="32"/>
        </w:rPr>
        <w:sym w:font="HQPB4" w:char="F0F8"/>
      </w:r>
      <w:r w:rsidRPr="001B77A2">
        <w:rPr>
          <w:rFonts w:ascii="Arabic Typesetting" w:hAnsi="Arabic Typesetting" w:cs="Arabic Typesetting"/>
          <w:sz w:val="32"/>
          <w:szCs w:val="32"/>
        </w:rPr>
        <w:sym w:font="HQPB2" w:char="F08B"/>
      </w:r>
      <w:r w:rsidRPr="001B77A2">
        <w:rPr>
          <w:rFonts w:ascii="Arabic Typesetting" w:hAnsi="Arabic Typesetting" w:cs="Arabic Typesetting"/>
          <w:sz w:val="32"/>
          <w:szCs w:val="32"/>
        </w:rPr>
        <w:sym w:font="HQPB5" w:char="F074"/>
      </w:r>
      <w:r w:rsidRPr="001B77A2">
        <w:rPr>
          <w:rFonts w:ascii="Arabic Typesetting" w:hAnsi="Arabic Typesetting" w:cs="Arabic Typesetting"/>
          <w:sz w:val="32"/>
          <w:szCs w:val="32"/>
        </w:rPr>
        <w:sym w:font="HQPB1" w:char="F037"/>
      </w:r>
      <w:r w:rsidRPr="001B77A2">
        <w:rPr>
          <w:rFonts w:ascii="Arabic Typesetting" w:hAnsi="Arabic Typesetting" w:cs="Arabic Typesetting"/>
          <w:sz w:val="32"/>
          <w:szCs w:val="32"/>
        </w:rPr>
        <w:sym w:font="HQPB4" w:char="F0F8"/>
      </w:r>
      <w:r w:rsidRPr="001B77A2">
        <w:rPr>
          <w:rFonts w:ascii="Arabic Typesetting" w:hAnsi="Arabic Typesetting" w:cs="Arabic Typesetting"/>
          <w:sz w:val="32"/>
          <w:szCs w:val="32"/>
        </w:rPr>
        <w:sym w:font="HQPB2" w:char="F039"/>
      </w:r>
      <w:r w:rsidRPr="001B77A2">
        <w:rPr>
          <w:rFonts w:ascii="Arabic Typesetting" w:hAnsi="Arabic Typesetting" w:cs="Arabic Typesetting"/>
          <w:sz w:val="32"/>
          <w:szCs w:val="32"/>
        </w:rPr>
        <w:sym w:font="HQPB5" w:char="F024"/>
      </w:r>
      <w:r w:rsidRPr="001B77A2">
        <w:rPr>
          <w:rFonts w:ascii="Arabic Typesetting" w:hAnsi="Arabic Typesetting" w:cs="Arabic Typesetting"/>
          <w:sz w:val="32"/>
          <w:szCs w:val="32"/>
        </w:rPr>
        <w:sym w:font="HQPB1" w:char="F023"/>
      </w:r>
      <w:r w:rsidRPr="001B77A2">
        <w:rPr>
          <w:rFonts w:ascii="Arabic Typesetting" w:hAnsi="Arabic Typesetting" w:cs="Arabic Typesetting"/>
          <w:sz w:val="32"/>
          <w:szCs w:val="32"/>
        </w:rPr>
        <w:sym w:font="HQPB5" w:char="F074"/>
      </w:r>
      <w:r w:rsidRPr="001B77A2">
        <w:rPr>
          <w:rFonts w:ascii="Arabic Typesetting" w:hAnsi="Arabic Typesetting" w:cs="Arabic Typesetting"/>
          <w:sz w:val="32"/>
          <w:szCs w:val="32"/>
        </w:rPr>
        <w:sym w:font="HQPB2" w:char="F050"/>
      </w:r>
      <w:r w:rsidRPr="001B77A2">
        <w:rPr>
          <w:rFonts w:ascii="Arabic Typesetting" w:hAnsi="Arabic Typesetting" w:cs="Arabic Typesetting"/>
          <w:sz w:val="32"/>
          <w:szCs w:val="32"/>
        </w:rPr>
        <w:sym w:font="HQPB4" w:char="F0A7"/>
      </w:r>
      <w:r w:rsidRPr="001B77A2">
        <w:rPr>
          <w:rFonts w:ascii="Arabic Typesetting" w:hAnsi="Arabic Typesetting" w:cs="Arabic Typesetting"/>
          <w:sz w:val="32"/>
          <w:szCs w:val="32"/>
        </w:rPr>
        <w:sym w:font="HQPB1" w:char="F08D"/>
      </w:r>
      <w:r w:rsidRPr="001B77A2">
        <w:rPr>
          <w:rFonts w:ascii="Arabic Typesetting" w:hAnsi="Arabic Typesetting" w:cs="Arabic Typesetting"/>
          <w:sz w:val="32"/>
          <w:szCs w:val="32"/>
        </w:rPr>
        <w:sym w:font="HQPB5" w:char="F079"/>
      </w:r>
      <w:r w:rsidRPr="001B77A2">
        <w:rPr>
          <w:rFonts w:ascii="Arabic Typesetting" w:hAnsi="Arabic Typesetting" w:cs="Arabic Typesetting"/>
          <w:sz w:val="32"/>
          <w:szCs w:val="32"/>
        </w:rPr>
        <w:sym w:font="HQPB1" w:char="F06D"/>
      </w:r>
      <w:r w:rsidRPr="001B77A2">
        <w:rPr>
          <w:rFonts w:ascii="Arabic Typesetting" w:hAnsi="Arabic Typesetting" w:cs="Arabic Typesetting"/>
          <w:sz w:val="32"/>
          <w:szCs w:val="32"/>
        </w:rPr>
        <w:sym w:font="HQPB5" w:char="F075"/>
      </w:r>
      <w:r w:rsidRPr="001B77A2">
        <w:rPr>
          <w:rFonts w:ascii="Arabic Typesetting" w:hAnsi="Arabic Typesetting" w:cs="Arabic Typesetting"/>
          <w:sz w:val="32"/>
          <w:szCs w:val="32"/>
        </w:rPr>
        <w:sym w:font="HQPB2" w:char="F072"/>
      </w:r>
      <w:r w:rsidRPr="001B77A2">
        <w:rPr>
          <w:rFonts w:ascii="Arabic Typesetting" w:hAnsi="Arabic Typesetting" w:cs="Arabic Typesetting"/>
          <w:sz w:val="32"/>
          <w:szCs w:val="32"/>
        </w:rPr>
        <w:sym w:font="HQPB5" w:char="F028"/>
      </w:r>
      <w:r w:rsidRPr="001B77A2">
        <w:rPr>
          <w:rFonts w:ascii="Arabic Typesetting" w:hAnsi="Arabic Typesetting" w:cs="Arabic Typesetting"/>
          <w:sz w:val="32"/>
          <w:szCs w:val="32"/>
        </w:rPr>
        <w:sym w:font="HQPB1" w:char="F023"/>
      </w:r>
      <w:r w:rsidRPr="001B77A2">
        <w:rPr>
          <w:rFonts w:ascii="Arabic Typesetting" w:hAnsi="Arabic Typesetting" w:cs="Arabic Typesetting"/>
          <w:sz w:val="32"/>
          <w:szCs w:val="32"/>
        </w:rPr>
        <w:sym w:font="HQPB5" w:char="F034"/>
      </w:r>
      <w:r w:rsidRPr="001B77A2">
        <w:rPr>
          <w:rFonts w:ascii="Arabic Typesetting" w:hAnsi="Arabic Typesetting" w:cs="Arabic Typesetting"/>
          <w:sz w:val="32"/>
          <w:szCs w:val="32"/>
        </w:rPr>
        <w:sym w:font="HQPB2" w:char="F071"/>
      </w:r>
      <w:r w:rsidRPr="001B77A2">
        <w:rPr>
          <w:rFonts w:ascii="Arabic Typesetting" w:hAnsi="Arabic Typesetting" w:cs="Arabic Typesetting"/>
          <w:sz w:val="32"/>
          <w:szCs w:val="32"/>
        </w:rPr>
        <w:sym w:font="HQPB5" w:char="F074"/>
      </w:r>
      <w:r w:rsidRPr="001B77A2">
        <w:rPr>
          <w:rFonts w:ascii="Arabic Typesetting" w:hAnsi="Arabic Typesetting" w:cs="Arabic Typesetting"/>
          <w:sz w:val="32"/>
          <w:szCs w:val="32"/>
        </w:rPr>
        <w:sym w:font="HQPB1" w:char="F02F"/>
      </w:r>
      <w:r w:rsidRPr="001B77A2">
        <w:rPr>
          <w:rFonts w:ascii="Arabic Typesetting" w:hAnsi="Arabic Typesetting" w:cs="Arabic Typesetting"/>
          <w:sz w:val="32"/>
          <w:szCs w:val="32"/>
        </w:rPr>
        <w:sym w:font="HQPB4" w:char="F0CC"/>
      </w:r>
      <w:r w:rsidRPr="001B77A2">
        <w:rPr>
          <w:rFonts w:ascii="Arabic Typesetting" w:hAnsi="Arabic Typesetting" w:cs="Arabic Typesetting"/>
          <w:sz w:val="32"/>
          <w:szCs w:val="32"/>
        </w:rPr>
        <w:sym w:font="HQPB4" w:char="F068"/>
      </w:r>
      <w:r w:rsidRPr="001B77A2">
        <w:rPr>
          <w:rFonts w:ascii="Arabic Typesetting" w:hAnsi="Arabic Typesetting" w:cs="Arabic Typesetting"/>
          <w:sz w:val="32"/>
          <w:szCs w:val="32"/>
        </w:rPr>
        <w:sym w:font="HQPB1" w:char="F08D"/>
      </w:r>
      <w:r w:rsidRPr="001B77A2">
        <w:rPr>
          <w:rFonts w:ascii="Arabic Typesetting" w:hAnsi="Arabic Typesetting" w:cs="Arabic Typesetting"/>
          <w:sz w:val="32"/>
          <w:szCs w:val="32"/>
        </w:rPr>
        <w:sym w:font="HQPB2" w:char="F039"/>
      </w:r>
      <w:r w:rsidRPr="001B77A2">
        <w:rPr>
          <w:rFonts w:ascii="Arabic Typesetting" w:hAnsi="Arabic Typesetting" w:cs="Arabic Typesetting"/>
          <w:sz w:val="32"/>
          <w:szCs w:val="32"/>
        </w:rPr>
        <w:sym w:font="HQPB5" w:char="F024"/>
      </w:r>
      <w:r w:rsidRPr="001B77A2">
        <w:rPr>
          <w:rFonts w:ascii="Arabic Typesetting" w:hAnsi="Arabic Typesetting" w:cs="Arabic Typesetting"/>
          <w:sz w:val="32"/>
          <w:szCs w:val="32"/>
        </w:rPr>
        <w:sym w:font="HQPB1" w:char="F023"/>
      </w:r>
      <w:r w:rsidRPr="001B77A2">
        <w:rPr>
          <w:rFonts w:ascii="Arabic Typesetting" w:hAnsi="Arabic Typesetting" w:cs="Arabic Typesetting"/>
          <w:sz w:val="32"/>
          <w:szCs w:val="32"/>
        </w:rPr>
        <w:sym w:font="HQPB4" w:char="F034"/>
      </w:r>
      <w:r w:rsidRPr="001B77A2">
        <w:rPr>
          <w:rFonts w:ascii="Arabic Typesetting" w:hAnsi="Arabic Typesetting" w:cs="Arabic Typesetting"/>
          <w:sz w:val="32"/>
          <w:szCs w:val="32"/>
        </w:rPr>
        <w:sym w:font="HQPB2" w:char="F060"/>
      </w:r>
      <w:r w:rsidRPr="001B77A2">
        <w:rPr>
          <w:rFonts w:ascii="Arabic Typesetting" w:hAnsi="Arabic Typesetting" w:cs="Arabic Typesetting"/>
          <w:sz w:val="32"/>
          <w:szCs w:val="32"/>
        </w:rPr>
        <w:sym w:font="HQPB5" w:char="F079"/>
      </w:r>
      <w:r w:rsidRPr="001B77A2">
        <w:rPr>
          <w:rFonts w:ascii="Arabic Typesetting" w:hAnsi="Arabic Typesetting" w:cs="Arabic Typesetting"/>
          <w:sz w:val="32"/>
          <w:szCs w:val="32"/>
        </w:rPr>
        <w:sym w:font="HQPB2" w:char="F04A"/>
      </w:r>
      <w:r w:rsidRPr="001B77A2">
        <w:rPr>
          <w:rFonts w:ascii="Arabic Typesetting" w:hAnsi="Arabic Typesetting" w:cs="Arabic Typesetting"/>
          <w:sz w:val="32"/>
          <w:szCs w:val="32"/>
        </w:rPr>
        <w:sym w:font="HQPB5" w:char="F073"/>
      </w:r>
      <w:r w:rsidRPr="001B77A2">
        <w:rPr>
          <w:rFonts w:ascii="Arabic Typesetting" w:hAnsi="Arabic Typesetting" w:cs="Arabic Typesetting"/>
          <w:sz w:val="32"/>
          <w:szCs w:val="32"/>
        </w:rPr>
        <w:sym w:font="HQPB1" w:char="F0F9"/>
      </w:r>
      <w:r w:rsidRPr="001B77A2">
        <w:rPr>
          <w:rFonts w:ascii="Arabic Typesetting" w:hAnsi="Arabic Typesetting" w:cs="Arabic Typesetting"/>
          <w:sz w:val="32"/>
          <w:szCs w:val="32"/>
        </w:rPr>
        <w:sym w:font="HQPB2" w:char="F0BC"/>
      </w:r>
      <w:r w:rsidRPr="001B77A2">
        <w:rPr>
          <w:rFonts w:ascii="Arabic Typesetting" w:hAnsi="Arabic Typesetting" w:cs="Arabic Typesetting"/>
          <w:sz w:val="32"/>
          <w:szCs w:val="32"/>
        </w:rPr>
        <w:sym w:font="HQPB4" w:char="F0E7"/>
      </w:r>
      <w:r w:rsidRPr="001B77A2">
        <w:rPr>
          <w:rFonts w:ascii="Arabic Typesetting" w:hAnsi="Arabic Typesetting" w:cs="Arabic Typesetting"/>
          <w:sz w:val="32"/>
          <w:szCs w:val="32"/>
        </w:rPr>
        <w:sym w:font="HQPB2" w:char="F06E"/>
      </w:r>
      <w:r w:rsidRPr="001B77A2">
        <w:rPr>
          <w:rFonts w:ascii="Arabic Typesetting" w:hAnsi="Arabic Typesetting" w:cs="Arabic Typesetting"/>
          <w:sz w:val="32"/>
          <w:szCs w:val="32"/>
        </w:rPr>
        <w:sym w:font="HQPB5" w:char="F075"/>
      </w:r>
      <w:r w:rsidRPr="001B77A2">
        <w:rPr>
          <w:rFonts w:ascii="Arabic Typesetting" w:hAnsi="Arabic Typesetting" w:cs="Arabic Typesetting"/>
          <w:sz w:val="32"/>
          <w:szCs w:val="32"/>
        </w:rPr>
        <w:sym w:font="HQPB2" w:char="F0E4"/>
      </w:r>
      <w:r w:rsidRPr="001B77A2">
        <w:rPr>
          <w:rFonts w:ascii="Arabic Typesetting" w:hAnsi="Arabic Typesetting" w:cs="Arabic Typesetting"/>
          <w:sz w:val="32"/>
          <w:szCs w:val="32"/>
        </w:rPr>
        <w:sym w:font="HQPB5" w:char="F021"/>
      </w:r>
      <w:r w:rsidRPr="001B77A2">
        <w:rPr>
          <w:rFonts w:ascii="Arabic Typesetting" w:hAnsi="Arabic Typesetting" w:cs="Arabic Typesetting"/>
          <w:sz w:val="32"/>
          <w:szCs w:val="32"/>
        </w:rPr>
        <w:sym w:font="HQPB1" w:char="F025"/>
      </w:r>
      <w:r w:rsidRPr="001B77A2">
        <w:rPr>
          <w:rFonts w:ascii="Arabic Typesetting" w:hAnsi="Arabic Typesetting" w:cs="Arabic Typesetting"/>
          <w:sz w:val="32"/>
          <w:szCs w:val="32"/>
        </w:rPr>
        <w:sym w:font="HQPB5" w:char="F079"/>
      </w:r>
      <w:r w:rsidRPr="001B77A2">
        <w:rPr>
          <w:rFonts w:ascii="Arabic Typesetting" w:hAnsi="Arabic Typesetting" w:cs="Arabic Typesetting"/>
          <w:sz w:val="32"/>
          <w:szCs w:val="32"/>
        </w:rPr>
        <w:sym w:font="HQPB1" w:char="F060"/>
      </w:r>
      <w:r w:rsidRPr="001B77A2">
        <w:rPr>
          <w:rFonts w:ascii="Arabic Typesetting" w:hAnsi="Arabic Typesetting" w:cs="Arabic Typesetting"/>
          <w:sz w:val="32"/>
          <w:szCs w:val="32"/>
        </w:rPr>
        <w:sym w:font="HQPB4" w:char="F0D7"/>
      </w:r>
      <w:r w:rsidRPr="001B77A2">
        <w:rPr>
          <w:rFonts w:ascii="Arabic Typesetting" w:hAnsi="Arabic Typesetting" w:cs="Arabic Typesetting"/>
          <w:sz w:val="32"/>
          <w:szCs w:val="32"/>
        </w:rPr>
        <w:sym w:font="HQPB2" w:char="F070"/>
      </w:r>
      <w:r w:rsidRPr="001B77A2">
        <w:rPr>
          <w:rFonts w:ascii="Arabic Typesetting" w:hAnsi="Arabic Typesetting" w:cs="Arabic Typesetting"/>
          <w:sz w:val="32"/>
          <w:szCs w:val="32"/>
        </w:rPr>
        <w:sym w:font="HQPB5" w:char="F073"/>
      </w:r>
      <w:r w:rsidRPr="001B77A2">
        <w:rPr>
          <w:rFonts w:ascii="Arabic Typesetting" w:hAnsi="Arabic Typesetting" w:cs="Arabic Typesetting"/>
          <w:sz w:val="32"/>
          <w:szCs w:val="32"/>
        </w:rPr>
        <w:sym w:font="HQPB1" w:char="F0E0"/>
      </w:r>
      <w:r w:rsidRPr="001B77A2">
        <w:rPr>
          <w:rFonts w:ascii="Arabic Typesetting" w:hAnsi="Arabic Typesetting" w:cs="Arabic Typesetting"/>
          <w:sz w:val="32"/>
          <w:szCs w:val="32"/>
        </w:rPr>
        <w:sym w:font="HQPB4" w:char="F0CF"/>
      </w:r>
      <w:r w:rsidRPr="001B77A2">
        <w:rPr>
          <w:rFonts w:ascii="Arabic Typesetting" w:hAnsi="Arabic Typesetting" w:cs="Arabic Typesetting"/>
          <w:sz w:val="32"/>
          <w:szCs w:val="32"/>
        </w:rPr>
        <w:sym w:font="HQPB1" w:char="F0E3"/>
      </w:r>
      <w:r w:rsidRPr="001B77A2">
        <w:rPr>
          <w:rFonts w:ascii="Arabic Typesetting" w:hAnsi="Arabic Typesetting" w:cs="Arabic Typesetting"/>
          <w:sz w:val="32"/>
          <w:szCs w:val="32"/>
        </w:rPr>
        <w:sym w:font="HQPB4" w:char="F0F6"/>
      </w:r>
      <w:r w:rsidRPr="001B77A2">
        <w:rPr>
          <w:rFonts w:ascii="Arabic Typesetting" w:hAnsi="Arabic Typesetting" w:cs="Arabic Typesetting"/>
          <w:sz w:val="32"/>
          <w:szCs w:val="32"/>
        </w:rPr>
        <w:sym w:font="HQPB2" w:char="F071"/>
      </w:r>
      <w:r w:rsidRPr="001B77A2">
        <w:rPr>
          <w:rFonts w:ascii="Arabic Typesetting" w:hAnsi="Arabic Typesetting" w:cs="Arabic Typesetting"/>
          <w:sz w:val="32"/>
          <w:szCs w:val="32"/>
        </w:rPr>
        <w:sym w:font="HQPB5" w:char="F074"/>
      </w:r>
      <w:r w:rsidRPr="001B77A2">
        <w:rPr>
          <w:rFonts w:ascii="Arabic Typesetting" w:hAnsi="Arabic Typesetting" w:cs="Arabic Typesetting"/>
          <w:sz w:val="32"/>
          <w:szCs w:val="32"/>
        </w:rPr>
        <w:sym w:font="HQPB2" w:char="F042"/>
      </w:r>
      <w:r w:rsidRPr="001B77A2">
        <w:rPr>
          <w:rFonts w:ascii="Arabic Typesetting" w:hAnsi="Arabic Typesetting" w:cs="Arabic Typesetting"/>
          <w:sz w:val="32"/>
          <w:szCs w:val="32"/>
        </w:rPr>
        <w:sym w:font="HQPB2" w:char="F060"/>
      </w:r>
      <w:r w:rsidRPr="001B77A2">
        <w:rPr>
          <w:rFonts w:ascii="Arabic Typesetting" w:hAnsi="Arabic Typesetting" w:cs="Arabic Typesetting"/>
          <w:sz w:val="32"/>
          <w:szCs w:val="32"/>
        </w:rPr>
        <w:sym w:font="HQPB4" w:char="F0CF"/>
      </w:r>
      <w:r w:rsidRPr="001B77A2">
        <w:rPr>
          <w:rFonts w:ascii="Arabic Typesetting" w:hAnsi="Arabic Typesetting" w:cs="Arabic Typesetting"/>
          <w:sz w:val="32"/>
          <w:szCs w:val="32"/>
        </w:rPr>
        <w:sym w:font="HQPB4" w:char="F069"/>
      </w:r>
      <w:r w:rsidRPr="001B77A2">
        <w:rPr>
          <w:rFonts w:ascii="Arabic Typesetting" w:hAnsi="Arabic Typesetting" w:cs="Arabic Typesetting"/>
          <w:sz w:val="32"/>
          <w:szCs w:val="32"/>
        </w:rPr>
        <w:sym w:font="HQPB2" w:char="F042"/>
      </w:r>
      <w:r w:rsidRPr="001B77A2">
        <w:rPr>
          <w:rFonts w:ascii="Arabic Typesetting" w:hAnsi="Arabic Typesetting" w:cs="Arabic Typesetting"/>
          <w:sz w:val="32"/>
          <w:szCs w:val="32"/>
        </w:rPr>
        <w:sym w:font="HQPB2" w:char="F0BE"/>
      </w:r>
      <w:r w:rsidRPr="001B77A2">
        <w:rPr>
          <w:rFonts w:ascii="Arabic Typesetting" w:hAnsi="Arabic Typesetting" w:cs="Arabic Typesetting"/>
          <w:sz w:val="32"/>
          <w:szCs w:val="32"/>
        </w:rPr>
        <w:sym w:font="HQPB4" w:char="F0CF"/>
      </w:r>
      <w:r w:rsidRPr="001B77A2">
        <w:rPr>
          <w:rFonts w:ascii="Arabic Typesetting" w:hAnsi="Arabic Typesetting" w:cs="Arabic Typesetting"/>
          <w:sz w:val="32"/>
          <w:szCs w:val="32"/>
        </w:rPr>
        <w:sym w:font="HQPB2" w:char="F06D"/>
      </w:r>
      <w:r w:rsidRPr="001B77A2">
        <w:rPr>
          <w:rFonts w:ascii="Arabic Typesetting" w:hAnsi="Arabic Typesetting" w:cs="Arabic Typesetting"/>
          <w:sz w:val="32"/>
          <w:szCs w:val="32"/>
        </w:rPr>
        <w:sym w:font="HQPB4" w:char="F0CE"/>
      </w:r>
      <w:r w:rsidRPr="001B77A2">
        <w:rPr>
          <w:rFonts w:ascii="Arabic Typesetting" w:hAnsi="Arabic Typesetting" w:cs="Arabic Typesetting"/>
          <w:sz w:val="32"/>
          <w:szCs w:val="32"/>
        </w:rPr>
        <w:sym w:font="HQPB4" w:char="F06E"/>
      </w:r>
      <w:r w:rsidRPr="001B77A2">
        <w:rPr>
          <w:rFonts w:ascii="Arabic Typesetting" w:hAnsi="Arabic Typesetting" w:cs="Arabic Typesetting"/>
          <w:sz w:val="32"/>
          <w:szCs w:val="32"/>
        </w:rPr>
        <w:sym w:font="HQPB1" w:char="F02F"/>
      </w:r>
      <w:r w:rsidRPr="001B77A2">
        <w:rPr>
          <w:rFonts w:ascii="Arabic Typesetting" w:hAnsi="Arabic Typesetting" w:cs="Arabic Typesetting"/>
          <w:sz w:val="32"/>
          <w:szCs w:val="32"/>
        </w:rPr>
        <w:sym w:font="HQPB4" w:char="F0A7"/>
      </w:r>
      <w:r w:rsidRPr="001B77A2">
        <w:rPr>
          <w:rFonts w:ascii="Arabic Typesetting" w:hAnsi="Arabic Typesetting" w:cs="Arabic Typesetting"/>
          <w:sz w:val="32"/>
          <w:szCs w:val="32"/>
        </w:rPr>
        <w:sym w:font="HQPB1" w:char="F091"/>
      </w:r>
      <w:r w:rsidRPr="001B77A2">
        <w:rPr>
          <w:rFonts w:ascii="Arabic Typesetting" w:hAnsi="Arabic Typesetting" w:cs="Arabic Typesetting"/>
          <w:sz w:val="32"/>
          <w:szCs w:val="32"/>
        </w:rPr>
        <w:sym w:font="HQPB5" w:char="F034"/>
      </w:r>
      <w:r w:rsidRPr="001B77A2">
        <w:rPr>
          <w:rFonts w:ascii="Arabic Typesetting" w:hAnsi="Arabic Typesetting" w:cs="Arabic Typesetting"/>
          <w:sz w:val="32"/>
          <w:szCs w:val="32"/>
        </w:rPr>
        <w:sym w:font="HQPB2" w:char="F091"/>
      </w:r>
      <w:r w:rsidRPr="001B77A2">
        <w:rPr>
          <w:rFonts w:ascii="Arabic Typesetting" w:hAnsi="Arabic Typesetting" w:cs="Arabic Typesetting"/>
          <w:sz w:val="32"/>
          <w:szCs w:val="32"/>
        </w:rPr>
        <w:sym w:font="HQPB5" w:char="F079"/>
      </w:r>
      <w:r w:rsidRPr="001B77A2">
        <w:rPr>
          <w:rFonts w:ascii="Arabic Typesetting" w:hAnsi="Arabic Typesetting" w:cs="Arabic Typesetting"/>
          <w:sz w:val="32"/>
          <w:szCs w:val="32"/>
        </w:rPr>
        <w:sym w:font="HQPB2" w:char="F067"/>
      </w:r>
      <w:r w:rsidRPr="001B77A2">
        <w:rPr>
          <w:rFonts w:ascii="Arabic Typesetting" w:hAnsi="Arabic Typesetting" w:cs="Arabic Typesetting"/>
          <w:sz w:val="32"/>
          <w:szCs w:val="32"/>
        </w:rPr>
        <w:sym w:font="HQPB5" w:char="F074"/>
      </w:r>
      <w:r w:rsidRPr="001B77A2">
        <w:rPr>
          <w:rFonts w:ascii="Arabic Typesetting" w:hAnsi="Arabic Typesetting" w:cs="Arabic Typesetting"/>
          <w:sz w:val="32"/>
          <w:szCs w:val="32"/>
        </w:rPr>
        <w:sym w:font="HQPB1" w:char="F046"/>
      </w:r>
      <w:r w:rsidRPr="001B77A2">
        <w:rPr>
          <w:rFonts w:ascii="Arabic Typesetting" w:hAnsi="Arabic Typesetting" w:cs="Arabic Typesetting"/>
          <w:sz w:val="32"/>
          <w:szCs w:val="32"/>
        </w:rPr>
        <w:sym w:font="HQPB2" w:char="F052"/>
      </w:r>
      <w:r w:rsidRPr="001B77A2">
        <w:rPr>
          <w:rFonts w:ascii="Arabic Typesetting" w:hAnsi="Arabic Typesetting" w:cs="Arabic Typesetting"/>
          <w:sz w:val="32"/>
          <w:szCs w:val="32"/>
        </w:rPr>
        <w:sym w:font="HQPB5" w:char="F024"/>
      </w:r>
      <w:r w:rsidRPr="001B77A2">
        <w:rPr>
          <w:rFonts w:ascii="Arabic Typesetting" w:hAnsi="Arabic Typesetting" w:cs="Arabic Typesetting"/>
          <w:sz w:val="32"/>
          <w:szCs w:val="32"/>
        </w:rPr>
        <w:sym w:font="HQPB1" w:char="F024"/>
      </w:r>
      <w:r w:rsidRPr="001B77A2">
        <w:rPr>
          <w:rFonts w:ascii="Arabic Typesetting" w:hAnsi="Arabic Typesetting" w:cs="Arabic Typesetting"/>
          <w:sz w:val="32"/>
          <w:szCs w:val="32"/>
        </w:rPr>
        <w:sym w:font="HQPB5" w:char="F073"/>
      </w:r>
      <w:r w:rsidRPr="001B77A2">
        <w:rPr>
          <w:rFonts w:ascii="Arabic Typesetting" w:hAnsi="Arabic Typesetting" w:cs="Arabic Typesetting"/>
          <w:sz w:val="32"/>
          <w:szCs w:val="32"/>
        </w:rPr>
        <w:sym w:font="HQPB1" w:char="F0F9"/>
      </w:r>
      <w:r w:rsidRPr="001B77A2">
        <w:rPr>
          <w:rFonts w:ascii="Arabic Typesetting" w:hAnsi="Arabic Typesetting" w:cs="Arabic Typesetting"/>
          <w:sz w:val="32"/>
          <w:szCs w:val="32"/>
        </w:rPr>
        <w:sym w:font="HQPB2" w:char="F0BC"/>
      </w:r>
      <w:r w:rsidRPr="001B77A2">
        <w:rPr>
          <w:rFonts w:ascii="Arabic Typesetting" w:hAnsi="Arabic Typesetting" w:cs="Arabic Typesetting"/>
          <w:sz w:val="32"/>
          <w:szCs w:val="32"/>
        </w:rPr>
        <w:sym w:font="HQPB4" w:char="F0E3"/>
      </w:r>
      <w:r w:rsidRPr="001B77A2">
        <w:rPr>
          <w:rFonts w:ascii="Arabic Typesetting" w:hAnsi="Arabic Typesetting" w:cs="Arabic Typesetting"/>
          <w:sz w:val="32"/>
          <w:szCs w:val="32"/>
        </w:rPr>
        <w:sym w:font="HQPB3" w:char="F026"/>
      </w:r>
      <w:r w:rsidRPr="001B77A2">
        <w:rPr>
          <w:rFonts w:ascii="Arabic Typesetting" w:hAnsi="Arabic Typesetting" w:cs="Arabic Typesetting"/>
          <w:sz w:val="32"/>
          <w:szCs w:val="32"/>
        </w:rPr>
        <w:sym w:font="HQPB5" w:char="F073"/>
      </w:r>
      <w:r w:rsidRPr="001B77A2">
        <w:rPr>
          <w:rFonts w:ascii="Arabic Typesetting" w:hAnsi="Arabic Typesetting" w:cs="Arabic Typesetting"/>
          <w:sz w:val="32"/>
          <w:szCs w:val="32"/>
        </w:rPr>
        <w:sym w:font="HQPB3" w:char="F023"/>
      </w:r>
      <w:r w:rsidRPr="001B77A2">
        <w:rPr>
          <w:rFonts w:ascii="Arabic Typesetting" w:hAnsi="Arabic Typesetting" w:cs="Arabic Typesetting"/>
          <w:sz w:val="32"/>
          <w:szCs w:val="32"/>
        </w:rPr>
        <w:sym w:font="HQPB5" w:char="F073"/>
      </w:r>
      <w:r w:rsidRPr="001B77A2">
        <w:rPr>
          <w:rFonts w:ascii="Arabic Typesetting" w:hAnsi="Arabic Typesetting" w:cs="Arabic Typesetting"/>
          <w:sz w:val="32"/>
          <w:szCs w:val="32"/>
        </w:rPr>
        <w:sym w:font="HQPB1" w:char="F0F9"/>
      </w:r>
      <w:r w:rsidRPr="001B77A2">
        <w:rPr>
          <w:rFonts w:ascii="Arabic Typesetting" w:hAnsi="Arabic Typesetting" w:cs="Arabic Typesetting"/>
          <w:sz w:val="32"/>
          <w:szCs w:val="32"/>
        </w:rPr>
        <w:sym w:font="HQPB1" w:char="F024"/>
      </w:r>
      <w:r w:rsidRPr="001B77A2">
        <w:rPr>
          <w:rFonts w:ascii="Arabic Typesetting" w:hAnsi="Arabic Typesetting" w:cs="Arabic Typesetting"/>
          <w:sz w:val="32"/>
          <w:szCs w:val="32"/>
        </w:rPr>
        <w:sym w:font="HQPB5" w:char="F074"/>
      </w:r>
      <w:r w:rsidRPr="001B77A2">
        <w:rPr>
          <w:rFonts w:ascii="Arabic Typesetting" w:hAnsi="Arabic Typesetting" w:cs="Arabic Typesetting"/>
          <w:sz w:val="32"/>
          <w:szCs w:val="32"/>
        </w:rPr>
        <w:sym w:font="HQPB2" w:char="F042"/>
      </w:r>
      <w:r w:rsidRPr="001B77A2">
        <w:rPr>
          <w:rFonts w:ascii="Arabic Typesetting" w:hAnsi="Arabic Typesetting" w:cs="Arabic Typesetting"/>
          <w:sz w:val="32"/>
          <w:szCs w:val="32"/>
        </w:rPr>
        <w:sym w:font="HQPB5" w:char="F079"/>
      </w:r>
      <w:r w:rsidRPr="001B77A2">
        <w:rPr>
          <w:rFonts w:ascii="Arabic Typesetting" w:hAnsi="Arabic Typesetting" w:cs="Arabic Typesetting"/>
          <w:sz w:val="32"/>
          <w:szCs w:val="32"/>
        </w:rPr>
        <w:sym w:font="HQPB2" w:char="F023"/>
      </w:r>
      <w:r w:rsidRPr="001B77A2">
        <w:rPr>
          <w:rFonts w:ascii="Arabic Typesetting" w:hAnsi="Arabic Typesetting" w:cs="Arabic Typesetting"/>
          <w:sz w:val="32"/>
          <w:szCs w:val="32"/>
        </w:rPr>
        <w:sym w:font="HQPB5" w:char="F06E"/>
      </w:r>
      <w:r w:rsidRPr="001B77A2">
        <w:rPr>
          <w:rFonts w:ascii="Arabic Typesetting" w:hAnsi="Arabic Typesetting" w:cs="Arabic Typesetting"/>
          <w:sz w:val="32"/>
          <w:szCs w:val="32"/>
        </w:rPr>
        <w:sym w:font="HQPB2" w:char="F03D"/>
      </w:r>
      <w:r w:rsidRPr="001B77A2">
        <w:rPr>
          <w:rFonts w:ascii="Arabic Typesetting" w:hAnsi="Arabic Typesetting" w:cs="Arabic Typesetting"/>
          <w:sz w:val="32"/>
          <w:szCs w:val="32"/>
        </w:rPr>
        <w:sym w:font="HQPB5" w:char="F079"/>
      </w:r>
      <w:r w:rsidRPr="001B77A2">
        <w:rPr>
          <w:rFonts w:ascii="Arabic Typesetting" w:hAnsi="Arabic Typesetting" w:cs="Arabic Typesetting"/>
          <w:sz w:val="32"/>
          <w:szCs w:val="32"/>
        </w:rPr>
        <w:sym w:font="HQPB1" w:char="F099"/>
      </w:r>
      <w:r w:rsidRPr="001B77A2">
        <w:rPr>
          <w:rFonts w:ascii="Arabic Typesetting" w:hAnsi="Arabic Typesetting" w:cs="Arabic Typesetting"/>
          <w:sz w:val="32"/>
          <w:szCs w:val="32"/>
        </w:rPr>
        <w:sym w:font="HQPB4" w:char="F0FF"/>
      </w:r>
      <w:r w:rsidRPr="001B77A2">
        <w:rPr>
          <w:rFonts w:ascii="Arabic Typesetting" w:hAnsi="Arabic Typesetting" w:cs="Arabic Typesetting"/>
          <w:sz w:val="32"/>
          <w:szCs w:val="32"/>
        </w:rPr>
        <w:sym w:font="HQPB2" w:char="F0BC"/>
      </w:r>
      <w:r w:rsidRPr="001B77A2">
        <w:rPr>
          <w:rFonts w:ascii="Arabic Typesetting" w:hAnsi="Arabic Typesetting" w:cs="Arabic Typesetting"/>
          <w:sz w:val="32"/>
          <w:szCs w:val="32"/>
        </w:rPr>
        <w:sym w:font="HQPB4" w:char="F0E7"/>
      </w:r>
      <w:r w:rsidRPr="001B77A2">
        <w:rPr>
          <w:rFonts w:ascii="Arabic Typesetting" w:hAnsi="Arabic Typesetting" w:cs="Arabic Typesetting"/>
          <w:sz w:val="32"/>
          <w:szCs w:val="32"/>
        </w:rPr>
        <w:sym w:font="HQPB2" w:char="F06E"/>
      </w:r>
      <w:r w:rsidRPr="001B77A2">
        <w:rPr>
          <w:rFonts w:ascii="Arabic Typesetting" w:hAnsi="Arabic Typesetting" w:cs="Arabic Typesetting"/>
          <w:sz w:val="32"/>
          <w:szCs w:val="32"/>
        </w:rPr>
        <w:sym w:font="HQPB4" w:char="F0E3"/>
      </w:r>
      <w:r w:rsidRPr="001B77A2">
        <w:rPr>
          <w:rFonts w:ascii="Arabic Typesetting" w:hAnsi="Arabic Typesetting" w:cs="Arabic Typesetting"/>
          <w:sz w:val="32"/>
          <w:szCs w:val="32"/>
        </w:rPr>
        <w:sym w:font="HQPB1" w:char="F08D"/>
      </w:r>
      <w:r w:rsidRPr="001B77A2">
        <w:rPr>
          <w:rFonts w:ascii="Arabic Typesetting" w:hAnsi="Arabic Typesetting" w:cs="Arabic Typesetting"/>
          <w:sz w:val="32"/>
          <w:szCs w:val="32"/>
        </w:rPr>
        <w:sym w:font="HQPB4" w:char="F0F8"/>
      </w:r>
      <w:r w:rsidRPr="001B77A2">
        <w:rPr>
          <w:rFonts w:ascii="Arabic Typesetting" w:hAnsi="Arabic Typesetting" w:cs="Arabic Typesetting"/>
          <w:sz w:val="32"/>
          <w:szCs w:val="32"/>
        </w:rPr>
        <w:sym w:font="HQPB2" w:char="F042"/>
      </w:r>
      <w:r w:rsidRPr="001B77A2">
        <w:rPr>
          <w:rFonts w:ascii="Arabic Typesetting" w:hAnsi="Arabic Typesetting" w:cs="Arabic Typesetting"/>
          <w:sz w:val="32"/>
          <w:szCs w:val="32"/>
        </w:rPr>
        <w:sym w:font="HQPB5" w:char="F072"/>
      </w:r>
      <w:r w:rsidRPr="001B77A2">
        <w:rPr>
          <w:rFonts w:ascii="Arabic Typesetting" w:hAnsi="Arabic Typesetting" w:cs="Arabic Typesetting"/>
          <w:sz w:val="32"/>
          <w:szCs w:val="32"/>
        </w:rPr>
        <w:sym w:font="HQPB1" w:char="F026"/>
      </w:r>
      <w:r w:rsidRPr="001B77A2">
        <w:rPr>
          <w:rFonts w:ascii="Arabic Typesetting" w:hAnsi="Arabic Typesetting" w:cs="Arabic Typesetting"/>
          <w:sz w:val="32"/>
          <w:szCs w:val="32"/>
        </w:rPr>
        <w:sym w:font="HQPB5" w:char="F075"/>
      </w:r>
      <w:r w:rsidRPr="001B77A2">
        <w:rPr>
          <w:rFonts w:ascii="Arabic Typesetting" w:hAnsi="Arabic Typesetting" w:cs="Arabic Typesetting"/>
          <w:sz w:val="32"/>
          <w:szCs w:val="32"/>
        </w:rPr>
        <w:sym w:font="HQPB2" w:char="F072"/>
      </w:r>
      <w:r w:rsidRPr="001B77A2">
        <w:rPr>
          <w:rFonts w:ascii="Arabic Typesetting" w:hAnsi="Arabic Typesetting" w:cs="Arabic Typesetting"/>
          <w:sz w:val="32"/>
          <w:szCs w:val="32"/>
        </w:rPr>
        <w:sym w:font="HQPB2" w:char="F092"/>
      </w:r>
      <w:r w:rsidRPr="001B77A2">
        <w:rPr>
          <w:rFonts w:ascii="Arabic Typesetting" w:hAnsi="Arabic Typesetting" w:cs="Arabic Typesetting"/>
          <w:sz w:val="32"/>
          <w:szCs w:val="32"/>
        </w:rPr>
        <w:sym w:font="HQPB5" w:char="F06E"/>
      </w:r>
      <w:r w:rsidRPr="001B77A2">
        <w:rPr>
          <w:rFonts w:ascii="Arabic Typesetting" w:hAnsi="Arabic Typesetting" w:cs="Arabic Typesetting"/>
          <w:sz w:val="32"/>
          <w:szCs w:val="32"/>
        </w:rPr>
        <w:sym w:font="HQPB2" w:char="F03C"/>
      </w:r>
      <w:r w:rsidRPr="001B77A2">
        <w:rPr>
          <w:rFonts w:ascii="Arabic Typesetting" w:hAnsi="Arabic Typesetting" w:cs="Arabic Typesetting"/>
          <w:sz w:val="32"/>
          <w:szCs w:val="32"/>
        </w:rPr>
        <w:sym w:font="HQPB4" w:char="F0CE"/>
      </w:r>
      <w:r w:rsidRPr="001B77A2">
        <w:rPr>
          <w:rFonts w:ascii="Arabic Typesetting" w:hAnsi="Arabic Typesetting" w:cs="Arabic Typesetting"/>
          <w:sz w:val="32"/>
          <w:szCs w:val="32"/>
        </w:rPr>
        <w:sym w:font="HQPB1" w:char="F029"/>
      </w:r>
      <w:r w:rsidRPr="001B77A2">
        <w:rPr>
          <w:rFonts w:ascii="Arabic Typesetting" w:hAnsi="Arabic Typesetting" w:cs="Arabic Typesetting"/>
          <w:sz w:val="32"/>
          <w:szCs w:val="32"/>
        </w:rPr>
        <w:sym w:font="HQPB5" w:char="F0AB"/>
      </w:r>
      <w:r w:rsidRPr="001B77A2">
        <w:rPr>
          <w:rFonts w:ascii="Arabic Typesetting" w:hAnsi="Arabic Typesetting" w:cs="Arabic Typesetting"/>
          <w:sz w:val="32"/>
          <w:szCs w:val="32"/>
        </w:rPr>
        <w:sym w:font="HQPB1" w:char="F021"/>
      </w:r>
      <w:r w:rsidRPr="001B77A2">
        <w:rPr>
          <w:rFonts w:ascii="Arabic Typesetting" w:hAnsi="Arabic Typesetting" w:cs="Arabic Typesetting"/>
          <w:sz w:val="32"/>
          <w:szCs w:val="32"/>
        </w:rPr>
        <w:sym w:font="HQPB5" w:char="F024"/>
      </w:r>
      <w:r w:rsidRPr="001B77A2">
        <w:rPr>
          <w:rFonts w:ascii="Arabic Typesetting" w:hAnsi="Arabic Typesetting" w:cs="Arabic Typesetting"/>
          <w:sz w:val="32"/>
          <w:szCs w:val="32"/>
        </w:rPr>
        <w:sym w:font="HQPB1" w:char="F023"/>
      </w:r>
      <w:r w:rsidRPr="001B77A2">
        <w:rPr>
          <w:rFonts w:ascii="Arabic Typesetting" w:hAnsi="Arabic Typesetting" w:cs="Arabic Typesetting"/>
          <w:sz w:val="32"/>
          <w:szCs w:val="32"/>
        </w:rPr>
        <w:sym w:font="HQPB4" w:char="F028"/>
      </w:r>
      <w:r w:rsidRPr="001B77A2">
        <w:rPr>
          <w:rFonts w:ascii="Arabic Typesetting" w:hAnsi="Arabic Typesetting" w:cs="Arabic Typesetting"/>
          <w:sz w:val="32"/>
          <w:szCs w:val="32"/>
        </w:rPr>
        <w:sym w:font="HQPB4" w:char="F0EF"/>
      </w:r>
      <w:r w:rsidRPr="001B77A2">
        <w:rPr>
          <w:rFonts w:ascii="Arabic Typesetting" w:hAnsi="Arabic Typesetting" w:cs="Arabic Typesetting"/>
          <w:sz w:val="32"/>
          <w:szCs w:val="32"/>
        </w:rPr>
        <w:sym w:font="HQPB2" w:char="F0C6"/>
      </w:r>
      <w:r w:rsidRPr="001B77A2">
        <w:rPr>
          <w:rFonts w:ascii="Arabic Typesetting" w:hAnsi="Arabic Typesetting" w:cs="Arabic Typesetting"/>
          <w:sz w:val="32"/>
          <w:szCs w:val="32"/>
        </w:rPr>
        <w:sym w:font="HQPB5" w:char="F074"/>
      </w:r>
      <w:r w:rsidRPr="001B77A2">
        <w:rPr>
          <w:rFonts w:ascii="Arabic Typesetting" w:hAnsi="Arabic Typesetting" w:cs="Arabic Typesetting"/>
          <w:sz w:val="32"/>
          <w:szCs w:val="32"/>
        </w:rPr>
        <w:sym w:font="HQPB2" w:char="F042"/>
      </w:r>
      <w:r w:rsidRPr="001B77A2">
        <w:rPr>
          <w:rFonts w:ascii="Arabic Typesetting" w:hAnsi="Arabic Typesetting" w:cs="Arabic Typesetting"/>
          <w:sz w:val="32"/>
          <w:szCs w:val="32"/>
        </w:rPr>
        <w:sym w:font="HQPB5" w:char="F075"/>
      </w:r>
      <w:r w:rsidRPr="001B77A2">
        <w:rPr>
          <w:rFonts w:ascii="Arabic Typesetting" w:hAnsi="Arabic Typesetting" w:cs="Arabic Typesetting"/>
          <w:sz w:val="32"/>
          <w:szCs w:val="32"/>
        </w:rPr>
        <w:sym w:font="HQPB2" w:char="F072"/>
      </w:r>
      <w:r w:rsidRPr="001B77A2">
        <w:rPr>
          <w:rFonts w:ascii="Arabic Typesetting" w:hAnsi="Arabic Typesetting" w:cs="Arabic Typesetting"/>
          <w:sz w:val="32"/>
          <w:szCs w:val="32"/>
        </w:rPr>
        <w:sym w:font="HQPB5" w:char="F079"/>
      </w:r>
      <w:r w:rsidRPr="001B77A2">
        <w:rPr>
          <w:rFonts w:ascii="Arabic Typesetting" w:hAnsi="Arabic Typesetting" w:cs="Arabic Typesetting"/>
          <w:sz w:val="32"/>
          <w:szCs w:val="32"/>
        </w:rPr>
        <w:sym w:font="HQPB1" w:char="F08A"/>
      </w:r>
      <w:r w:rsidRPr="001B77A2">
        <w:rPr>
          <w:rFonts w:ascii="Arabic Typesetting" w:hAnsi="Arabic Typesetting" w:cs="Arabic Typesetting"/>
          <w:sz w:val="32"/>
          <w:szCs w:val="32"/>
        </w:rPr>
        <w:sym w:font="HQPB1" w:char="F024"/>
      </w:r>
      <w:r w:rsidRPr="001B77A2">
        <w:rPr>
          <w:rFonts w:ascii="Arabic Typesetting" w:hAnsi="Arabic Typesetting" w:cs="Arabic Typesetting"/>
          <w:sz w:val="32"/>
          <w:szCs w:val="32"/>
        </w:rPr>
        <w:sym w:font="HQPB5" w:char="F074"/>
      </w:r>
      <w:r w:rsidRPr="001B77A2">
        <w:rPr>
          <w:rFonts w:ascii="Arabic Typesetting" w:hAnsi="Arabic Typesetting" w:cs="Arabic Typesetting"/>
          <w:sz w:val="32"/>
          <w:szCs w:val="32"/>
        </w:rPr>
        <w:sym w:font="HQPB1" w:char="F0E3"/>
      </w:r>
      <w:r w:rsidRPr="001B77A2">
        <w:rPr>
          <w:rFonts w:ascii="Arabic Typesetting" w:hAnsi="Arabic Typesetting" w:cs="Arabic Typesetting"/>
          <w:sz w:val="32"/>
          <w:szCs w:val="32"/>
        </w:rPr>
        <w:sym w:font="HQPB5" w:char="F079"/>
      </w:r>
      <w:r w:rsidRPr="001B77A2">
        <w:rPr>
          <w:rFonts w:ascii="Arabic Typesetting" w:hAnsi="Arabic Typesetting" w:cs="Arabic Typesetting"/>
          <w:sz w:val="32"/>
          <w:szCs w:val="32"/>
        </w:rPr>
        <w:sym w:font="HQPB2" w:char="F037"/>
      </w:r>
      <w:r w:rsidRPr="001B77A2">
        <w:rPr>
          <w:rFonts w:ascii="Arabic Typesetting" w:hAnsi="Arabic Typesetting" w:cs="Arabic Typesetting"/>
          <w:sz w:val="32"/>
          <w:szCs w:val="32"/>
        </w:rPr>
        <w:sym w:font="HQPB4" w:char="F0CD"/>
      </w:r>
      <w:r w:rsidRPr="001B77A2">
        <w:rPr>
          <w:rFonts w:ascii="Arabic Typesetting" w:hAnsi="Arabic Typesetting" w:cs="Arabic Typesetting"/>
          <w:sz w:val="32"/>
          <w:szCs w:val="32"/>
        </w:rPr>
        <w:sym w:font="HQPB2" w:char="F0B4"/>
      </w:r>
      <w:r w:rsidRPr="001B77A2">
        <w:rPr>
          <w:rFonts w:ascii="Arabic Typesetting" w:hAnsi="Arabic Typesetting" w:cs="Arabic Typesetting"/>
          <w:sz w:val="32"/>
          <w:szCs w:val="32"/>
        </w:rPr>
        <w:sym w:font="HQPB5" w:char="F0AF"/>
      </w:r>
      <w:r w:rsidRPr="001B77A2">
        <w:rPr>
          <w:rFonts w:ascii="Arabic Typesetting" w:hAnsi="Arabic Typesetting" w:cs="Arabic Typesetting"/>
          <w:sz w:val="32"/>
          <w:szCs w:val="32"/>
        </w:rPr>
        <w:sym w:font="HQPB2" w:char="F0BB"/>
      </w:r>
      <w:r w:rsidRPr="001B77A2">
        <w:rPr>
          <w:rFonts w:ascii="Arabic Typesetting" w:hAnsi="Arabic Typesetting" w:cs="Arabic Typesetting"/>
          <w:sz w:val="32"/>
          <w:szCs w:val="32"/>
        </w:rPr>
        <w:sym w:font="HQPB5" w:char="F073"/>
      </w:r>
      <w:r w:rsidRPr="001B77A2">
        <w:rPr>
          <w:rFonts w:ascii="Arabic Typesetting" w:hAnsi="Arabic Typesetting" w:cs="Arabic Typesetting"/>
          <w:sz w:val="32"/>
          <w:szCs w:val="32"/>
        </w:rPr>
        <w:sym w:font="HQPB2" w:char="F039"/>
      </w:r>
      <w:r w:rsidRPr="001B77A2">
        <w:rPr>
          <w:rFonts w:ascii="Arabic Typesetting" w:hAnsi="Arabic Typesetting" w:cs="Arabic Typesetting"/>
          <w:sz w:val="32"/>
          <w:szCs w:val="32"/>
        </w:rPr>
        <w:sym w:font="HQPB5" w:char="F027"/>
      </w:r>
      <w:r w:rsidRPr="001B77A2">
        <w:rPr>
          <w:rFonts w:ascii="Arabic Typesetting" w:hAnsi="Arabic Typesetting" w:cs="Arabic Typesetting"/>
          <w:sz w:val="32"/>
          <w:szCs w:val="32"/>
        </w:rPr>
        <w:sym w:font="HQPB2" w:char="F072"/>
      </w:r>
      <w:r w:rsidRPr="001B77A2">
        <w:rPr>
          <w:rFonts w:ascii="Arabic Typesetting" w:hAnsi="Arabic Typesetting" w:cs="Arabic Typesetting"/>
          <w:sz w:val="32"/>
          <w:szCs w:val="32"/>
        </w:rPr>
        <w:sym w:font="HQPB4" w:char="F0E9"/>
      </w:r>
      <w:r w:rsidRPr="001B77A2">
        <w:rPr>
          <w:rFonts w:ascii="Arabic Typesetting" w:hAnsi="Arabic Typesetting" w:cs="Arabic Typesetting"/>
          <w:sz w:val="32"/>
          <w:szCs w:val="32"/>
        </w:rPr>
        <w:sym w:font="HQPB1" w:char="F027"/>
      </w:r>
      <w:r w:rsidRPr="001B77A2">
        <w:rPr>
          <w:rFonts w:ascii="Arabic Typesetting" w:hAnsi="Arabic Typesetting" w:cs="Arabic Typesetting"/>
          <w:sz w:val="32"/>
          <w:szCs w:val="32"/>
        </w:rPr>
        <w:sym w:font="HQPB5" w:char="F073"/>
      </w:r>
      <w:r w:rsidRPr="001B77A2">
        <w:rPr>
          <w:rFonts w:ascii="Arabic Typesetting" w:hAnsi="Arabic Typesetting" w:cs="Arabic Typesetting"/>
          <w:sz w:val="32"/>
          <w:szCs w:val="32"/>
        </w:rPr>
        <w:sym w:font="HQPB1" w:char="F0F9"/>
      </w:r>
      <w:r w:rsidRPr="001B77A2">
        <w:rPr>
          <w:rFonts w:ascii="Arabic Typesetting" w:hAnsi="Arabic Typesetting" w:cs="Arabic Typesetting"/>
          <w:sz w:val="32"/>
          <w:szCs w:val="32"/>
        </w:rPr>
        <w:sym w:font="HQPB4" w:char="F0DC"/>
      </w:r>
      <w:r w:rsidRPr="001B77A2">
        <w:rPr>
          <w:rFonts w:ascii="Arabic Typesetting" w:hAnsi="Arabic Typesetting" w:cs="Arabic Typesetting"/>
          <w:sz w:val="32"/>
          <w:szCs w:val="32"/>
        </w:rPr>
        <w:sym w:font="HQPB1" w:char="F03D"/>
      </w:r>
      <w:r w:rsidRPr="001B77A2">
        <w:rPr>
          <w:rFonts w:ascii="Arabic Typesetting" w:hAnsi="Arabic Typesetting" w:cs="Arabic Typesetting"/>
          <w:sz w:val="32"/>
          <w:szCs w:val="32"/>
        </w:rPr>
        <w:sym w:font="HQPB2" w:char="F0BB"/>
      </w:r>
      <w:r w:rsidRPr="001B77A2">
        <w:rPr>
          <w:rFonts w:ascii="Arabic Typesetting" w:hAnsi="Arabic Typesetting" w:cs="Arabic Typesetting"/>
          <w:sz w:val="32"/>
          <w:szCs w:val="32"/>
        </w:rPr>
        <w:sym w:font="HQPB5" w:char="F079"/>
      </w:r>
      <w:r w:rsidRPr="001B77A2">
        <w:rPr>
          <w:rFonts w:ascii="Arabic Typesetting" w:hAnsi="Arabic Typesetting" w:cs="Arabic Typesetting"/>
          <w:sz w:val="32"/>
          <w:szCs w:val="32"/>
        </w:rPr>
        <w:sym w:font="HQPB1" w:char="F073"/>
      </w:r>
      <w:r w:rsidRPr="001B77A2">
        <w:rPr>
          <w:rFonts w:ascii="Arabic Typesetting" w:hAnsi="Arabic Typesetting" w:cs="Arabic Typesetting"/>
          <w:sz w:val="32"/>
          <w:szCs w:val="32"/>
        </w:rPr>
        <w:sym w:font="HQPB4" w:char="F0F4"/>
      </w:r>
      <w:r w:rsidRPr="001B77A2">
        <w:rPr>
          <w:rFonts w:ascii="Arabic Typesetting" w:hAnsi="Arabic Typesetting" w:cs="Arabic Typesetting"/>
          <w:sz w:val="32"/>
          <w:szCs w:val="32"/>
        </w:rPr>
        <w:sym w:font="HQPB1" w:char="F0B9"/>
      </w:r>
      <w:r w:rsidRPr="001B77A2">
        <w:rPr>
          <w:rFonts w:ascii="Arabic Typesetting" w:hAnsi="Arabic Typesetting" w:cs="Arabic Typesetting"/>
          <w:sz w:val="32"/>
          <w:szCs w:val="32"/>
        </w:rPr>
        <w:sym w:font="HQPB5" w:char="F072"/>
      </w:r>
      <w:r w:rsidRPr="001B77A2">
        <w:rPr>
          <w:rFonts w:ascii="Arabic Typesetting" w:hAnsi="Arabic Typesetting" w:cs="Arabic Typesetting"/>
          <w:sz w:val="32"/>
          <w:szCs w:val="32"/>
        </w:rPr>
        <w:sym w:font="HQPB1" w:char="F026"/>
      </w:r>
      <w:r w:rsidRPr="001B77A2">
        <w:rPr>
          <w:rFonts w:ascii="Arabic Typesetting" w:hAnsi="Arabic Typesetting" w:cs="Arabic Typesetting"/>
          <w:sz w:val="32"/>
          <w:szCs w:val="32"/>
        </w:rPr>
        <w:sym w:font="HQPB4" w:char="F0CD"/>
      </w:r>
      <w:r w:rsidRPr="001B77A2">
        <w:rPr>
          <w:rFonts w:ascii="Arabic Typesetting" w:hAnsi="Arabic Typesetting" w:cs="Arabic Typesetting"/>
          <w:sz w:val="32"/>
          <w:szCs w:val="32"/>
        </w:rPr>
        <w:sym w:font="HQPB1" w:char="F091"/>
      </w:r>
      <w:r w:rsidRPr="001B77A2">
        <w:rPr>
          <w:rFonts w:ascii="Arabic Typesetting" w:hAnsi="Arabic Typesetting" w:cs="Arabic Typesetting"/>
          <w:sz w:val="32"/>
          <w:szCs w:val="32"/>
        </w:rPr>
        <w:sym w:font="HQPB1" w:char="F024"/>
      </w:r>
      <w:r w:rsidRPr="001B77A2">
        <w:rPr>
          <w:rFonts w:ascii="Arabic Typesetting" w:hAnsi="Arabic Typesetting" w:cs="Arabic Typesetting"/>
          <w:sz w:val="32"/>
          <w:szCs w:val="32"/>
        </w:rPr>
        <w:sym w:font="HQPB4" w:char="F0A8"/>
      </w:r>
      <w:r w:rsidRPr="001B77A2">
        <w:rPr>
          <w:rFonts w:ascii="Arabic Typesetting" w:hAnsi="Arabic Typesetting" w:cs="Arabic Typesetting"/>
          <w:sz w:val="32"/>
          <w:szCs w:val="32"/>
        </w:rPr>
        <w:sym w:font="HQPB2" w:char="F05A"/>
      </w:r>
      <w:r w:rsidRPr="001B77A2">
        <w:rPr>
          <w:rFonts w:ascii="Arabic Typesetting" w:hAnsi="Arabic Typesetting" w:cs="Arabic Typesetting"/>
          <w:sz w:val="32"/>
          <w:szCs w:val="32"/>
        </w:rPr>
        <w:sym w:font="HQPB2" w:char="F039"/>
      </w:r>
      <w:r w:rsidRPr="001B77A2">
        <w:rPr>
          <w:rFonts w:ascii="Arabic Typesetting" w:hAnsi="Arabic Typesetting" w:cs="Arabic Typesetting"/>
          <w:sz w:val="32"/>
          <w:szCs w:val="32"/>
        </w:rPr>
        <w:sym w:font="HQPB5" w:char="F024"/>
      </w:r>
      <w:r w:rsidRPr="001B77A2">
        <w:rPr>
          <w:rFonts w:ascii="Arabic Typesetting" w:hAnsi="Arabic Typesetting" w:cs="Arabic Typesetting"/>
          <w:sz w:val="32"/>
          <w:szCs w:val="32"/>
        </w:rPr>
        <w:sym w:font="HQPB1" w:char="F023"/>
      </w:r>
      <w:r w:rsidRPr="001B77A2">
        <w:rPr>
          <w:rFonts w:ascii="Arabic Typesetting" w:hAnsi="Arabic Typesetting" w:cs="Arabic Typesetting"/>
          <w:sz w:val="32"/>
          <w:szCs w:val="32"/>
        </w:rPr>
        <w:sym w:font="HQPB4" w:char="F028"/>
      </w:r>
      <w:r w:rsidRPr="001B77A2">
        <w:rPr>
          <w:rFonts w:ascii="Arabic Typesetting" w:hAnsi="Arabic Typesetting" w:cs="Arabic Typesetting"/>
          <w:sz w:val="32"/>
          <w:szCs w:val="32"/>
        </w:rPr>
        <w:sym w:font="HQPB4" w:char="F0F6"/>
      </w:r>
      <w:r w:rsidRPr="001B77A2">
        <w:rPr>
          <w:rFonts w:ascii="Arabic Typesetting" w:hAnsi="Arabic Typesetting" w:cs="Arabic Typesetting"/>
          <w:sz w:val="32"/>
          <w:szCs w:val="32"/>
        </w:rPr>
        <w:sym w:font="HQPB2" w:char="F04E"/>
      </w:r>
      <w:r w:rsidRPr="001B77A2">
        <w:rPr>
          <w:rFonts w:ascii="Arabic Typesetting" w:hAnsi="Arabic Typesetting" w:cs="Arabic Typesetting"/>
          <w:sz w:val="32"/>
          <w:szCs w:val="32"/>
        </w:rPr>
        <w:sym w:font="HQPB4" w:char="F0E8"/>
      </w:r>
      <w:r w:rsidRPr="001B77A2">
        <w:rPr>
          <w:rFonts w:ascii="Arabic Typesetting" w:hAnsi="Arabic Typesetting" w:cs="Arabic Typesetting"/>
          <w:sz w:val="32"/>
          <w:szCs w:val="32"/>
        </w:rPr>
        <w:sym w:font="HQPB2" w:char="F064"/>
      </w:r>
      <w:r w:rsidRPr="001B77A2">
        <w:rPr>
          <w:rFonts w:ascii="Arabic Typesetting" w:hAnsi="Arabic Typesetting" w:cs="Arabic Typesetting"/>
          <w:sz w:val="32"/>
          <w:szCs w:val="32"/>
        </w:rPr>
        <w:sym w:font="HQPB1" w:char="F024"/>
      </w:r>
      <w:r w:rsidRPr="001B77A2">
        <w:rPr>
          <w:rFonts w:ascii="Arabic Typesetting" w:hAnsi="Arabic Typesetting" w:cs="Arabic Typesetting"/>
          <w:sz w:val="32"/>
          <w:szCs w:val="32"/>
        </w:rPr>
        <w:sym w:font="HQPB5" w:char="F070"/>
      </w:r>
      <w:r w:rsidRPr="001B77A2">
        <w:rPr>
          <w:rFonts w:ascii="Arabic Typesetting" w:hAnsi="Arabic Typesetting" w:cs="Arabic Typesetting"/>
          <w:sz w:val="32"/>
          <w:szCs w:val="32"/>
        </w:rPr>
        <w:sym w:font="HQPB2" w:char="F06B"/>
      </w:r>
      <w:r w:rsidRPr="001B77A2">
        <w:rPr>
          <w:rFonts w:ascii="Arabic Typesetting" w:hAnsi="Arabic Typesetting" w:cs="Arabic Typesetting"/>
          <w:sz w:val="32"/>
          <w:szCs w:val="32"/>
        </w:rPr>
        <w:sym w:font="HQPB2" w:char="F08E"/>
      </w:r>
      <w:r w:rsidRPr="001B77A2">
        <w:rPr>
          <w:rFonts w:ascii="Arabic Typesetting" w:hAnsi="Arabic Typesetting" w:cs="Arabic Typesetting"/>
          <w:sz w:val="32"/>
          <w:szCs w:val="32"/>
        </w:rPr>
        <w:sym w:font="HQPB4" w:char="F0CF"/>
      </w:r>
      <w:r w:rsidRPr="001B77A2">
        <w:rPr>
          <w:rFonts w:ascii="Arabic Typesetting" w:hAnsi="Arabic Typesetting" w:cs="Arabic Typesetting"/>
          <w:sz w:val="32"/>
          <w:szCs w:val="32"/>
        </w:rPr>
        <w:sym w:font="HQPB1" w:char="F0F9"/>
      </w:r>
      <w:r w:rsidRPr="001B77A2">
        <w:rPr>
          <w:rFonts w:ascii="Arabic Typesetting" w:hAnsi="Arabic Typesetting" w:cs="Arabic Typesetting"/>
          <w:sz w:val="32"/>
          <w:szCs w:val="32"/>
        </w:rPr>
        <w:sym w:font="HQPB5" w:char="F09A"/>
      </w:r>
      <w:r w:rsidRPr="001B77A2">
        <w:rPr>
          <w:rFonts w:ascii="Arabic Typesetting" w:hAnsi="Arabic Typesetting" w:cs="Arabic Typesetting"/>
          <w:sz w:val="32"/>
          <w:szCs w:val="32"/>
        </w:rPr>
        <w:sym w:font="HQPB2" w:char="F063"/>
      </w:r>
      <w:r w:rsidRPr="001B77A2">
        <w:rPr>
          <w:rFonts w:ascii="Arabic Typesetting" w:hAnsi="Arabic Typesetting" w:cs="Arabic Typesetting"/>
          <w:sz w:val="32"/>
          <w:szCs w:val="32"/>
        </w:rPr>
        <w:sym w:font="HQPB2" w:char="F072"/>
      </w:r>
      <w:r w:rsidRPr="001B77A2">
        <w:rPr>
          <w:rFonts w:ascii="Arabic Typesetting" w:hAnsi="Arabic Typesetting" w:cs="Arabic Typesetting"/>
          <w:sz w:val="32"/>
          <w:szCs w:val="32"/>
        </w:rPr>
        <w:sym w:font="HQPB4" w:char="F0E0"/>
      </w:r>
      <w:r w:rsidRPr="001B77A2">
        <w:rPr>
          <w:rFonts w:ascii="Arabic Typesetting" w:hAnsi="Arabic Typesetting" w:cs="Arabic Typesetting"/>
          <w:sz w:val="32"/>
          <w:szCs w:val="32"/>
        </w:rPr>
        <w:sym w:font="HQPB3" w:char="F024"/>
      </w:r>
      <w:r w:rsidRPr="001B77A2">
        <w:rPr>
          <w:rFonts w:ascii="Arabic Typesetting" w:hAnsi="Arabic Typesetting" w:cs="Arabic Typesetting"/>
          <w:sz w:val="32"/>
          <w:szCs w:val="32"/>
        </w:rPr>
        <w:sym w:font="HQPB4" w:char="F0CE"/>
      </w:r>
      <w:r w:rsidRPr="001B77A2">
        <w:rPr>
          <w:rFonts w:ascii="Arabic Typesetting" w:hAnsi="Arabic Typesetting" w:cs="Arabic Typesetting"/>
          <w:sz w:val="32"/>
          <w:szCs w:val="32"/>
        </w:rPr>
        <w:sym w:font="HQPB3" w:char="F023"/>
      </w:r>
      <w:r w:rsidRPr="001B77A2">
        <w:rPr>
          <w:rFonts w:ascii="Arabic Typesetting" w:hAnsi="Arabic Typesetting" w:cs="Arabic Typesetting"/>
          <w:sz w:val="32"/>
          <w:szCs w:val="32"/>
        </w:rPr>
        <w:sym w:font="HQPB2" w:char="F0BB"/>
      </w:r>
      <w:r w:rsidRPr="001B77A2">
        <w:rPr>
          <w:rFonts w:ascii="Arabic Typesetting" w:hAnsi="Arabic Typesetting" w:cs="Arabic Typesetting"/>
          <w:sz w:val="32"/>
          <w:szCs w:val="32"/>
        </w:rPr>
        <w:sym w:font="HQPB5" w:char="F079"/>
      </w:r>
      <w:r w:rsidRPr="001B77A2">
        <w:rPr>
          <w:rFonts w:ascii="Arabic Typesetting" w:hAnsi="Arabic Typesetting" w:cs="Arabic Typesetting"/>
          <w:sz w:val="32"/>
          <w:szCs w:val="32"/>
        </w:rPr>
        <w:sym w:font="HQPB1" w:char="F07A"/>
      </w:r>
      <w:r w:rsidRPr="001B77A2">
        <w:rPr>
          <w:rFonts w:ascii="Arabic Typesetting" w:hAnsi="Arabic Typesetting" w:cs="Arabic Typesetting"/>
          <w:sz w:val="32"/>
          <w:szCs w:val="32"/>
        </w:rPr>
        <w:sym w:font="HQPB2" w:char="F0C7"/>
      </w:r>
      <w:r w:rsidRPr="001B77A2">
        <w:rPr>
          <w:rFonts w:ascii="Arabic Typesetting" w:hAnsi="Arabic Typesetting" w:cs="Arabic Typesetting"/>
          <w:sz w:val="32"/>
          <w:szCs w:val="32"/>
        </w:rPr>
        <w:sym w:font="HQPB2" w:char="F0CB"/>
      </w:r>
      <w:r w:rsidRPr="001B77A2">
        <w:rPr>
          <w:rFonts w:ascii="Arabic Typesetting" w:hAnsi="Arabic Typesetting" w:cs="Arabic Typesetting"/>
          <w:sz w:val="32"/>
          <w:szCs w:val="32"/>
        </w:rPr>
        <w:sym w:font="HQPB2" w:char="F0D0"/>
      </w:r>
      <w:r w:rsidRPr="001B77A2">
        <w:rPr>
          <w:rFonts w:ascii="Arabic Typesetting" w:hAnsi="Arabic Typesetting" w:cs="Arabic Typesetting"/>
          <w:sz w:val="32"/>
          <w:szCs w:val="32"/>
        </w:rPr>
        <w:sym w:font="HQPB2" w:char="F0CE"/>
      </w:r>
      <w:r w:rsidRPr="001B77A2">
        <w:rPr>
          <w:rFonts w:ascii="Arabic Typesetting" w:hAnsi="Arabic Typesetting" w:cs="Arabic Typesetting"/>
          <w:sz w:val="32"/>
          <w:szCs w:val="32"/>
        </w:rPr>
        <w:sym w:font="HQPB2" w:char="F0C8"/>
      </w:r>
      <w:r>
        <w:rPr>
          <w:sz w:val="28"/>
          <w:szCs w:val="28"/>
        </w:rPr>
        <w:sym w:font="HQPB4" w:char="F0DF"/>
      </w:r>
      <w:r>
        <w:rPr>
          <w:sz w:val="28"/>
          <w:szCs w:val="28"/>
        </w:rPr>
        <w:sym w:font="HQPB2" w:char="F02C"/>
      </w:r>
      <w:r>
        <w:rPr>
          <w:sz w:val="28"/>
          <w:szCs w:val="28"/>
        </w:rPr>
        <w:sym w:font="HQPB5" w:char="F079"/>
      </w:r>
      <w:r>
        <w:rPr>
          <w:sz w:val="28"/>
          <w:szCs w:val="28"/>
        </w:rPr>
        <w:sym w:font="HQPB1" w:char="F073"/>
      </w:r>
      <w:r>
        <w:rPr>
          <w:sz w:val="28"/>
          <w:szCs w:val="28"/>
        </w:rPr>
        <w:sym w:font="HQPB4" w:char="F0F4"/>
      </w:r>
      <w:r>
        <w:rPr>
          <w:sz w:val="28"/>
          <w:szCs w:val="28"/>
        </w:rPr>
        <w:sym w:font="HQPB2" w:char="F04A"/>
      </w:r>
      <w:r>
        <w:rPr>
          <w:sz w:val="28"/>
          <w:szCs w:val="28"/>
        </w:rPr>
        <w:sym w:font="HQPB5" w:char="F074"/>
      </w:r>
      <w:r>
        <w:rPr>
          <w:sz w:val="28"/>
          <w:szCs w:val="28"/>
        </w:rPr>
        <w:sym w:font="HQPB2" w:char="F083"/>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28"/>
      </w:r>
      <w:r>
        <w:rPr>
          <w:sz w:val="28"/>
          <w:szCs w:val="28"/>
        </w:rPr>
        <w:sym w:font="HQPB1" w:char="F023"/>
      </w:r>
      <w:r>
        <w:rPr>
          <w:sz w:val="28"/>
          <w:szCs w:val="28"/>
        </w:rPr>
        <w:sym w:font="HQPB5" w:char="F034"/>
      </w:r>
      <w:r>
        <w:rPr>
          <w:sz w:val="28"/>
          <w:szCs w:val="28"/>
        </w:rPr>
        <w:sym w:font="HQPB2" w:char="F071"/>
      </w:r>
      <w:r>
        <w:rPr>
          <w:sz w:val="28"/>
          <w:szCs w:val="28"/>
        </w:rPr>
        <w:sym w:font="HQPB5" w:char="F074"/>
      </w:r>
      <w:r>
        <w:rPr>
          <w:sz w:val="28"/>
          <w:szCs w:val="28"/>
        </w:rPr>
        <w:sym w:font="HQPB1" w:char="F02F"/>
      </w:r>
      <w:r>
        <w:rPr>
          <w:sz w:val="28"/>
          <w:szCs w:val="28"/>
        </w:rPr>
        <w:sym w:font="HQPB4" w:char="F0CC"/>
      </w:r>
      <w:r>
        <w:rPr>
          <w:sz w:val="28"/>
          <w:szCs w:val="28"/>
        </w:rPr>
        <w:sym w:font="HQPB4" w:char="F068"/>
      </w:r>
      <w:r>
        <w:rPr>
          <w:sz w:val="28"/>
          <w:szCs w:val="28"/>
        </w:rPr>
        <w:sym w:font="HQPB1" w:char="F08D"/>
      </w:r>
      <w:r>
        <w:rPr>
          <w:sz w:val="28"/>
          <w:szCs w:val="28"/>
        </w:rPr>
        <w:sym w:font="HQPB2" w:char="F039"/>
      </w:r>
      <w:r>
        <w:rPr>
          <w:sz w:val="28"/>
          <w:szCs w:val="28"/>
        </w:rPr>
        <w:sym w:font="HQPB5" w:char="F024"/>
      </w:r>
      <w:r>
        <w:rPr>
          <w:sz w:val="28"/>
          <w:szCs w:val="28"/>
        </w:rPr>
        <w:sym w:font="HQPB1" w:char="F023"/>
      </w:r>
      <w:r>
        <w:rPr>
          <w:sz w:val="28"/>
          <w:szCs w:val="28"/>
        </w:rPr>
        <w:sym w:font="HQPB2" w:char="F091"/>
      </w:r>
      <w:r>
        <w:rPr>
          <w:sz w:val="28"/>
          <w:szCs w:val="28"/>
        </w:rPr>
        <w:sym w:font="HQPB4" w:char="F0CE"/>
      </w:r>
      <w:r>
        <w:rPr>
          <w:sz w:val="28"/>
          <w:szCs w:val="28"/>
        </w:rPr>
        <w:sym w:font="HQPB1" w:char="F02F"/>
      </w:r>
      <w:r>
        <w:rPr>
          <w:sz w:val="28"/>
          <w:szCs w:val="28"/>
        </w:rPr>
        <w:sym w:font="HQPB4" w:char="F0F6"/>
      </w:r>
      <w:r>
        <w:rPr>
          <w:sz w:val="28"/>
          <w:szCs w:val="28"/>
        </w:rPr>
        <w:sym w:font="HQPB1" w:char="F08D"/>
      </w:r>
      <w:r>
        <w:rPr>
          <w:sz w:val="28"/>
          <w:szCs w:val="28"/>
        </w:rPr>
        <w:sym w:font="HQPB4" w:char="F0E3"/>
      </w:r>
      <w:r>
        <w:rPr>
          <w:sz w:val="28"/>
          <w:szCs w:val="28"/>
        </w:rPr>
        <w:sym w:font="HQPB2" w:char="F083"/>
      </w:r>
      <w:r>
        <w:rPr>
          <w:sz w:val="28"/>
          <w:szCs w:val="28"/>
        </w:rPr>
        <w:sym w:font="HQPB5" w:char="F075"/>
      </w:r>
      <w:r>
        <w:rPr>
          <w:sz w:val="28"/>
          <w:szCs w:val="28"/>
        </w:rPr>
        <w:sym w:font="HQPB2" w:char="F072"/>
      </w:r>
      <w:r>
        <w:rPr>
          <w:sz w:val="28"/>
          <w:szCs w:val="28"/>
        </w:rPr>
        <w:sym w:font="HQPB4" w:char="F0CF"/>
      </w:r>
      <w:r>
        <w:rPr>
          <w:sz w:val="28"/>
          <w:szCs w:val="28"/>
        </w:rPr>
        <w:sym w:font="HQPB1" w:char="F04D"/>
      </w:r>
      <w:r>
        <w:rPr>
          <w:sz w:val="28"/>
          <w:szCs w:val="28"/>
        </w:rPr>
        <w:sym w:font="HQPB2" w:char="F0BB"/>
      </w:r>
      <w:r>
        <w:rPr>
          <w:sz w:val="28"/>
          <w:szCs w:val="28"/>
        </w:rPr>
        <w:sym w:font="HQPB5" w:char="F073"/>
      </w:r>
      <w:r>
        <w:rPr>
          <w:sz w:val="28"/>
          <w:szCs w:val="28"/>
        </w:rPr>
        <w:sym w:font="HQPB2" w:char="F025"/>
      </w:r>
      <w:r>
        <w:rPr>
          <w:sz w:val="28"/>
          <w:szCs w:val="28"/>
        </w:rPr>
        <w:sym w:font="HQPB5" w:char="F079"/>
      </w:r>
      <w:r>
        <w:rPr>
          <w:sz w:val="28"/>
          <w:szCs w:val="28"/>
        </w:rPr>
        <w:sym w:font="HQPB1" w:char="F089"/>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sz w:val="28"/>
          <w:szCs w:val="28"/>
        </w:rPr>
        <w:sym w:font="HQPB4" w:char="F033"/>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sz w:val="28"/>
          <w:szCs w:val="28"/>
        </w:rPr>
        <w:sym w:font="HQPB5" w:char="F09F"/>
      </w:r>
      <w:r>
        <w:rPr>
          <w:sz w:val="28"/>
          <w:szCs w:val="28"/>
        </w:rPr>
        <w:sym w:font="HQPB2" w:char="F077"/>
      </w:r>
      <w:r>
        <w:rPr>
          <w:sz w:val="28"/>
          <w:szCs w:val="28"/>
        </w:rPr>
        <w:sym w:font="HQPB4" w:char="F08F"/>
      </w:r>
      <w:r>
        <w:rPr>
          <w:sz w:val="28"/>
          <w:szCs w:val="28"/>
        </w:rPr>
        <w:sym w:font="HQPB1" w:char="F03D"/>
      </w:r>
      <w:r>
        <w:rPr>
          <w:sz w:val="28"/>
          <w:szCs w:val="28"/>
        </w:rPr>
        <w:sym w:font="HQPB4" w:char="F0C5"/>
      </w:r>
      <w:r>
        <w:rPr>
          <w:sz w:val="28"/>
          <w:szCs w:val="28"/>
        </w:rPr>
        <w:sym w:font="HQPB1" w:char="F073"/>
      </w:r>
      <w:r>
        <w:rPr>
          <w:sz w:val="28"/>
          <w:szCs w:val="28"/>
        </w:rPr>
        <w:sym w:font="HQPB4" w:char="F0E3"/>
      </w:r>
      <w:r>
        <w:rPr>
          <w:sz w:val="28"/>
          <w:szCs w:val="28"/>
        </w:rPr>
        <w:sym w:font="HQPB2" w:char="F083"/>
      </w:r>
      <w:r>
        <w:rPr>
          <w:sz w:val="28"/>
          <w:szCs w:val="28"/>
        </w:rPr>
        <w:sym w:font="HQPB4" w:char="F0A8"/>
      </w:r>
      <w:r>
        <w:rPr>
          <w:sz w:val="28"/>
          <w:szCs w:val="28"/>
        </w:rPr>
        <w:sym w:font="HQPB2" w:char="F040"/>
      </w:r>
      <w:r>
        <w:rPr>
          <w:sz w:val="28"/>
          <w:szCs w:val="28"/>
        </w:rPr>
        <w:sym w:font="HQPB4" w:char="F0E4"/>
      </w:r>
      <w:r>
        <w:rPr>
          <w:sz w:val="28"/>
          <w:szCs w:val="28"/>
        </w:rPr>
        <w:sym w:font="HQPB2" w:char="F02E"/>
      </w:r>
      <w:r>
        <w:rPr>
          <w:sz w:val="28"/>
          <w:szCs w:val="28"/>
        </w:rPr>
        <w:sym w:font="HQPB4" w:char="F041"/>
      </w:r>
      <w:r>
        <w:rPr>
          <w:sz w:val="28"/>
          <w:szCs w:val="28"/>
        </w:rPr>
        <w:sym w:font="HQPB1" w:char="F091"/>
      </w:r>
      <w:r>
        <w:rPr>
          <w:sz w:val="28"/>
          <w:szCs w:val="28"/>
        </w:rPr>
        <w:sym w:font="HQPB1" w:char="F024"/>
      </w:r>
      <w:r>
        <w:rPr>
          <w:sz w:val="28"/>
          <w:szCs w:val="28"/>
        </w:rPr>
        <w:sym w:font="HQPB4" w:char="F0A4"/>
      </w:r>
      <w:r>
        <w:rPr>
          <w:sz w:val="28"/>
          <w:szCs w:val="28"/>
        </w:rPr>
        <w:sym w:font="HQPB1" w:char="F0FF"/>
      </w:r>
      <w:r>
        <w:rPr>
          <w:sz w:val="28"/>
          <w:szCs w:val="28"/>
        </w:rPr>
        <w:sym w:font="HQPB5" w:char="F078"/>
      </w:r>
      <w:r>
        <w:rPr>
          <w:sz w:val="28"/>
          <w:szCs w:val="28"/>
        </w:rPr>
        <w:sym w:font="HQPB2" w:char="F02E"/>
      </w:r>
      <w:r>
        <w:rPr>
          <w:sz w:val="28"/>
          <w:szCs w:val="28"/>
        </w:rPr>
        <w:sym w:font="HQPB4" w:char="F03F"/>
      </w:r>
      <w:r>
        <w:rPr>
          <w:sz w:val="28"/>
          <w:szCs w:val="28"/>
        </w:rPr>
        <w:sym w:font="HQPB2" w:char="F04C"/>
      </w:r>
      <w:r>
        <w:rPr>
          <w:sz w:val="28"/>
          <w:szCs w:val="28"/>
        </w:rPr>
        <w:sym w:font="HQPB2" w:char="F0EC"/>
      </w:r>
      <w:r>
        <w:rPr>
          <w:sz w:val="28"/>
          <w:szCs w:val="28"/>
        </w:rPr>
        <w:sym w:font="HQPB4" w:char="F0CF"/>
      </w:r>
      <w:r>
        <w:rPr>
          <w:sz w:val="28"/>
          <w:szCs w:val="28"/>
        </w:rPr>
        <w:sym w:font="HQPB1" w:char="F04F"/>
      </w:r>
      <w:r>
        <w:rPr>
          <w:sz w:val="28"/>
          <w:szCs w:val="28"/>
        </w:rPr>
        <w:sym w:font="HQPB5" w:char="F072"/>
      </w:r>
      <w:r>
        <w:rPr>
          <w:sz w:val="28"/>
          <w:szCs w:val="28"/>
        </w:rPr>
        <w:sym w:font="HQPB1" w:char="F026"/>
      </w:r>
      <w:r>
        <w:rPr>
          <w:sz w:val="28"/>
          <w:szCs w:val="28"/>
        </w:rPr>
        <w:sym w:font="HQPB2" w:char="F0C7"/>
      </w:r>
      <w:r>
        <w:rPr>
          <w:sz w:val="28"/>
          <w:szCs w:val="28"/>
        </w:rPr>
        <w:sym w:font="HQPB2" w:char="F0CB"/>
      </w:r>
      <w:r>
        <w:rPr>
          <w:sz w:val="28"/>
          <w:szCs w:val="28"/>
        </w:rPr>
        <w:sym w:font="HQPB2" w:char="F0D0"/>
      </w:r>
      <w:r>
        <w:rPr>
          <w:sz w:val="28"/>
          <w:szCs w:val="28"/>
        </w:rPr>
        <w:sym w:font="HQPB2" w:char="F0CF"/>
      </w:r>
      <w:r>
        <w:rPr>
          <w:sz w:val="28"/>
          <w:szCs w:val="28"/>
        </w:rPr>
        <w:sym w:font="HQPB2" w:char="F0C8"/>
      </w:r>
      <w:r>
        <w:rPr>
          <w:sz w:val="28"/>
          <w:szCs w:val="28"/>
        </w:rPr>
        <w:sym w:font="HQPB2" w:char="F062"/>
      </w:r>
      <w:r>
        <w:rPr>
          <w:sz w:val="28"/>
          <w:szCs w:val="28"/>
        </w:rPr>
        <w:sym w:font="HQPB4" w:char="F0CE"/>
      </w:r>
      <w:r>
        <w:rPr>
          <w:sz w:val="28"/>
          <w:szCs w:val="28"/>
        </w:rPr>
        <w:sym w:font="HQPB1" w:char="F02A"/>
      </w:r>
      <w:r>
        <w:rPr>
          <w:sz w:val="28"/>
          <w:szCs w:val="28"/>
        </w:rPr>
        <w:sym w:font="HQPB5" w:char="F073"/>
      </w:r>
      <w:r>
        <w:rPr>
          <w:sz w:val="28"/>
          <w:szCs w:val="28"/>
        </w:rPr>
        <w:sym w:font="HQPB1" w:char="F0F9"/>
      </w:r>
      <w:r>
        <w:rPr>
          <w:sz w:val="28"/>
          <w:szCs w:val="28"/>
        </w:rPr>
        <w:sym w:font="HQPB4" w:char="F0F6"/>
      </w:r>
      <w:r>
        <w:rPr>
          <w:sz w:val="28"/>
          <w:szCs w:val="28"/>
        </w:rPr>
        <w:sym w:font="HQPB2" w:char="F04E"/>
      </w:r>
      <w:r>
        <w:rPr>
          <w:sz w:val="28"/>
          <w:szCs w:val="28"/>
        </w:rPr>
        <w:sym w:font="HQPB4" w:char="F0A9"/>
      </w:r>
      <w:r>
        <w:rPr>
          <w:sz w:val="28"/>
          <w:szCs w:val="28"/>
        </w:rPr>
        <w:sym w:font="HQPB2" w:char="F039"/>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1" w:char="F0E8"/>
      </w:r>
      <w:r>
        <w:rPr>
          <w:sz w:val="28"/>
          <w:szCs w:val="28"/>
        </w:rPr>
        <w:sym w:font="HQPB4" w:char="F0F8"/>
      </w:r>
      <w:r>
        <w:rPr>
          <w:sz w:val="28"/>
          <w:szCs w:val="28"/>
        </w:rPr>
        <w:sym w:font="HQPB1" w:char="F0FF"/>
      </w:r>
      <w:r>
        <w:rPr>
          <w:sz w:val="28"/>
          <w:szCs w:val="28"/>
        </w:rPr>
        <w:sym w:font="HQPB5" w:char="F073"/>
      </w:r>
      <w:r>
        <w:rPr>
          <w:sz w:val="28"/>
          <w:szCs w:val="28"/>
        </w:rPr>
        <w:sym w:font="HQPB1" w:char="F03F"/>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5" w:char="F073"/>
      </w:r>
      <w:r>
        <w:rPr>
          <w:sz w:val="28"/>
          <w:szCs w:val="28"/>
        </w:rPr>
        <w:sym w:font="HQPB1" w:char="F08C"/>
      </w:r>
      <w:r>
        <w:rPr>
          <w:sz w:val="28"/>
          <w:szCs w:val="28"/>
        </w:rPr>
        <w:sym w:font="HQPB4" w:char="F0F9"/>
      </w:r>
      <w:r>
        <w:rPr>
          <w:sz w:val="28"/>
          <w:szCs w:val="28"/>
        </w:rPr>
        <w:sym w:font="HQPB1" w:char="F027"/>
      </w:r>
      <w:r>
        <w:rPr>
          <w:sz w:val="28"/>
          <w:szCs w:val="28"/>
        </w:rPr>
        <w:sym w:font="HQPB5" w:char="F073"/>
      </w:r>
      <w:r>
        <w:rPr>
          <w:sz w:val="28"/>
          <w:szCs w:val="28"/>
        </w:rPr>
        <w:sym w:font="HQPB1" w:char="F0F9"/>
      </w:r>
      <w:r>
        <w:rPr>
          <w:sz w:val="28"/>
          <w:szCs w:val="28"/>
        </w:rPr>
        <w:sym w:font="HQPB4" w:char="F035"/>
      </w:r>
      <w:r>
        <w:rPr>
          <w:sz w:val="28"/>
          <w:szCs w:val="28"/>
        </w:rPr>
        <w:sym w:font="HQPB1" w:char="F03E"/>
      </w:r>
      <w:r>
        <w:rPr>
          <w:sz w:val="28"/>
          <w:szCs w:val="28"/>
        </w:rPr>
        <w:sym w:font="HQPB4" w:char="F0F6"/>
      </w:r>
      <w:r>
        <w:rPr>
          <w:sz w:val="28"/>
          <w:szCs w:val="28"/>
        </w:rPr>
        <w:sym w:font="HQPB1" w:char="F08D"/>
      </w:r>
      <w:r>
        <w:rPr>
          <w:sz w:val="28"/>
          <w:szCs w:val="28"/>
        </w:rPr>
        <w:sym w:font="HQPB5" w:char="F079"/>
      </w:r>
      <w:r>
        <w:rPr>
          <w:sz w:val="28"/>
          <w:szCs w:val="28"/>
        </w:rPr>
        <w:sym w:font="HQPB1" w:char="F073"/>
      </w:r>
      <w:r>
        <w:rPr>
          <w:sz w:val="28"/>
          <w:szCs w:val="28"/>
        </w:rPr>
        <w:sym w:font="HQPB4" w:char="F0CE"/>
      </w:r>
      <w:r>
        <w:rPr>
          <w:sz w:val="28"/>
          <w:szCs w:val="28"/>
        </w:rPr>
        <w:sym w:font="HQPB1" w:char="F02F"/>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sz w:val="28"/>
          <w:szCs w:val="28"/>
        </w:rPr>
        <w:sym w:font="HQPB5" w:char="F0AB"/>
      </w:r>
      <w:r>
        <w:rPr>
          <w:sz w:val="28"/>
          <w:szCs w:val="28"/>
        </w:rPr>
        <w:sym w:font="HQPB1" w:char="F021"/>
      </w:r>
      <w:r>
        <w:rPr>
          <w:sz w:val="28"/>
          <w:szCs w:val="28"/>
        </w:rPr>
        <w:sym w:font="HQPB5" w:char="F024"/>
      </w:r>
      <w:r>
        <w:rPr>
          <w:sz w:val="28"/>
          <w:szCs w:val="28"/>
        </w:rPr>
        <w:sym w:font="HQPB1" w:char="F023"/>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sz w:val="28"/>
          <w:szCs w:val="28"/>
        </w:rPr>
        <w:sym w:font="HQPB5" w:char="F075"/>
      </w:r>
      <w:r>
        <w:rPr>
          <w:sz w:val="28"/>
          <w:szCs w:val="28"/>
        </w:rPr>
        <w:sym w:font="HQPB2" w:char="F072"/>
      </w:r>
      <w:r>
        <w:rPr>
          <w:sz w:val="28"/>
          <w:szCs w:val="28"/>
        </w:rPr>
        <w:sym w:font="HQPB4" w:char="F028"/>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4" w:char="F0F6"/>
      </w:r>
      <w:r>
        <w:rPr>
          <w:sz w:val="28"/>
          <w:szCs w:val="28"/>
        </w:rPr>
        <w:sym w:font="HQPB1" w:char="F036"/>
      </w:r>
      <w:r>
        <w:rPr>
          <w:sz w:val="28"/>
          <w:szCs w:val="28"/>
        </w:rPr>
        <w:sym w:font="HQPB4" w:char="F0E8"/>
      </w:r>
      <w:r>
        <w:rPr>
          <w:sz w:val="28"/>
          <w:szCs w:val="28"/>
        </w:rPr>
        <w:sym w:font="HQPB1" w:char="F03F"/>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5" w:char="F06E"/>
      </w:r>
      <w:r>
        <w:rPr>
          <w:sz w:val="28"/>
          <w:szCs w:val="28"/>
        </w:rPr>
        <w:sym w:font="HQPB2" w:char="F03D"/>
      </w:r>
      <w:r>
        <w:rPr>
          <w:sz w:val="28"/>
          <w:szCs w:val="28"/>
        </w:rPr>
        <w:sym w:font="HQPB5" w:char="F073"/>
      </w:r>
      <w:r>
        <w:rPr>
          <w:sz w:val="28"/>
          <w:szCs w:val="28"/>
        </w:rPr>
        <w:sym w:font="HQPB1" w:char="F0F9"/>
      </w:r>
      <w:r>
        <w:rPr>
          <w:sz w:val="28"/>
          <w:szCs w:val="28"/>
        </w:rPr>
        <w:sym w:font="HQPB4" w:char="F0E2"/>
      </w:r>
      <w:r>
        <w:rPr>
          <w:sz w:val="28"/>
          <w:szCs w:val="28"/>
        </w:rPr>
        <w:sym w:font="HQPB1" w:char="F0A8"/>
      </w:r>
      <w:r>
        <w:rPr>
          <w:sz w:val="28"/>
          <w:szCs w:val="28"/>
        </w:rPr>
        <w:sym w:font="HQPB2" w:char="F072"/>
      </w:r>
      <w:r>
        <w:rPr>
          <w:sz w:val="28"/>
          <w:szCs w:val="28"/>
        </w:rPr>
        <w:sym w:font="HQPB4" w:char="F0E2"/>
      </w:r>
      <w:r>
        <w:rPr>
          <w:sz w:val="28"/>
          <w:szCs w:val="28"/>
        </w:rPr>
        <w:sym w:font="HQPB2" w:char="F0E4"/>
      </w:r>
      <w:r>
        <w:rPr>
          <w:sz w:val="28"/>
          <w:szCs w:val="28"/>
        </w:rPr>
        <w:sym w:font="HQPB4" w:char="F0E2"/>
      </w:r>
      <w:r>
        <w:rPr>
          <w:sz w:val="28"/>
          <w:szCs w:val="28"/>
        </w:rPr>
        <w:sym w:font="HQPB1" w:char="F091"/>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CF"/>
      </w:r>
      <w:r>
        <w:rPr>
          <w:sz w:val="28"/>
          <w:szCs w:val="28"/>
        </w:rPr>
        <w:sym w:font="HQPB2" w:char="F039"/>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42"/>
      </w:r>
      <w:r>
        <w:rPr>
          <w:sz w:val="28"/>
          <w:szCs w:val="28"/>
        </w:rPr>
        <w:sym w:font="HQPB5" w:char="F072"/>
      </w:r>
      <w:r>
        <w:rPr>
          <w:sz w:val="28"/>
          <w:szCs w:val="28"/>
        </w:rPr>
        <w:sym w:font="HQPB1" w:char="F026"/>
      </w:r>
      <w:r>
        <w:rPr>
          <w:sz w:val="28"/>
          <w:szCs w:val="28"/>
        </w:rPr>
        <w:sym w:font="HQPB5" w:char="F09F"/>
      </w:r>
      <w:r>
        <w:rPr>
          <w:sz w:val="28"/>
          <w:szCs w:val="28"/>
        </w:rPr>
        <w:sym w:font="HQPB2" w:char="F077"/>
      </w:r>
      <w:r>
        <w:rPr>
          <w:sz w:val="28"/>
          <w:szCs w:val="28"/>
        </w:rPr>
        <w:sym w:font="HQPB5" w:char="F09A"/>
      </w:r>
      <w:r>
        <w:rPr>
          <w:sz w:val="28"/>
          <w:szCs w:val="28"/>
        </w:rPr>
        <w:sym w:font="HQPB2" w:char="F063"/>
      </w:r>
      <w:r>
        <w:rPr>
          <w:sz w:val="28"/>
          <w:szCs w:val="28"/>
        </w:rPr>
        <w:sym w:font="HQPB2" w:char="F071"/>
      </w:r>
      <w:r>
        <w:rPr>
          <w:sz w:val="28"/>
          <w:szCs w:val="28"/>
        </w:rPr>
        <w:sym w:font="HQPB4" w:char="F0DF"/>
      </w:r>
      <w:r>
        <w:rPr>
          <w:sz w:val="28"/>
          <w:szCs w:val="28"/>
        </w:rPr>
        <w:sym w:font="HQPB2" w:char="F04A"/>
      </w:r>
      <w:r>
        <w:rPr>
          <w:sz w:val="28"/>
          <w:szCs w:val="28"/>
        </w:rPr>
        <w:sym w:font="HQPB4" w:char="F0CE"/>
      </w:r>
      <w:r>
        <w:rPr>
          <w:sz w:val="28"/>
          <w:szCs w:val="28"/>
        </w:rPr>
        <w:sym w:font="HQPB2" w:char="F03D"/>
      </w:r>
      <w:r>
        <w:rPr>
          <w:sz w:val="28"/>
          <w:szCs w:val="28"/>
        </w:rPr>
        <w:sym w:font="HQPB4" w:char="F0F4"/>
      </w:r>
      <w:r>
        <w:rPr>
          <w:sz w:val="28"/>
          <w:szCs w:val="28"/>
        </w:rPr>
        <w:sym w:font="HQPB1" w:char="F0E0"/>
      </w:r>
      <w:r>
        <w:rPr>
          <w:sz w:val="28"/>
          <w:szCs w:val="28"/>
        </w:rPr>
        <w:sym w:font="HQPB5" w:char="F073"/>
      </w:r>
      <w:r>
        <w:rPr>
          <w:sz w:val="28"/>
          <w:szCs w:val="28"/>
        </w:rPr>
        <w:sym w:font="HQPB1" w:char="F03F"/>
      </w:r>
      <w:r>
        <w:rPr>
          <w:sz w:val="28"/>
          <w:szCs w:val="28"/>
        </w:rPr>
        <w:sym w:font="HQPB5" w:char="F09F"/>
      </w:r>
      <w:r>
        <w:rPr>
          <w:sz w:val="28"/>
          <w:szCs w:val="28"/>
        </w:rPr>
        <w:sym w:font="HQPB2" w:char="F077"/>
      </w:r>
      <w:r>
        <w:rPr>
          <w:sz w:val="28"/>
          <w:szCs w:val="28"/>
        </w:rPr>
        <w:sym w:font="HQPB5" w:char="F075"/>
      </w:r>
      <w:r>
        <w:rPr>
          <w:sz w:val="28"/>
          <w:szCs w:val="28"/>
        </w:rPr>
        <w:sym w:font="HQPB2" w:char="F072"/>
      </w:r>
      <w:r>
        <w:rPr>
          <w:sz w:val="28"/>
          <w:szCs w:val="28"/>
        </w:rPr>
        <w:sym w:font="HQPB5" w:char="F09A"/>
      </w:r>
      <w:r>
        <w:rPr>
          <w:sz w:val="28"/>
          <w:szCs w:val="28"/>
        </w:rPr>
        <w:sym w:font="HQPB2" w:char="F063"/>
      </w:r>
      <w:r>
        <w:rPr>
          <w:sz w:val="28"/>
          <w:szCs w:val="28"/>
        </w:rPr>
        <w:sym w:font="HQPB2" w:char="F071"/>
      </w:r>
      <w:r>
        <w:rPr>
          <w:sz w:val="28"/>
          <w:szCs w:val="28"/>
        </w:rPr>
        <w:sym w:font="HQPB4" w:char="F0DF"/>
      </w:r>
      <w:r>
        <w:rPr>
          <w:sz w:val="28"/>
          <w:szCs w:val="28"/>
        </w:rPr>
        <w:sym w:font="HQPB2" w:char="F04A"/>
      </w:r>
      <w:r>
        <w:rPr>
          <w:sz w:val="28"/>
          <w:szCs w:val="28"/>
        </w:rPr>
        <w:sym w:font="HQPB5" w:char="F06E"/>
      </w:r>
      <w:r>
        <w:rPr>
          <w:sz w:val="28"/>
          <w:szCs w:val="28"/>
        </w:rPr>
        <w:sym w:font="HQPB2" w:char="F03D"/>
      </w:r>
      <w:r>
        <w:rPr>
          <w:sz w:val="28"/>
          <w:szCs w:val="28"/>
        </w:rPr>
        <w:sym w:font="HQPB4" w:char="F0F4"/>
      </w:r>
      <w:r>
        <w:rPr>
          <w:sz w:val="28"/>
          <w:szCs w:val="28"/>
        </w:rPr>
        <w:sym w:font="HQPB1" w:char="F0E0"/>
      </w:r>
      <w:r>
        <w:rPr>
          <w:sz w:val="28"/>
          <w:szCs w:val="28"/>
        </w:rPr>
        <w:sym w:font="HQPB4" w:char="F0E8"/>
      </w:r>
      <w:r>
        <w:rPr>
          <w:sz w:val="28"/>
          <w:szCs w:val="28"/>
        </w:rPr>
        <w:sym w:font="HQPB1" w:char="F03F"/>
      </w:r>
      <w:r>
        <w:rPr>
          <w:sz w:val="28"/>
          <w:szCs w:val="28"/>
        </w:rPr>
        <w:sym w:font="HQPB2" w:char="F0C7"/>
      </w:r>
      <w:r>
        <w:rPr>
          <w:sz w:val="28"/>
          <w:szCs w:val="28"/>
        </w:rPr>
        <w:sym w:font="HQPB2" w:char="F0CB"/>
      </w:r>
      <w:r>
        <w:rPr>
          <w:sz w:val="28"/>
          <w:szCs w:val="28"/>
        </w:rPr>
        <w:sym w:font="HQPB2" w:char="F0D0"/>
      </w:r>
      <w:r>
        <w:rPr>
          <w:sz w:val="28"/>
          <w:szCs w:val="28"/>
        </w:rPr>
        <w:sym w:font="HQPB2" w:char="F0D2"/>
      </w:r>
      <w:r>
        <w:rPr>
          <w:sz w:val="28"/>
          <w:szCs w:val="28"/>
        </w:rPr>
        <w:sym w:font="HQPB2" w:char="F0C8"/>
      </w:r>
    </w:p>
    <w:p w:rsidR="00B62B0A" w:rsidRDefault="00B62B0A" w:rsidP="00B62B0A">
      <w:pPr>
        <w:pStyle w:val="ListParagraph"/>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Orang-orang yang Makan (mengambil) ribatidak dapat berdiri melainkan seperti berdirinya orang yang kemasukan syaitan lantaran (tekanan) penyakit gila. Keadaan mereka yang demikian itu, adalah disebabkan mereka berkata (berpendapat), Sesungguhnya jual beli itu sama dengan riba, Padahal Allah telah menghalalkan jual beli dan mengharamkan riba. orang-orang yang </w:t>
      </w:r>
      <w:r>
        <w:rPr>
          <w:rFonts w:ascii="Times New Roman" w:eastAsia="Times New Roman" w:hAnsi="Times New Roman" w:cs="Times New Roman"/>
          <w:i/>
          <w:sz w:val="24"/>
          <w:szCs w:val="24"/>
        </w:rPr>
        <w:lastRenderedPageBreak/>
        <w:t>telah sampai kepadanya larangan dari Tuhannya, lalu terus berhenti (dari mengambil riba), Maka baginya apa yang telah diambilnya dahulu (sebelum datang larangan); dan urusannya (terserah) kepada Allah. orang yang kembali (mengambil riba), Maka orang itu adalah penghuni-penghuni neraka; mereka kekal di dalamnya</w:t>
      </w:r>
      <w:r>
        <w:rPr>
          <w:rFonts w:ascii="Times New Roman" w:eastAsia="Times New Roman" w:hAnsi="Times New Roman" w:cs="Times New Roman"/>
          <w:sz w:val="24"/>
          <w:szCs w:val="24"/>
        </w:rPr>
        <w:t>” (Al-Quran Office Terjemahan).</w:t>
      </w:r>
      <w:r>
        <w:rPr>
          <w:rStyle w:val="FootnoteReference"/>
          <w:rFonts w:ascii="Times New Roman" w:eastAsia="Times New Roman" w:hAnsi="Times New Roman" w:cs="Times New Roman"/>
          <w:sz w:val="24"/>
          <w:szCs w:val="24"/>
        </w:rPr>
        <w:footnoteReference w:id="39"/>
      </w:r>
    </w:p>
    <w:p w:rsidR="00B62B0A" w:rsidRPr="00350F31" w:rsidRDefault="00B62B0A" w:rsidP="00B62B0A">
      <w:pPr>
        <w:pStyle w:val="ListParagraph"/>
        <w:spacing w:after="0" w:line="240" w:lineRule="auto"/>
        <w:ind w:left="1418"/>
        <w:jc w:val="both"/>
        <w:rPr>
          <w:rFonts w:ascii="Times New Roman" w:eastAsia="Times New Roman" w:hAnsi="Times New Roman" w:cs="Times New Roman"/>
          <w:sz w:val="24"/>
          <w:szCs w:val="24"/>
        </w:rPr>
      </w:pPr>
    </w:p>
    <w:p w:rsidR="00B62B0A" w:rsidRPr="00D735DA" w:rsidRDefault="00B62B0A" w:rsidP="008B3A1F">
      <w:pPr>
        <w:pStyle w:val="ListParagraph"/>
        <w:numPr>
          <w:ilvl w:val="0"/>
          <w:numId w:val="15"/>
        </w:numPr>
        <w:spacing w:after="0" w:line="480" w:lineRule="auto"/>
        <w:jc w:val="both"/>
        <w:rPr>
          <w:rFonts w:ascii="Times New Roman" w:hAnsi="Times New Roman" w:cs="Times New Roman"/>
          <w:b/>
          <w:bCs/>
          <w:sz w:val="24"/>
          <w:szCs w:val="24"/>
        </w:rPr>
      </w:pPr>
      <w:r w:rsidRPr="00D735DA">
        <w:rPr>
          <w:rFonts w:ascii="Times New Roman" w:hAnsi="Times New Roman" w:cs="Times New Roman"/>
          <w:b/>
          <w:bCs/>
          <w:sz w:val="24"/>
          <w:szCs w:val="24"/>
        </w:rPr>
        <w:t>Prinsip-Prinsip Bank Syariah</w:t>
      </w:r>
    </w:p>
    <w:p w:rsidR="00B62B0A" w:rsidRDefault="00B62B0A" w:rsidP="00B62B0A">
      <w:pPr>
        <w:pStyle w:val="ListParagraph"/>
        <w:spacing w:after="0" w:line="480" w:lineRule="auto"/>
        <w:ind w:left="1080"/>
        <w:jc w:val="both"/>
        <w:rPr>
          <w:rFonts w:ascii="Times New Roman" w:eastAsia="Times New Roman" w:hAnsi="Times New Roman" w:cs="Times New Roman"/>
          <w:sz w:val="24"/>
          <w:szCs w:val="24"/>
        </w:rPr>
      </w:pPr>
      <w:r>
        <w:rPr>
          <w:rFonts w:ascii="Times New Roman" w:hAnsi="Times New Roman" w:cs="Times New Roman"/>
          <w:bCs/>
          <w:sz w:val="24"/>
          <w:szCs w:val="24"/>
        </w:rPr>
        <w:tab/>
      </w:r>
      <w:r>
        <w:rPr>
          <w:rFonts w:ascii="Times New Roman" w:eastAsia="Times New Roman" w:hAnsi="Times New Roman" w:cs="Times New Roman"/>
          <w:sz w:val="24"/>
          <w:szCs w:val="24"/>
        </w:rPr>
        <w:t>B</w:t>
      </w:r>
      <w:r w:rsidRPr="00A6404F">
        <w:rPr>
          <w:rFonts w:ascii="Times New Roman" w:eastAsia="Times New Roman" w:hAnsi="Times New Roman" w:cs="Times New Roman"/>
          <w:sz w:val="24"/>
          <w:szCs w:val="24"/>
        </w:rPr>
        <w:t xml:space="preserve">ank syariah </w:t>
      </w:r>
      <w:r>
        <w:rPr>
          <w:rFonts w:ascii="Times New Roman" w:eastAsia="Times New Roman" w:hAnsi="Times New Roman" w:cs="Times New Roman"/>
          <w:sz w:val="24"/>
          <w:szCs w:val="24"/>
        </w:rPr>
        <w:t xml:space="preserve">menjalankan aktivitasnya </w:t>
      </w:r>
      <w:r w:rsidRPr="00A6404F">
        <w:rPr>
          <w:rFonts w:ascii="Times New Roman" w:eastAsia="Times New Roman" w:hAnsi="Times New Roman" w:cs="Times New Roman"/>
          <w:sz w:val="24"/>
          <w:szCs w:val="24"/>
        </w:rPr>
        <w:t>tersebut menganut prinsip-prinsip sebagai berikut:</w:t>
      </w:r>
      <w:r>
        <w:rPr>
          <w:rStyle w:val="FootnoteReference"/>
          <w:rFonts w:ascii="Times New Roman" w:eastAsia="Times New Roman" w:hAnsi="Times New Roman" w:cs="Times New Roman"/>
          <w:sz w:val="24"/>
          <w:szCs w:val="24"/>
        </w:rPr>
        <w:footnoteReference w:id="40"/>
      </w:r>
      <w:r>
        <w:rPr>
          <w:rFonts w:ascii="Times New Roman" w:eastAsia="Times New Roman" w:hAnsi="Times New Roman" w:cs="Times New Roman"/>
          <w:sz w:val="24"/>
          <w:szCs w:val="24"/>
        </w:rPr>
        <w:t xml:space="preserve"> </w:t>
      </w:r>
      <w:r w:rsidRPr="00A6404F">
        <w:rPr>
          <w:rFonts w:ascii="Times New Roman" w:eastAsia="Times New Roman" w:hAnsi="Times New Roman" w:cs="Times New Roman"/>
          <w:sz w:val="24"/>
          <w:szCs w:val="24"/>
        </w:rPr>
        <w:t>Prinsip keadilantercermin dari penerapan imbalan atas dasar bagi hasil dan pengambilanmargin keuntungan yang disepakati bersama antara bank dengan nasabah, prinsip kesederajatan adalah bank syariah menempatkan nasabah penyimpanan dana, nasabah pengguna dana, maupun bank pada kedudukan yang sama dan sederajat. Hal ini tercermin dalam hak, kewajiban, resiko, dan keuntungan yang berimbang antara nasabah penyimpan dana, nasabah pengguna dana maupun bank, dan prinsip ketentraman adalah produk-produk bank syariah telah sesuai dengan prinsip dan kaidah muamalah Islam, antara tidak adanya unsur riba serta penerapan zakat harta. Artinya nasabah akan meraskan ketenteraman lahir maupun batin.</w:t>
      </w:r>
    </w:p>
    <w:p w:rsidR="00B62B0A" w:rsidRPr="00BB1DA5" w:rsidRDefault="00B62B0A" w:rsidP="00B62B0A">
      <w:pPr>
        <w:pStyle w:val="ListParagraph"/>
        <w:spacing w:after="0" w:line="480" w:lineRule="auto"/>
        <w:ind w:left="1080"/>
        <w:jc w:val="both"/>
        <w:rPr>
          <w:rFonts w:ascii="Times New Roman" w:hAnsi="Times New Roman" w:cs="Times New Roman"/>
          <w:bCs/>
          <w:sz w:val="24"/>
          <w:szCs w:val="24"/>
        </w:rPr>
      </w:pPr>
    </w:p>
    <w:p w:rsidR="00B62B0A" w:rsidRPr="00D735DA" w:rsidRDefault="00B62B0A" w:rsidP="008B3A1F">
      <w:pPr>
        <w:pStyle w:val="ListParagraph"/>
        <w:numPr>
          <w:ilvl w:val="0"/>
          <w:numId w:val="15"/>
        </w:numPr>
        <w:spacing w:after="0" w:line="480" w:lineRule="auto"/>
        <w:jc w:val="both"/>
        <w:rPr>
          <w:rFonts w:ascii="Times New Roman" w:hAnsi="Times New Roman" w:cs="Times New Roman"/>
          <w:b/>
          <w:bCs/>
          <w:sz w:val="24"/>
          <w:szCs w:val="24"/>
        </w:rPr>
      </w:pPr>
      <w:r w:rsidRPr="00D735DA">
        <w:rPr>
          <w:rFonts w:ascii="Times New Roman" w:hAnsi="Times New Roman" w:cs="Times New Roman"/>
          <w:b/>
          <w:bCs/>
          <w:sz w:val="24"/>
          <w:szCs w:val="24"/>
        </w:rPr>
        <w:t>Visi dan Misi Perbankan Syariah</w:t>
      </w:r>
    </w:p>
    <w:p w:rsidR="00B62B0A" w:rsidRPr="00CD2767" w:rsidRDefault="00B62B0A" w:rsidP="00B62B0A">
      <w:pPr>
        <w:pStyle w:val="ListParagraph"/>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ab/>
      </w:r>
      <w:r w:rsidRPr="00BB1DA5">
        <w:rPr>
          <w:rFonts w:ascii="Times New Roman" w:hAnsi="Times New Roman" w:cs="Times New Roman"/>
          <w:sz w:val="24"/>
          <w:szCs w:val="24"/>
        </w:rPr>
        <w:t>Visi perbankan syariah</w:t>
      </w:r>
      <w:r>
        <w:rPr>
          <w:rFonts w:ascii="Times New Roman" w:hAnsi="Times New Roman" w:cs="Times New Roman"/>
          <w:sz w:val="24"/>
          <w:szCs w:val="24"/>
        </w:rPr>
        <w:t xml:space="preserve"> </w:t>
      </w:r>
      <w:r>
        <w:rPr>
          <w:rFonts w:ascii="Times New Roman" w:eastAsia="Times New Roman" w:hAnsi="Times New Roman" w:cs="Times New Roman"/>
          <w:sz w:val="24"/>
          <w:szCs w:val="24"/>
        </w:rPr>
        <w:t>berbunyi: “Terwujudnya si</w:t>
      </w:r>
      <w:r w:rsidRPr="00BB1DA5">
        <w:rPr>
          <w:rFonts w:ascii="Times New Roman" w:eastAsia="Times New Roman" w:hAnsi="Times New Roman" w:cs="Times New Roman"/>
          <w:sz w:val="24"/>
          <w:szCs w:val="24"/>
        </w:rPr>
        <w:t xml:space="preserve">stem perbankan syariah yang kompetitif, efisien, dan memenuhi prinsip kehati-hatian yang mampu mendukung sektor riil secara nyata melalui kegiatan </w:t>
      </w:r>
      <w:r w:rsidRPr="00BB1DA5">
        <w:rPr>
          <w:rFonts w:ascii="Times New Roman" w:eastAsia="Times New Roman" w:hAnsi="Times New Roman" w:cs="Times New Roman"/>
          <w:sz w:val="24"/>
          <w:szCs w:val="24"/>
        </w:rPr>
        <w:lastRenderedPageBreak/>
        <w:t>pembiayaan berbasis bagi hasil (</w:t>
      </w:r>
      <w:r w:rsidRPr="00BB1DA5">
        <w:rPr>
          <w:rFonts w:ascii="Times New Roman" w:eastAsia="Times New Roman" w:hAnsi="Times New Roman" w:cs="Times New Roman"/>
          <w:i/>
          <w:sz w:val="24"/>
          <w:szCs w:val="24"/>
        </w:rPr>
        <w:t>share-based financing</w:t>
      </w:r>
      <w:r w:rsidRPr="00BB1DA5">
        <w:rPr>
          <w:rFonts w:ascii="Times New Roman" w:eastAsia="Times New Roman" w:hAnsi="Times New Roman" w:cs="Times New Roman"/>
          <w:sz w:val="24"/>
          <w:szCs w:val="24"/>
        </w:rPr>
        <w:t xml:space="preserve">) dan transaksi riil dalam kerangka keadilan, tolong-menolong menuju kebaikan guna mencapai kemaslahatan masyarakat. Sedangkan </w:t>
      </w:r>
      <w:r w:rsidRPr="00BB1DA5">
        <w:rPr>
          <w:rFonts w:ascii="Times New Roman" w:hAnsi="Times New Roman" w:cs="Times New Roman"/>
          <w:sz w:val="24"/>
          <w:szCs w:val="24"/>
        </w:rPr>
        <w:t>misi perbankan syariah</w:t>
      </w:r>
      <w:r w:rsidRPr="00BB1DA5">
        <w:rPr>
          <w:rFonts w:ascii="Times New Roman" w:eastAsia="Times New Roman" w:hAnsi="Times New Roman" w:cs="Times New Roman"/>
          <w:sz w:val="24"/>
          <w:szCs w:val="24"/>
        </w:rPr>
        <w:t xml:space="preserve">misi yang menjelaskan peran Bank Indonesia adalah mewujudkan iklim yang kondusif untuk mengembangkan perbankan syariah yang istiqomah terhadap prinsip-prinsip syariah dan mampu berperan dalam sektor riil, yang meliputi sebagai berikut:Melakukan kajian dan penelitian tentang kondisi, potensi serta kebutuhan perbankan syariah secara berkesinambungan, mempersiapkan konsep dan melaksanakan pengaturan dan pengawasan berbasis resiko guna menjamin kesinambungan operasional perbankan syariah yang sesuai dengan karakteristiknya, mempersiapkan infrastruktur guna penigkatan efisiensi operasional perbankan syariah, dan mendesain kerangka </w:t>
      </w:r>
      <w:r w:rsidRPr="00BB1DA5">
        <w:rPr>
          <w:rFonts w:ascii="Times New Roman" w:eastAsia="Times New Roman" w:hAnsi="Times New Roman" w:cs="Times New Roman"/>
          <w:i/>
          <w:sz w:val="24"/>
          <w:szCs w:val="24"/>
        </w:rPr>
        <w:t>entry</w:t>
      </w:r>
      <w:r w:rsidRPr="00BB1DA5">
        <w:rPr>
          <w:rFonts w:ascii="Times New Roman" w:eastAsia="Times New Roman" w:hAnsi="Times New Roman" w:cs="Times New Roman"/>
          <w:sz w:val="24"/>
          <w:szCs w:val="24"/>
        </w:rPr>
        <w:t>dan</w:t>
      </w:r>
      <w:r w:rsidRPr="00BB1DA5">
        <w:rPr>
          <w:rFonts w:ascii="Times New Roman" w:eastAsia="Times New Roman" w:hAnsi="Times New Roman" w:cs="Times New Roman"/>
          <w:i/>
          <w:sz w:val="24"/>
          <w:szCs w:val="24"/>
        </w:rPr>
        <w:t xml:space="preserve"> exit</w:t>
      </w:r>
      <w:r w:rsidRPr="00BB1DA5">
        <w:rPr>
          <w:rFonts w:ascii="Times New Roman" w:eastAsia="Times New Roman" w:hAnsi="Times New Roman" w:cs="Times New Roman"/>
          <w:sz w:val="24"/>
          <w:szCs w:val="24"/>
        </w:rPr>
        <w:t>perbankan syariah yang dapat mendukung stabilitas sistem perbankan.</w:t>
      </w:r>
      <w:r>
        <w:rPr>
          <w:rStyle w:val="FootnoteReference"/>
          <w:rFonts w:ascii="Times New Roman" w:eastAsia="Times New Roman" w:hAnsi="Times New Roman" w:cs="Times New Roman"/>
          <w:sz w:val="24"/>
          <w:szCs w:val="24"/>
        </w:rPr>
        <w:footnoteReference w:id="41"/>
      </w:r>
    </w:p>
    <w:p w:rsidR="00B62B0A" w:rsidRPr="00E66A63" w:rsidRDefault="00B62B0A" w:rsidP="00B62B0A">
      <w:pPr>
        <w:pStyle w:val="ListParagraph"/>
        <w:spacing w:after="0" w:line="240" w:lineRule="auto"/>
        <w:ind w:left="1418"/>
        <w:jc w:val="both"/>
        <w:rPr>
          <w:rStyle w:val="FootnoteReference"/>
        </w:rPr>
      </w:pPr>
    </w:p>
    <w:p w:rsidR="00B62B0A" w:rsidRPr="00CD2767" w:rsidRDefault="00B62B0A" w:rsidP="00B62B0A">
      <w:pPr>
        <w:pStyle w:val="ListParagraph"/>
        <w:tabs>
          <w:tab w:val="left" w:pos="1440"/>
          <w:tab w:val="left" w:pos="2552"/>
        </w:tabs>
        <w:spacing w:after="0" w:line="480" w:lineRule="auto"/>
        <w:jc w:val="both"/>
        <w:rPr>
          <w:rFonts w:asciiTheme="majorBidi" w:hAnsiTheme="majorBidi" w:cstheme="majorBidi"/>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B62B0A">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1661312" behindDoc="0" locked="0" layoutInCell="1" allowOverlap="1" wp14:anchorId="724F0E14" wp14:editId="5DDBF998">
                <wp:simplePos x="0" y="0"/>
                <wp:positionH relativeFrom="column">
                  <wp:posOffset>4798695</wp:posOffset>
                </wp:positionH>
                <wp:positionV relativeFrom="paragraph">
                  <wp:posOffset>-1106805</wp:posOffset>
                </wp:positionV>
                <wp:extent cx="704850" cy="1257300"/>
                <wp:effectExtent l="9525" t="9525" r="9525" b="952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2573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77.85pt;margin-top:-87.15pt;width:55.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4YMIAIAAD0EAAAOAAAAZHJzL2Uyb0RvYy54bWysU9tuEzEQfUfiHyy/k72QkHSVTVWlBCEV&#10;qCh8gOP1Zi28HjN2silfz9ibhhReEMIPlsczPj5zZmZ5fewNOyj0GmzNi0nOmbISGm13Nf/6ZfNq&#10;wZkPwjbCgFU1f1SeX69evlgOrlIldGAahYxArK8GV/MuBFdlmZed6oWfgFOWnC1gLwKZuMsaFAOh&#10;9yYr8/xNNgA2DkEq7+n2dnTyVcJvWyXDp7b1KjBTc+IW0o5p38Y9Wy1FtUPhOi1PNMQ/sOiFtvTp&#10;GepWBMH2qP+A6rVE8NCGiYQ+g7bVUqUcKJsi/y2bh044lXIhcbw7y+T/H6z8eLhHppuazzmzoqcS&#10;fSbRhN0ZxYoy6jM4X1HYg7vHmKF3dyC/eWZh3VGYukGEoVOiIVZFjM+ePYiGp6dsO3yAhuDFPkCS&#10;6thiHwFJBHZMFXk8V0QdA5N0Oc+nixnVTZKrKGfz13kqWSaqp9cOfXinoGfxUHMk8gldHO58iGxE&#10;9RSS2IPRzUYbkwzcbdcG2UFQd2zSSglQkpdhxrKh5lezcpaQn/n830H0OlCbG93XfJHHNTZelO2t&#10;bVITBqHNeCbKxp50jNKNJdhC80gyIow9TDNHhw7wB2cD9W/N/fe9QMWZeW+pFFfFdBobPhnT2bwk&#10;Ay8920uPsJKgah44G4/rMA7J3qHedfRTkXK3cEPla3VSNpZ2ZHUiSz2aBD/NUxyCSztF/Zr61U8A&#10;AAD//wMAUEsDBBQABgAIAAAAIQD6zxLw4AAAAAsBAAAPAAAAZHJzL2Rvd25yZXYueG1sTI9NT8Mw&#10;DIbvSPyHyEjctnRf7VSaTjCKuHAYA+5eYtqKJqmabOv49ZgTHG0/ev28xWa0nTjREFrvFMymCQhy&#10;2pvW1Qre354maxAhojPYeUcKLhRgU15fFZgbf3avdNrHWnCICzkqaGLscymDbshimPqeHN8+/WAx&#10;8jjU0gx45nDbyXmSpNJi6/hDgz1tG9Jf+6NVsEN83H0/a/1QXV6WFW0/KvKdUrc34/0diEhj/IPh&#10;V5/VoWSngz86E0SnIFutMkYVTGbZcgGCkXWa8uqgYL7IQJaF/N+h/AEAAP//AwBQSwECLQAUAAYA&#10;CAAAACEAtoM4kv4AAADhAQAAEwAAAAAAAAAAAAAAAAAAAAAAW0NvbnRlbnRfVHlwZXNdLnhtbFBL&#10;AQItABQABgAIAAAAIQA4/SH/1gAAAJQBAAALAAAAAAAAAAAAAAAAAC8BAABfcmVscy8ucmVsc1BL&#10;AQItABQABgAIAAAAIQDMV4YMIAIAAD0EAAAOAAAAAAAAAAAAAAAAAC4CAABkcnMvZTJvRG9jLnht&#10;bFBLAQItABQABgAIAAAAIQD6zxLw4AAAAAsBAAAPAAAAAAAAAAAAAAAAAHoEAABkcnMvZG93bnJl&#10;di54bWxQSwUGAAAAAAQABADzAAAAhwUAAAAA&#10;" strokecolor="white"/>
            </w:pict>
          </mc:Fallback>
        </mc:AlternateContent>
      </w:r>
      <w:r w:rsidRPr="00377301">
        <w:rPr>
          <w:rFonts w:ascii="Times New Roman" w:hAnsi="Times New Roman" w:cs="Times New Roman"/>
          <w:b/>
          <w:bCs/>
          <w:sz w:val="24"/>
          <w:szCs w:val="24"/>
        </w:rPr>
        <w:t>BAB III</w:t>
      </w:r>
    </w:p>
    <w:p w:rsidR="00B62B0A" w:rsidRPr="00377301" w:rsidRDefault="00B62B0A" w:rsidP="00B62B0A">
      <w:pPr>
        <w:pStyle w:val="ListParagraph"/>
        <w:spacing w:after="0" w:line="240" w:lineRule="auto"/>
        <w:ind w:left="0"/>
        <w:jc w:val="center"/>
        <w:rPr>
          <w:rFonts w:ascii="Times New Roman" w:hAnsi="Times New Roman" w:cs="Times New Roman"/>
          <w:b/>
          <w:bCs/>
          <w:sz w:val="24"/>
          <w:szCs w:val="24"/>
        </w:rPr>
      </w:pPr>
    </w:p>
    <w:p w:rsidR="00B62B0A" w:rsidRDefault="00B62B0A" w:rsidP="00B62B0A">
      <w:pPr>
        <w:pStyle w:val="ListParagraph"/>
        <w:spacing w:after="0" w:line="240" w:lineRule="auto"/>
        <w:ind w:left="0"/>
        <w:jc w:val="center"/>
        <w:rPr>
          <w:rFonts w:ascii="Times New Roman" w:hAnsi="Times New Roman" w:cs="Times New Roman"/>
          <w:b/>
          <w:bCs/>
          <w:sz w:val="24"/>
          <w:szCs w:val="24"/>
        </w:rPr>
      </w:pPr>
      <w:r w:rsidRPr="00377301">
        <w:rPr>
          <w:rFonts w:ascii="Times New Roman" w:hAnsi="Times New Roman" w:cs="Times New Roman"/>
          <w:b/>
          <w:bCs/>
          <w:sz w:val="24"/>
          <w:szCs w:val="24"/>
        </w:rPr>
        <w:t xml:space="preserve">GAMBARAN UMUM </w:t>
      </w:r>
      <w:r>
        <w:rPr>
          <w:rFonts w:ascii="Times New Roman" w:hAnsi="Times New Roman" w:cs="Times New Roman"/>
          <w:b/>
          <w:bCs/>
          <w:sz w:val="24"/>
          <w:szCs w:val="24"/>
        </w:rPr>
        <w:t xml:space="preserve">PT. BRI SYARIAH </w:t>
      </w:r>
    </w:p>
    <w:p w:rsidR="00B62B0A" w:rsidRPr="00377301" w:rsidRDefault="00B62B0A" w:rsidP="00B62B0A">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KANTOR CABANG BENGKULU</w:t>
      </w:r>
    </w:p>
    <w:p w:rsidR="00B62B0A" w:rsidRPr="00AB2377" w:rsidRDefault="00B62B0A" w:rsidP="00B62B0A">
      <w:pPr>
        <w:spacing w:line="240" w:lineRule="auto"/>
        <w:jc w:val="center"/>
        <w:rPr>
          <w:rFonts w:ascii="Times New Roman" w:hAnsi="Times New Roman" w:cs="Times New Roman"/>
          <w:b/>
          <w:sz w:val="24"/>
          <w:szCs w:val="24"/>
        </w:rPr>
      </w:pPr>
    </w:p>
    <w:p w:rsidR="00B62B0A" w:rsidRPr="00377301" w:rsidRDefault="00B62B0A" w:rsidP="008B3A1F">
      <w:pPr>
        <w:pStyle w:val="ListParagraph"/>
        <w:numPr>
          <w:ilvl w:val="2"/>
          <w:numId w:val="17"/>
        </w:numPr>
        <w:spacing w:line="480" w:lineRule="auto"/>
        <w:jc w:val="both"/>
        <w:rPr>
          <w:rFonts w:ascii="Times New Roman" w:hAnsi="Times New Roman"/>
          <w:b/>
          <w:iCs/>
          <w:color w:val="000000"/>
          <w:sz w:val="24"/>
          <w:szCs w:val="24"/>
        </w:rPr>
      </w:pPr>
      <w:r w:rsidRPr="00377301">
        <w:rPr>
          <w:rFonts w:ascii="Times New Roman" w:hAnsi="Times New Roman"/>
          <w:b/>
          <w:iCs/>
          <w:color w:val="000000"/>
          <w:sz w:val="24"/>
          <w:szCs w:val="24"/>
        </w:rPr>
        <w:t>Sejarah</w:t>
      </w:r>
      <w:r>
        <w:rPr>
          <w:rFonts w:ascii="Times New Roman" w:hAnsi="Times New Roman"/>
          <w:b/>
          <w:iCs/>
          <w:color w:val="000000"/>
          <w:sz w:val="24"/>
          <w:szCs w:val="24"/>
        </w:rPr>
        <w:t xml:space="preserve"> dan Perkembangan PT. BRI Syariah</w:t>
      </w:r>
    </w:p>
    <w:p w:rsidR="00B62B0A" w:rsidRPr="00AB2377" w:rsidRDefault="00B62B0A" w:rsidP="00B62B0A">
      <w:pPr>
        <w:pStyle w:val="ListParagraph"/>
        <w:spacing w:line="480" w:lineRule="auto"/>
        <w:ind w:left="360" w:firstLine="720"/>
        <w:jc w:val="both"/>
        <w:rPr>
          <w:rFonts w:ascii="Times New Roman" w:hAnsi="Times New Roman"/>
          <w:sz w:val="24"/>
          <w:szCs w:val="24"/>
        </w:rPr>
      </w:pPr>
      <w:r w:rsidRPr="00AB2377">
        <w:rPr>
          <w:rFonts w:ascii="Times New Roman" w:hAnsi="Times New Roman"/>
          <w:sz w:val="24"/>
          <w:szCs w:val="24"/>
        </w:rPr>
        <w:t>Berawal dari akuisisi PT. Bank Rakyat</w:t>
      </w:r>
      <w:r>
        <w:rPr>
          <w:rFonts w:ascii="Times New Roman" w:hAnsi="Times New Roman"/>
          <w:sz w:val="24"/>
          <w:szCs w:val="24"/>
        </w:rPr>
        <w:t xml:space="preserve"> Indonesia (Persero), Tbk. </w:t>
      </w:r>
      <w:r w:rsidRPr="00AB2377">
        <w:rPr>
          <w:rFonts w:ascii="Times New Roman" w:hAnsi="Times New Roman"/>
          <w:sz w:val="24"/>
          <w:szCs w:val="24"/>
        </w:rPr>
        <w:t>terhadap Bank Jasa Arta pada 19 Desember 2007 dan setelah mendapatkan izin dari Bank Indonesia pada 16 Oktober 2008 melalui suratnya o.10/67/KEP.GBI/DpG/2008, maka pada tanggal 17 November 2008 PT. Bank BRISyariah secara resmi beroperasi. Kemudian PT. Bank BRI Syariah merubah kegiatan usaha yang semula beroperasional secara konvensional, kemudian diubah menjadi kegiatan perbankan berdasarkan prinsip syariah Islam.</w:t>
      </w:r>
      <w:r w:rsidRPr="00AB2377">
        <w:rPr>
          <w:rStyle w:val="FootnoteReference"/>
          <w:rFonts w:ascii="Times New Roman" w:hAnsi="Times New Roman"/>
          <w:sz w:val="24"/>
          <w:szCs w:val="24"/>
        </w:rPr>
        <w:footnoteReference w:id="42"/>
      </w:r>
    </w:p>
    <w:p w:rsidR="00B62B0A" w:rsidRPr="00AB2377" w:rsidRDefault="00B62B0A" w:rsidP="00B62B0A">
      <w:pPr>
        <w:pStyle w:val="ListParagraph"/>
        <w:spacing w:line="480" w:lineRule="auto"/>
        <w:ind w:left="360" w:firstLine="720"/>
        <w:jc w:val="both"/>
        <w:rPr>
          <w:rFonts w:ascii="Times New Roman" w:hAnsi="Times New Roman"/>
          <w:sz w:val="24"/>
          <w:szCs w:val="24"/>
        </w:rPr>
      </w:pPr>
      <w:r w:rsidRPr="00AB2377">
        <w:rPr>
          <w:rFonts w:ascii="Times New Roman" w:hAnsi="Times New Roman"/>
          <w:sz w:val="24"/>
          <w:szCs w:val="24"/>
        </w:rPr>
        <w:t>Dua tahun lebih PT. Bank BRI Syariah hadir mempersembahkan sebuah bank ritel modern terkemuka dengan layanan fi</w:t>
      </w:r>
      <w:r w:rsidRPr="00AB2377">
        <w:rPr>
          <w:rFonts w:ascii="Times New Roman" w:hAnsi="Times New Roman"/>
          <w:sz w:val="24"/>
          <w:szCs w:val="24"/>
        </w:rPr>
        <w:softHyphen/>
        <w:t>nansial sesuai kebutuhan nasabah dengan jangkauan termudah untuk kehidupan lebih bermakna. Melayani nasabah dengan pelayanan prima (</w:t>
      </w:r>
      <w:r w:rsidRPr="00AB2377">
        <w:rPr>
          <w:rFonts w:ascii="Times New Roman" w:hAnsi="Times New Roman"/>
          <w:i/>
          <w:sz w:val="24"/>
          <w:szCs w:val="24"/>
        </w:rPr>
        <w:t>service excellence</w:t>
      </w:r>
      <w:r w:rsidRPr="00AB2377">
        <w:rPr>
          <w:rFonts w:ascii="Times New Roman" w:hAnsi="Times New Roman"/>
          <w:sz w:val="24"/>
          <w:szCs w:val="24"/>
        </w:rPr>
        <w:t>) dan menawarkan beragam produk yang sesuai harapan nasabah dengan prinsip syariah.</w:t>
      </w:r>
    </w:p>
    <w:p w:rsidR="00B62B0A" w:rsidRPr="00AB2377" w:rsidRDefault="00B62B0A" w:rsidP="00B62B0A">
      <w:pPr>
        <w:pStyle w:val="ListParagraph"/>
        <w:spacing w:line="480" w:lineRule="auto"/>
        <w:ind w:left="360" w:firstLine="720"/>
        <w:jc w:val="both"/>
        <w:rPr>
          <w:rFonts w:ascii="Times New Roman" w:hAnsi="Times New Roman"/>
          <w:sz w:val="24"/>
          <w:szCs w:val="24"/>
        </w:rPr>
      </w:pPr>
      <w:r w:rsidRPr="00AB2377">
        <w:rPr>
          <w:rFonts w:ascii="Times New Roman" w:hAnsi="Times New Roman"/>
          <w:sz w:val="24"/>
          <w:szCs w:val="24"/>
        </w:rPr>
        <w:t xml:space="preserve">Kehadiran PT. Bank BRI Syariah di tengah-tengah industri perbankan nasional dipertegas oleh makna pendar cahaya yang mengikuti logo perusahaan. Logo ini menggambarkan keinginan dan tuntutan masyarakat terhadap sebuah bank modern sekelas PT. Bank BRI Syariah yang mampu </w:t>
      </w:r>
      <w:r w:rsidRPr="00AB2377">
        <w:rPr>
          <w:rFonts w:ascii="Times New Roman" w:hAnsi="Times New Roman"/>
          <w:sz w:val="24"/>
          <w:szCs w:val="24"/>
        </w:rPr>
        <w:lastRenderedPageBreak/>
        <w:t>melayani masyarakat dalam kehidupan modern. Kombinasi warna yang digunakan merupakan turunan dari warna biru dan putih sebagai benang merah dengan brand PT. Bank Rakyat Indonesia (Persero), Tbk.</w:t>
      </w:r>
      <w:r w:rsidRPr="00AB2377">
        <w:rPr>
          <w:rStyle w:val="FootnoteReference"/>
          <w:rFonts w:ascii="Times New Roman" w:hAnsi="Times New Roman"/>
          <w:sz w:val="24"/>
          <w:szCs w:val="24"/>
        </w:rPr>
        <w:footnoteReference w:id="43"/>
      </w:r>
    </w:p>
    <w:p w:rsidR="00B62B0A" w:rsidRDefault="00B62B0A" w:rsidP="00B62B0A">
      <w:pPr>
        <w:pStyle w:val="ListParagraph"/>
        <w:spacing w:after="0" w:line="480" w:lineRule="auto"/>
        <w:ind w:left="360" w:firstLine="720"/>
        <w:jc w:val="both"/>
        <w:rPr>
          <w:rFonts w:ascii="Times New Roman" w:hAnsi="Times New Roman"/>
          <w:sz w:val="24"/>
          <w:szCs w:val="24"/>
        </w:rPr>
      </w:pPr>
      <w:r w:rsidRPr="00AB2377">
        <w:rPr>
          <w:rFonts w:ascii="Times New Roman" w:hAnsi="Times New Roman"/>
          <w:sz w:val="24"/>
          <w:szCs w:val="24"/>
        </w:rPr>
        <w:t xml:space="preserve">Bank BRI Syariah </w:t>
      </w:r>
      <w:r>
        <w:rPr>
          <w:rFonts w:ascii="Times New Roman" w:hAnsi="Times New Roman"/>
          <w:sz w:val="24"/>
          <w:szCs w:val="24"/>
        </w:rPr>
        <w:t xml:space="preserve">Bengkulu berdiri pada tanggal 27 November 2011. Pimpinan cabang </w:t>
      </w:r>
      <w:r w:rsidRPr="00AB2377">
        <w:rPr>
          <w:rFonts w:ascii="Times New Roman" w:hAnsi="Times New Roman"/>
          <w:sz w:val="24"/>
          <w:szCs w:val="24"/>
        </w:rPr>
        <w:t xml:space="preserve">BRI Syariah </w:t>
      </w:r>
      <w:r>
        <w:rPr>
          <w:rFonts w:ascii="Times New Roman" w:hAnsi="Times New Roman"/>
          <w:sz w:val="24"/>
          <w:szCs w:val="24"/>
        </w:rPr>
        <w:t xml:space="preserve">Bengkulu pertama adalah Bapak Rangga Lawe. </w:t>
      </w:r>
      <w:r w:rsidRPr="00AB2377">
        <w:rPr>
          <w:rFonts w:ascii="Times New Roman" w:hAnsi="Times New Roman"/>
          <w:sz w:val="24"/>
          <w:szCs w:val="24"/>
        </w:rPr>
        <w:t xml:space="preserve">BRI Syariah </w:t>
      </w:r>
      <w:r>
        <w:rPr>
          <w:rFonts w:ascii="Times New Roman" w:hAnsi="Times New Roman"/>
          <w:sz w:val="24"/>
          <w:szCs w:val="24"/>
        </w:rPr>
        <w:t>Bengkulu terdiri dari satu cabang yang terletak di Jl. S. Parman, No. 51 A-B kota Bengkulu dan 2 UMS Yaitu UMS Panorama dan Pasar Minggu. Seiring berjalannya waktu unit bertambah dan satu kantor cabang pembantu, unit tersebut antara lain outlet Kepahyang, outlet Argamakmur, outlet Pagar Dewa, outlet Seluma, outlet Pasar Minggu, UMS Bengkulu dan Panorama 1, outlet Panorama 2. Sedangkan KCP nya adalah KCP Panorama yang terletak di jalan Salak No. 80 yang dipimpin oleh  pemimpin cabang pembantu Bapak Anton Budiona, Bri Syariah Bengkulu sudah tiga kali berganti pemimpin yaitu pertama Bapak Rangga Lawe, yang kedua Bapak Yuliawan Andri Putra, dan saat ini adalah Bapak Dede Saepudin.</w:t>
      </w:r>
      <w:r>
        <w:rPr>
          <w:rStyle w:val="FootnoteReference"/>
          <w:rFonts w:ascii="Times New Roman" w:hAnsi="Times New Roman"/>
          <w:sz w:val="24"/>
          <w:szCs w:val="24"/>
        </w:rPr>
        <w:footnoteReference w:id="44"/>
      </w:r>
    </w:p>
    <w:p w:rsidR="00B62B0A" w:rsidRPr="00E82328" w:rsidRDefault="00B62B0A" w:rsidP="008B3A1F">
      <w:pPr>
        <w:pStyle w:val="ListParagraph"/>
        <w:numPr>
          <w:ilvl w:val="2"/>
          <w:numId w:val="17"/>
        </w:numPr>
        <w:spacing w:after="0" w:line="480" w:lineRule="auto"/>
        <w:jc w:val="both"/>
        <w:rPr>
          <w:rFonts w:ascii="Times New Roman" w:hAnsi="Times New Roman" w:cs="Times New Roman"/>
          <w:b/>
          <w:bCs/>
          <w:color w:val="000000"/>
          <w:sz w:val="24"/>
          <w:szCs w:val="24"/>
        </w:rPr>
      </w:pPr>
      <w:r w:rsidRPr="00E82328">
        <w:rPr>
          <w:rFonts w:ascii="Times New Roman" w:hAnsi="Times New Roman" w:cs="Times New Roman"/>
          <w:b/>
          <w:bCs/>
          <w:color w:val="000000"/>
          <w:sz w:val="24"/>
          <w:szCs w:val="24"/>
        </w:rPr>
        <w:t>Visi dan Misi</w:t>
      </w:r>
    </w:p>
    <w:p w:rsidR="00B62B0A" w:rsidRPr="00E82328" w:rsidRDefault="00B62B0A" w:rsidP="008B3A1F">
      <w:pPr>
        <w:pStyle w:val="ListParagraph"/>
        <w:numPr>
          <w:ilvl w:val="3"/>
          <w:numId w:val="17"/>
        </w:numPr>
        <w:spacing w:after="0" w:line="480" w:lineRule="auto"/>
        <w:ind w:left="851"/>
        <w:jc w:val="both"/>
        <w:rPr>
          <w:rFonts w:ascii="Times New Roman" w:hAnsi="Times New Roman" w:cs="Times New Roman"/>
          <w:bCs/>
          <w:color w:val="000000"/>
          <w:sz w:val="24"/>
          <w:szCs w:val="24"/>
        </w:rPr>
      </w:pPr>
      <w:r w:rsidRPr="00AE18AA">
        <w:rPr>
          <w:rFonts w:ascii="Times New Roman" w:hAnsi="Times New Roman"/>
          <w:bCs/>
          <w:color w:val="000000"/>
          <w:sz w:val="24"/>
          <w:szCs w:val="24"/>
        </w:rPr>
        <w:t>Visi</w:t>
      </w:r>
    </w:p>
    <w:p w:rsidR="00B62B0A" w:rsidRPr="00AE18AA" w:rsidRDefault="00B62B0A" w:rsidP="00B62B0A">
      <w:pPr>
        <w:pStyle w:val="ListParagraph"/>
        <w:spacing w:after="0" w:line="480" w:lineRule="auto"/>
        <w:ind w:firstLine="720"/>
        <w:jc w:val="both"/>
        <w:rPr>
          <w:rFonts w:ascii="Times New Roman" w:hAnsi="Times New Roman"/>
          <w:bCs/>
          <w:color w:val="000000"/>
          <w:sz w:val="24"/>
          <w:szCs w:val="24"/>
        </w:rPr>
      </w:pPr>
      <w:r w:rsidRPr="00AE18AA">
        <w:rPr>
          <w:rFonts w:ascii="Times New Roman" w:hAnsi="Times New Roman"/>
          <w:bCs/>
          <w:color w:val="000000"/>
          <w:sz w:val="24"/>
          <w:szCs w:val="24"/>
        </w:rPr>
        <w:t>Menjadi bank ritel terkemuka dengan ragam layanan finansial sesuai kebutuhan nasabah dengan jangkauan termudah untuk kehidupan lebih bermakna.</w:t>
      </w:r>
      <w:r w:rsidRPr="00AE18AA">
        <w:rPr>
          <w:rStyle w:val="FootnoteReference"/>
          <w:rFonts w:ascii="Times New Roman" w:hAnsi="Times New Roman"/>
          <w:color w:val="000000"/>
          <w:sz w:val="24"/>
          <w:szCs w:val="24"/>
        </w:rPr>
        <w:footnoteReference w:id="45"/>
      </w:r>
    </w:p>
    <w:p w:rsidR="00B62B0A" w:rsidRPr="00377301" w:rsidRDefault="00B62B0A" w:rsidP="008B3A1F">
      <w:pPr>
        <w:pStyle w:val="Heading3"/>
        <w:keepLines w:val="0"/>
        <w:numPr>
          <w:ilvl w:val="3"/>
          <w:numId w:val="17"/>
        </w:numPr>
        <w:spacing w:before="0" w:line="480" w:lineRule="auto"/>
        <w:ind w:left="709"/>
        <w:jc w:val="both"/>
        <w:rPr>
          <w:rFonts w:ascii="Times New Roman" w:hAnsi="Times New Roman"/>
          <w:b w:val="0"/>
          <w:color w:val="000000"/>
          <w:sz w:val="24"/>
          <w:szCs w:val="24"/>
        </w:rPr>
      </w:pPr>
      <w:r w:rsidRPr="00377301">
        <w:rPr>
          <w:rFonts w:ascii="Times New Roman" w:hAnsi="Times New Roman"/>
          <w:b w:val="0"/>
          <w:color w:val="000000"/>
          <w:sz w:val="24"/>
          <w:szCs w:val="24"/>
        </w:rPr>
        <w:lastRenderedPageBreak/>
        <w:t>Misi</w:t>
      </w:r>
    </w:p>
    <w:p w:rsidR="00B62B0A" w:rsidRPr="00377301" w:rsidRDefault="00B62B0A" w:rsidP="008B3A1F">
      <w:pPr>
        <w:pStyle w:val="ListParagraph"/>
        <w:numPr>
          <w:ilvl w:val="0"/>
          <w:numId w:val="18"/>
        </w:numPr>
        <w:tabs>
          <w:tab w:val="clear" w:pos="720"/>
          <w:tab w:val="num" w:pos="-1350"/>
        </w:tabs>
        <w:spacing w:after="0" w:line="480" w:lineRule="auto"/>
        <w:ind w:left="1080"/>
        <w:jc w:val="both"/>
        <w:rPr>
          <w:rFonts w:ascii="Times New Roman" w:hAnsi="Times New Roman"/>
          <w:color w:val="000000"/>
          <w:sz w:val="24"/>
          <w:szCs w:val="24"/>
        </w:rPr>
      </w:pPr>
      <w:r w:rsidRPr="00377301">
        <w:rPr>
          <w:rFonts w:ascii="Times New Roman" w:hAnsi="Times New Roman"/>
          <w:color w:val="000000"/>
          <w:sz w:val="24"/>
          <w:szCs w:val="24"/>
        </w:rPr>
        <w:t>Memahami keragaman individu dan mengakomodasi beragam kebutuhan fi</w:t>
      </w:r>
      <w:r w:rsidRPr="00377301">
        <w:rPr>
          <w:rFonts w:ascii="Times New Roman" w:hAnsi="Times New Roman"/>
          <w:color w:val="000000"/>
          <w:sz w:val="24"/>
          <w:szCs w:val="24"/>
        </w:rPr>
        <w:softHyphen/>
        <w:t>nansial nasabah. </w:t>
      </w:r>
    </w:p>
    <w:p w:rsidR="00B62B0A" w:rsidRPr="00377301" w:rsidRDefault="00B62B0A" w:rsidP="008B3A1F">
      <w:pPr>
        <w:numPr>
          <w:ilvl w:val="0"/>
          <w:numId w:val="18"/>
        </w:numPr>
        <w:tabs>
          <w:tab w:val="clear" w:pos="720"/>
          <w:tab w:val="num" w:pos="-1350"/>
        </w:tabs>
        <w:spacing w:before="100" w:beforeAutospacing="1" w:after="100" w:afterAutospacing="1" w:line="480" w:lineRule="auto"/>
        <w:ind w:left="1080"/>
        <w:jc w:val="both"/>
        <w:rPr>
          <w:rFonts w:ascii="Times New Roman" w:hAnsi="Times New Roman" w:cs="Times New Roman"/>
          <w:color w:val="000000"/>
          <w:sz w:val="24"/>
          <w:szCs w:val="24"/>
        </w:rPr>
      </w:pPr>
      <w:r w:rsidRPr="00377301">
        <w:rPr>
          <w:rFonts w:ascii="Times New Roman" w:hAnsi="Times New Roman" w:cs="Times New Roman"/>
          <w:color w:val="000000"/>
          <w:sz w:val="24"/>
          <w:szCs w:val="24"/>
        </w:rPr>
        <w:t>Menyediakan produk dan layanan yang mengedepankan etika sesuai dengan prinsip-prinsip syariah.</w:t>
      </w:r>
    </w:p>
    <w:p w:rsidR="00B62B0A" w:rsidRPr="00377301" w:rsidRDefault="00B62B0A" w:rsidP="008B3A1F">
      <w:pPr>
        <w:numPr>
          <w:ilvl w:val="0"/>
          <w:numId w:val="18"/>
        </w:numPr>
        <w:tabs>
          <w:tab w:val="clear" w:pos="720"/>
          <w:tab w:val="num" w:pos="-1350"/>
        </w:tabs>
        <w:spacing w:before="100" w:beforeAutospacing="1" w:after="100" w:afterAutospacing="1" w:line="480" w:lineRule="auto"/>
        <w:ind w:left="1080"/>
        <w:jc w:val="both"/>
        <w:rPr>
          <w:rFonts w:ascii="Times New Roman" w:hAnsi="Times New Roman" w:cs="Times New Roman"/>
          <w:color w:val="000000"/>
          <w:sz w:val="24"/>
          <w:szCs w:val="24"/>
        </w:rPr>
      </w:pPr>
      <w:r w:rsidRPr="00377301">
        <w:rPr>
          <w:rFonts w:ascii="Times New Roman" w:hAnsi="Times New Roman" w:cs="Times New Roman"/>
          <w:color w:val="000000"/>
          <w:sz w:val="24"/>
          <w:szCs w:val="24"/>
        </w:rPr>
        <w:t>Menyediakan akses ternyaman melalui berbagai sarana kapan pun dan dimana pun.</w:t>
      </w:r>
    </w:p>
    <w:p w:rsidR="00B62B0A" w:rsidRPr="00377301" w:rsidRDefault="00B62B0A" w:rsidP="008B3A1F">
      <w:pPr>
        <w:numPr>
          <w:ilvl w:val="0"/>
          <w:numId w:val="18"/>
        </w:numPr>
        <w:tabs>
          <w:tab w:val="clear" w:pos="720"/>
          <w:tab w:val="num" w:pos="-1350"/>
        </w:tabs>
        <w:spacing w:after="0" w:line="480" w:lineRule="auto"/>
        <w:ind w:left="1080"/>
        <w:jc w:val="both"/>
        <w:rPr>
          <w:rFonts w:ascii="Times New Roman" w:hAnsi="Times New Roman" w:cs="Times New Roman"/>
          <w:color w:val="000000"/>
          <w:sz w:val="24"/>
          <w:szCs w:val="24"/>
        </w:rPr>
      </w:pPr>
      <w:r w:rsidRPr="00377301">
        <w:rPr>
          <w:rFonts w:ascii="Times New Roman" w:hAnsi="Times New Roman" w:cs="Times New Roman"/>
          <w:color w:val="000000"/>
          <w:sz w:val="24"/>
          <w:szCs w:val="24"/>
        </w:rPr>
        <w:t>Memungkinkan setiap individu untuk meningkatkan kualitas hidup dan menghadirkan ketenteraman pikiran.</w:t>
      </w:r>
      <w:r w:rsidRPr="00377301">
        <w:rPr>
          <w:rStyle w:val="FootnoteReference"/>
          <w:rFonts w:ascii="Times New Roman" w:hAnsi="Times New Roman"/>
          <w:color w:val="000000"/>
          <w:sz w:val="24"/>
          <w:szCs w:val="24"/>
        </w:rPr>
        <w:footnoteReference w:id="46"/>
      </w:r>
    </w:p>
    <w:p w:rsidR="00B62B0A" w:rsidRDefault="00B62B0A" w:rsidP="00B62B0A">
      <w:pPr>
        <w:tabs>
          <w:tab w:val="left" w:pos="720"/>
        </w:tabs>
        <w:spacing w:after="0" w:line="480" w:lineRule="auto"/>
        <w:contextualSpacing/>
        <w:jc w:val="both"/>
        <w:rPr>
          <w:rFonts w:ascii="Times New Roman" w:hAnsi="Times New Roman"/>
          <w:b/>
          <w:sz w:val="24"/>
          <w:szCs w:val="24"/>
        </w:rPr>
      </w:pPr>
      <w:r w:rsidRPr="00377301">
        <w:rPr>
          <w:rFonts w:ascii="Times New Roman" w:eastAsia="Times New Roman" w:hAnsi="Times New Roman" w:cs="Times New Roman"/>
          <w:b/>
          <w:color w:val="000000"/>
          <w:sz w:val="24"/>
          <w:szCs w:val="24"/>
        </w:rPr>
        <w:t xml:space="preserve">C.    </w:t>
      </w:r>
      <w:r>
        <w:rPr>
          <w:rFonts w:ascii="Times New Roman" w:hAnsi="Times New Roman"/>
          <w:b/>
          <w:sz w:val="24"/>
          <w:szCs w:val="24"/>
        </w:rPr>
        <w:t>Motto PT. BR</w:t>
      </w:r>
      <w:r w:rsidRPr="0005313E">
        <w:rPr>
          <w:rFonts w:ascii="Times New Roman" w:hAnsi="Times New Roman"/>
          <w:b/>
          <w:sz w:val="24"/>
          <w:szCs w:val="24"/>
        </w:rPr>
        <w:t xml:space="preserve">I Syariah Cabang Bengkulu  </w:t>
      </w:r>
    </w:p>
    <w:p w:rsidR="00B62B0A" w:rsidRPr="0012341B" w:rsidRDefault="00B62B0A" w:rsidP="00B62B0A">
      <w:pPr>
        <w:tabs>
          <w:tab w:val="left" w:pos="720"/>
        </w:tabs>
        <w:spacing w:after="0" w:line="480" w:lineRule="auto"/>
        <w:ind w:left="426"/>
        <w:contextualSpacing/>
        <w:jc w:val="both"/>
        <w:rPr>
          <w:rFonts w:ascii="Times New Roman" w:hAnsi="Times New Roman"/>
          <w:bCs/>
          <w:sz w:val="24"/>
          <w:szCs w:val="24"/>
        </w:rPr>
      </w:pPr>
      <w:r>
        <w:rPr>
          <w:rFonts w:ascii="Times New Roman" w:hAnsi="Times New Roman"/>
          <w:b/>
          <w:sz w:val="24"/>
          <w:szCs w:val="24"/>
        </w:rPr>
        <w:tab/>
      </w:r>
      <w:r w:rsidRPr="0012341B">
        <w:rPr>
          <w:rFonts w:ascii="Times New Roman" w:hAnsi="Times New Roman"/>
          <w:bCs/>
          <w:sz w:val="24"/>
          <w:szCs w:val="24"/>
        </w:rPr>
        <w:t xml:space="preserve">BRI Syariah mempunyai motto yang berbunyi “bersama wujudkan harapan bersama” sebagai perwujudan visi dan misi BRI Syariah sendiri yang mempunyai arti bahwa BRI Syariah ingin menjelaskan bahwa seluruh </w:t>
      </w:r>
      <w:r w:rsidRPr="0012341B">
        <w:rPr>
          <w:rFonts w:ascii="Times New Roman" w:hAnsi="Times New Roman"/>
          <w:bCs/>
          <w:i/>
          <w:iCs/>
          <w:sz w:val="24"/>
          <w:szCs w:val="24"/>
        </w:rPr>
        <w:t>stake holder</w:t>
      </w:r>
      <w:r w:rsidRPr="0012341B">
        <w:rPr>
          <w:rFonts w:ascii="Times New Roman" w:hAnsi="Times New Roman"/>
          <w:bCs/>
          <w:sz w:val="24"/>
          <w:szCs w:val="24"/>
        </w:rPr>
        <w:t xml:space="preserve"> baik internal (karyawan) maupun eksternal (nasabah) merupakan instrument penting dalam mewujudkan </w:t>
      </w:r>
      <w:r w:rsidRPr="0012341B">
        <w:rPr>
          <w:rFonts w:ascii="Times New Roman" w:hAnsi="Times New Roman"/>
          <w:bCs/>
          <w:i/>
          <w:iCs/>
          <w:sz w:val="24"/>
          <w:szCs w:val="24"/>
        </w:rPr>
        <w:t>stake holder.</w:t>
      </w:r>
    </w:p>
    <w:p w:rsidR="00B62B0A" w:rsidRPr="00377301" w:rsidRDefault="00B62B0A" w:rsidP="00B62B0A">
      <w:pPr>
        <w:spacing w:line="480" w:lineRule="auto"/>
        <w:ind w:left="450" w:hanging="360"/>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 </w:t>
      </w:r>
      <w:r w:rsidRPr="00377301">
        <w:rPr>
          <w:rFonts w:ascii="Times New Roman" w:eastAsia="Times New Roman" w:hAnsi="Times New Roman" w:cs="Times New Roman"/>
          <w:b/>
          <w:color w:val="000000"/>
          <w:sz w:val="24"/>
          <w:szCs w:val="24"/>
        </w:rPr>
        <w:t>Produk-Produk</w:t>
      </w:r>
    </w:p>
    <w:p w:rsidR="00B62B0A" w:rsidRDefault="00B62B0A" w:rsidP="00B62B0A">
      <w:pPr>
        <w:spacing w:after="0" w:line="480" w:lineRule="auto"/>
        <w:ind w:left="450" w:firstLine="720"/>
        <w:jc w:val="both"/>
        <w:rPr>
          <w:rFonts w:ascii="Times New Roman" w:eastAsia="Times New Roman" w:hAnsi="Times New Roman" w:cs="Times New Roman"/>
          <w:color w:val="000000"/>
          <w:sz w:val="24"/>
          <w:szCs w:val="24"/>
        </w:rPr>
      </w:pPr>
      <w:r w:rsidRPr="00377301">
        <w:rPr>
          <w:rFonts w:ascii="Times New Roman" w:eastAsia="Times New Roman" w:hAnsi="Times New Roman" w:cs="Times New Roman"/>
          <w:color w:val="000000"/>
          <w:sz w:val="24"/>
          <w:szCs w:val="24"/>
        </w:rPr>
        <w:t>Bank Rakyat Indonesia Syariah banyak meluncurkan produk-produk handal yang berkarakter syariah, adapun produk-produk tersebut akan diuraikan sebagai berikut :</w:t>
      </w:r>
      <w:r w:rsidRPr="00377301">
        <w:rPr>
          <w:rStyle w:val="FootnoteReference"/>
          <w:rFonts w:ascii="Times New Roman" w:eastAsia="Times New Roman" w:hAnsi="Times New Roman"/>
          <w:color w:val="000000"/>
          <w:sz w:val="24"/>
          <w:szCs w:val="24"/>
        </w:rPr>
        <w:footnoteReference w:id="47"/>
      </w:r>
    </w:p>
    <w:p w:rsidR="00B62B0A" w:rsidRDefault="00B62B0A" w:rsidP="00B62B0A">
      <w:pPr>
        <w:spacing w:after="0" w:line="480" w:lineRule="auto"/>
        <w:ind w:left="450" w:firstLine="720"/>
        <w:jc w:val="both"/>
        <w:rPr>
          <w:rFonts w:ascii="Times New Roman" w:eastAsia="Times New Roman" w:hAnsi="Times New Roman" w:cs="Times New Roman"/>
          <w:color w:val="000000"/>
          <w:sz w:val="24"/>
          <w:szCs w:val="24"/>
        </w:rPr>
      </w:pPr>
    </w:p>
    <w:p w:rsidR="00B62B0A" w:rsidRPr="00377301" w:rsidRDefault="00B62B0A" w:rsidP="00B62B0A">
      <w:pPr>
        <w:spacing w:after="0" w:line="480" w:lineRule="auto"/>
        <w:ind w:left="450" w:firstLine="720"/>
        <w:jc w:val="both"/>
        <w:rPr>
          <w:rFonts w:ascii="Times New Roman" w:eastAsia="Times New Roman" w:hAnsi="Times New Roman" w:cs="Times New Roman"/>
          <w:color w:val="000000"/>
          <w:sz w:val="24"/>
          <w:szCs w:val="24"/>
        </w:rPr>
      </w:pPr>
    </w:p>
    <w:p w:rsidR="00B62B0A" w:rsidRPr="00377301" w:rsidRDefault="00B62B0A" w:rsidP="00B62B0A">
      <w:pPr>
        <w:spacing w:after="0" w:line="480" w:lineRule="auto"/>
        <w:ind w:left="810" w:hanging="36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w:t>
      </w:r>
      <w:r w:rsidRPr="00377301">
        <w:rPr>
          <w:rFonts w:ascii="Times New Roman" w:eastAsia="Times New Roman" w:hAnsi="Times New Roman" w:cs="Times New Roman"/>
          <w:color w:val="000000"/>
          <w:sz w:val="24"/>
          <w:szCs w:val="24"/>
        </w:rPr>
        <w:t>Tabungan BRI Syariah iB</w:t>
      </w:r>
    </w:p>
    <w:p w:rsidR="00B62B0A" w:rsidRPr="00377301" w:rsidRDefault="00B62B0A" w:rsidP="00B62B0A">
      <w:pPr>
        <w:spacing w:after="0" w:line="480" w:lineRule="auto"/>
        <w:ind w:left="810" w:firstLine="720"/>
        <w:jc w:val="both"/>
        <w:rPr>
          <w:rFonts w:ascii="Times New Roman" w:eastAsia="Times New Roman" w:hAnsi="Times New Roman" w:cs="Times New Roman"/>
          <w:color w:val="000000"/>
          <w:sz w:val="24"/>
          <w:szCs w:val="24"/>
        </w:rPr>
      </w:pPr>
      <w:r w:rsidRPr="00377301">
        <w:rPr>
          <w:rFonts w:ascii="Times New Roman" w:eastAsia="Times New Roman" w:hAnsi="Times New Roman" w:cs="Times New Roman"/>
          <w:color w:val="000000"/>
          <w:sz w:val="24"/>
          <w:szCs w:val="24"/>
        </w:rPr>
        <w:t>Tabungan BRI Syariah iB merupakan tabungan dari BRI Syariah bagi nasabah perorangan yang menggunakan prinsip titipan, dipersembahkan untuk Anda yang menginginkan kemudahan dalam transaksi keuangan. Manfaat Ketenangan serta kenyamanan yang penuh nilai kebaikan serta lebih berkah karena pengelolaan dana sesuai syariah.</w:t>
      </w:r>
    </w:p>
    <w:p w:rsidR="00B62B0A" w:rsidRPr="00377301" w:rsidRDefault="00B62B0A" w:rsidP="00B62B0A">
      <w:pPr>
        <w:spacing w:after="0" w:line="480" w:lineRule="auto"/>
        <w:ind w:left="810" w:hanging="36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sidRPr="00377301">
        <w:rPr>
          <w:rFonts w:ascii="Times New Roman" w:eastAsia="Times New Roman" w:hAnsi="Times New Roman" w:cs="Times New Roman"/>
          <w:color w:val="000000"/>
          <w:sz w:val="24"/>
          <w:szCs w:val="24"/>
        </w:rPr>
        <w:t>Tabungan Haji BRI Syariah iB</w:t>
      </w:r>
    </w:p>
    <w:p w:rsidR="00B62B0A" w:rsidRPr="00377301" w:rsidRDefault="00B62B0A" w:rsidP="00B62B0A">
      <w:pPr>
        <w:spacing w:after="0" w:line="480" w:lineRule="auto"/>
        <w:ind w:left="810" w:firstLine="720"/>
        <w:jc w:val="both"/>
        <w:rPr>
          <w:rFonts w:ascii="Times New Roman" w:eastAsia="Times New Roman" w:hAnsi="Times New Roman" w:cs="Times New Roman"/>
          <w:color w:val="000000"/>
          <w:sz w:val="24"/>
          <w:szCs w:val="24"/>
        </w:rPr>
      </w:pPr>
      <w:r w:rsidRPr="00377301">
        <w:rPr>
          <w:rFonts w:ascii="Times New Roman" w:eastAsia="Times New Roman" w:hAnsi="Times New Roman" w:cs="Times New Roman"/>
          <w:color w:val="000000"/>
          <w:sz w:val="24"/>
          <w:szCs w:val="24"/>
        </w:rPr>
        <w:t>Manfaat dari tabungan haji ini adalah Ketenangan, kenyamanan serta lebih berkah dalam penyempurnaan ibadah karena pengelolaan dana sesuai syariah. Fasilitas yang diberikan kepada nasabah yang menggunakan produk ini adalah :</w:t>
      </w:r>
      <w:r>
        <w:rPr>
          <w:rStyle w:val="FootnoteReference"/>
          <w:rFonts w:ascii="Times New Roman" w:eastAsia="Times New Roman" w:hAnsi="Times New Roman" w:cs="Times New Roman"/>
          <w:color w:val="000000"/>
          <w:sz w:val="24"/>
          <w:szCs w:val="24"/>
        </w:rPr>
        <w:footnoteReference w:id="48"/>
      </w:r>
    </w:p>
    <w:p w:rsidR="00B62B0A" w:rsidRPr="00377301" w:rsidRDefault="00B62B0A" w:rsidP="00B62B0A">
      <w:pPr>
        <w:spacing w:after="0" w:line="480" w:lineRule="auto"/>
        <w:ind w:left="1170" w:hanging="360"/>
        <w:contextualSpacing/>
        <w:jc w:val="both"/>
        <w:rPr>
          <w:rFonts w:ascii="Times New Roman" w:eastAsia="Times New Roman" w:hAnsi="Times New Roman" w:cs="Times New Roman"/>
          <w:color w:val="000000"/>
          <w:sz w:val="24"/>
          <w:szCs w:val="24"/>
        </w:rPr>
      </w:pPr>
      <w:r w:rsidRPr="00377301">
        <w:rPr>
          <w:rFonts w:ascii="Times New Roman" w:eastAsia="Times New Roman" w:hAnsi="Times New Roman" w:cs="Times New Roman"/>
          <w:color w:val="000000"/>
          <w:sz w:val="24"/>
          <w:szCs w:val="24"/>
        </w:rPr>
        <w:t xml:space="preserve">a.   Aman, karena diikutsertakan dalam program penjaminan pemerintah </w:t>
      </w:r>
    </w:p>
    <w:p w:rsidR="00B62B0A" w:rsidRPr="00377301" w:rsidRDefault="00B62B0A" w:rsidP="00B62B0A">
      <w:pPr>
        <w:spacing w:after="0" w:line="480" w:lineRule="auto"/>
        <w:ind w:left="1170" w:hanging="360"/>
        <w:contextualSpacing/>
        <w:jc w:val="both"/>
        <w:rPr>
          <w:rFonts w:ascii="Times New Roman" w:eastAsia="Times New Roman" w:hAnsi="Times New Roman" w:cs="Times New Roman"/>
          <w:color w:val="000000"/>
          <w:sz w:val="24"/>
          <w:szCs w:val="24"/>
        </w:rPr>
      </w:pPr>
      <w:r w:rsidRPr="00377301">
        <w:rPr>
          <w:rFonts w:ascii="Times New Roman" w:eastAsia="Times New Roman" w:hAnsi="Times New Roman" w:cs="Times New Roman"/>
          <w:color w:val="000000"/>
          <w:sz w:val="24"/>
          <w:szCs w:val="24"/>
        </w:rPr>
        <w:t xml:space="preserve">b.   Dapat bertransaksi di seluruh jaringan kantor cabang BRI Syariah secara Online dengan SISKOHAT (Sistem Komputerisasi Haji Terpadu)  </w:t>
      </w:r>
    </w:p>
    <w:p w:rsidR="00B62B0A" w:rsidRPr="00377301" w:rsidRDefault="00B62B0A" w:rsidP="00B62B0A">
      <w:pPr>
        <w:spacing w:after="0" w:line="480" w:lineRule="auto"/>
        <w:ind w:left="1170" w:hanging="360"/>
        <w:contextualSpacing/>
        <w:jc w:val="both"/>
        <w:rPr>
          <w:rFonts w:ascii="Times New Roman" w:eastAsia="Times New Roman" w:hAnsi="Times New Roman" w:cs="Times New Roman"/>
          <w:color w:val="000000"/>
          <w:sz w:val="24"/>
          <w:szCs w:val="24"/>
        </w:rPr>
      </w:pPr>
      <w:r w:rsidRPr="00377301">
        <w:rPr>
          <w:rFonts w:ascii="Times New Roman" w:eastAsia="Times New Roman" w:hAnsi="Times New Roman" w:cs="Times New Roman"/>
          <w:color w:val="000000"/>
          <w:sz w:val="24"/>
          <w:szCs w:val="24"/>
        </w:rPr>
        <w:t xml:space="preserve">c.   GRATIS asuransi jiwa dan kecelakaan  </w:t>
      </w:r>
    </w:p>
    <w:p w:rsidR="00B62B0A" w:rsidRPr="00377301" w:rsidRDefault="00B62B0A" w:rsidP="00B62B0A">
      <w:pPr>
        <w:spacing w:line="480" w:lineRule="auto"/>
        <w:ind w:left="1170" w:hanging="360"/>
        <w:contextualSpacing/>
        <w:jc w:val="both"/>
        <w:rPr>
          <w:rFonts w:ascii="Times New Roman" w:eastAsia="Times New Roman" w:hAnsi="Times New Roman" w:cs="Times New Roman"/>
          <w:color w:val="000000"/>
          <w:sz w:val="24"/>
          <w:szCs w:val="24"/>
        </w:rPr>
      </w:pPr>
      <w:r w:rsidRPr="00377301">
        <w:rPr>
          <w:rFonts w:ascii="Times New Roman" w:eastAsia="Times New Roman" w:hAnsi="Times New Roman" w:cs="Times New Roman"/>
          <w:color w:val="000000"/>
          <w:sz w:val="24"/>
          <w:szCs w:val="24"/>
        </w:rPr>
        <w:t xml:space="preserve">d.   GRATIS biaya administrasi bulanan </w:t>
      </w:r>
    </w:p>
    <w:p w:rsidR="00B62B0A" w:rsidRPr="00377301" w:rsidRDefault="00B62B0A" w:rsidP="00B62B0A">
      <w:pPr>
        <w:spacing w:line="480" w:lineRule="auto"/>
        <w:ind w:left="1170" w:hanging="360"/>
        <w:contextualSpacing/>
        <w:jc w:val="both"/>
        <w:rPr>
          <w:rFonts w:ascii="Times New Roman" w:eastAsia="Times New Roman" w:hAnsi="Times New Roman" w:cs="Times New Roman"/>
          <w:color w:val="000000"/>
          <w:sz w:val="24"/>
          <w:szCs w:val="24"/>
        </w:rPr>
      </w:pPr>
      <w:r w:rsidRPr="00377301">
        <w:rPr>
          <w:rFonts w:ascii="Times New Roman" w:eastAsia="Times New Roman" w:hAnsi="Times New Roman" w:cs="Times New Roman"/>
          <w:color w:val="000000"/>
          <w:sz w:val="24"/>
          <w:szCs w:val="24"/>
        </w:rPr>
        <w:t xml:space="preserve">e.   Bagi hasil yang kompetitif </w:t>
      </w:r>
    </w:p>
    <w:p w:rsidR="00B62B0A" w:rsidRPr="00377301" w:rsidRDefault="00B62B0A" w:rsidP="00B62B0A">
      <w:pPr>
        <w:spacing w:line="480" w:lineRule="auto"/>
        <w:ind w:left="1170" w:hanging="360"/>
        <w:contextualSpacing/>
        <w:jc w:val="both"/>
        <w:rPr>
          <w:rFonts w:ascii="Times New Roman" w:eastAsia="Times New Roman" w:hAnsi="Times New Roman" w:cs="Times New Roman"/>
          <w:color w:val="000000"/>
          <w:sz w:val="24"/>
          <w:szCs w:val="24"/>
        </w:rPr>
      </w:pPr>
      <w:r w:rsidRPr="00377301">
        <w:rPr>
          <w:rFonts w:ascii="Times New Roman" w:eastAsia="Times New Roman" w:hAnsi="Times New Roman" w:cs="Times New Roman"/>
          <w:color w:val="000000"/>
          <w:sz w:val="24"/>
          <w:szCs w:val="24"/>
        </w:rPr>
        <w:t xml:space="preserve">f.   Pemotongan zakat secara otomatis dari bagi hasil yang Anda dapatkan </w:t>
      </w:r>
    </w:p>
    <w:p w:rsidR="00B62B0A" w:rsidRPr="00377301" w:rsidRDefault="00B62B0A" w:rsidP="00B62B0A">
      <w:pPr>
        <w:spacing w:line="480" w:lineRule="auto"/>
        <w:ind w:left="1170" w:hanging="360"/>
        <w:contextualSpacing/>
        <w:jc w:val="both"/>
        <w:rPr>
          <w:rFonts w:ascii="Times New Roman" w:eastAsia="Times New Roman" w:hAnsi="Times New Roman" w:cs="Times New Roman"/>
          <w:color w:val="000000"/>
          <w:sz w:val="24"/>
          <w:szCs w:val="24"/>
        </w:rPr>
      </w:pPr>
      <w:r w:rsidRPr="00377301">
        <w:rPr>
          <w:rFonts w:ascii="Times New Roman" w:eastAsia="Times New Roman" w:hAnsi="Times New Roman" w:cs="Times New Roman"/>
          <w:color w:val="000000"/>
          <w:sz w:val="24"/>
          <w:szCs w:val="24"/>
        </w:rPr>
        <w:t xml:space="preserve">g.   Dana tidak dapat ditarik sewaktu-waktu, tidak diberikan Kartu ATM </w:t>
      </w:r>
    </w:p>
    <w:p w:rsidR="00B62B0A" w:rsidRPr="00377301" w:rsidRDefault="00B62B0A" w:rsidP="00B62B0A">
      <w:pPr>
        <w:spacing w:line="480" w:lineRule="auto"/>
        <w:ind w:left="1170" w:hanging="36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  </w:t>
      </w:r>
      <w:r w:rsidRPr="00377301">
        <w:rPr>
          <w:rFonts w:ascii="Times New Roman" w:eastAsia="Times New Roman" w:hAnsi="Times New Roman" w:cs="Times New Roman"/>
          <w:color w:val="000000"/>
          <w:sz w:val="24"/>
          <w:szCs w:val="24"/>
        </w:rPr>
        <w:t xml:space="preserve">Kemudahan dalam merencanakan persiapan ibadah haji Anda </w:t>
      </w:r>
    </w:p>
    <w:p w:rsidR="00B62B0A" w:rsidRPr="00377301" w:rsidRDefault="00B62B0A" w:rsidP="00B62B0A">
      <w:pPr>
        <w:spacing w:line="480" w:lineRule="auto"/>
        <w:ind w:left="1170" w:hanging="360"/>
        <w:contextualSpacing/>
        <w:jc w:val="both"/>
        <w:rPr>
          <w:rFonts w:ascii="Times New Roman" w:eastAsia="Times New Roman" w:hAnsi="Times New Roman" w:cs="Times New Roman"/>
          <w:color w:val="000000"/>
          <w:sz w:val="24"/>
          <w:szCs w:val="24"/>
        </w:rPr>
      </w:pPr>
      <w:r w:rsidRPr="00377301">
        <w:rPr>
          <w:rFonts w:ascii="Times New Roman" w:eastAsia="Times New Roman" w:hAnsi="Times New Roman" w:cs="Times New Roman"/>
          <w:color w:val="000000"/>
          <w:sz w:val="24"/>
          <w:szCs w:val="24"/>
        </w:rPr>
        <w:lastRenderedPageBreak/>
        <w:t>i.   Tersedia Fasilitas Dana Talangan Haji BRI Syariah iB yang merupakan solusi terbaik mempercepat ke Baitullah dengan persyaratan dan ketentuan mudah serta cepat.</w:t>
      </w:r>
    </w:p>
    <w:p w:rsidR="00B62B0A" w:rsidRPr="00377301" w:rsidRDefault="00B62B0A" w:rsidP="00B62B0A">
      <w:pPr>
        <w:spacing w:line="480" w:lineRule="auto"/>
        <w:ind w:left="810" w:hanging="360"/>
        <w:contextualSpacing/>
        <w:jc w:val="both"/>
        <w:rPr>
          <w:rFonts w:ascii="Times New Roman" w:eastAsia="Times New Roman" w:hAnsi="Times New Roman" w:cs="Times New Roman"/>
          <w:color w:val="000000"/>
          <w:sz w:val="24"/>
          <w:szCs w:val="24"/>
        </w:rPr>
      </w:pPr>
      <w:r w:rsidRPr="00377301">
        <w:rPr>
          <w:rFonts w:ascii="Times New Roman" w:eastAsia="Times New Roman" w:hAnsi="Times New Roman" w:cs="Times New Roman"/>
          <w:color w:val="000000"/>
          <w:sz w:val="24"/>
          <w:szCs w:val="24"/>
        </w:rPr>
        <w:t>3.   Giro BRI Syariah iB</w:t>
      </w:r>
    </w:p>
    <w:p w:rsidR="00B62B0A" w:rsidRPr="00377301" w:rsidRDefault="00B62B0A" w:rsidP="00B62B0A">
      <w:pPr>
        <w:spacing w:after="0" w:line="480" w:lineRule="auto"/>
        <w:ind w:left="810" w:firstLine="360"/>
        <w:jc w:val="both"/>
        <w:rPr>
          <w:rFonts w:ascii="Times New Roman" w:eastAsia="Times New Roman" w:hAnsi="Times New Roman" w:cs="Times New Roman"/>
          <w:color w:val="000000"/>
          <w:sz w:val="24"/>
          <w:szCs w:val="24"/>
        </w:rPr>
      </w:pPr>
      <w:r w:rsidRPr="00377301">
        <w:rPr>
          <w:rFonts w:ascii="Times New Roman" w:eastAsia="Times New Roman" w:hAnsi="Times New Roman" w:cs="Times New Roman"/>
          <w:color w:val="000000"/>
          <w:sz w:val="24"/>
          <w:szCs w:val="24"/>
        </w:rPr>
        <w:t>Merupakan simpanan untuk kemudahan berbisnis dengan pengelolaan dana berdasarkan prinsip titipan (</w:t>
      </w:r>
      <w:r w:rsidRPr="000D35D8">
        <w:rPr>
          <w:rFonts w:ascii="Times New Roman" w:eastAsia="Times New Roman" w:hAnsi="Times New Roman" w:cs="Times New Roman"/>
          <w:i/>
          <w:iCs/>
          <w:color w:val="000000"/>
          <w:sz w:val="24"/>
          <w:szCs w:val="24"/>
        </w:rPr>
        <w:t>wadi’ah yad dhamanah</w:t>
      </w:r>
      <w:r w:rsidRPr="00377301">
        <w:rPr>
          <w:rFonts w:ascii="Times New Roman" w:eastAsia="Times New Roman" w:hAnsi="Times New Roman" w:cs="Times New Roman"/>
          <w:color w:val="000000"/>
          <w:sz w:val="24"/>
          <w:szCs w:val="24"/>
        </w:rPr>
        <w:t>) yang penarikannya dapat dilakukan setiap saat dengan Cek/Bilyet Giro. Keuntungan dan fasilitas yang diberikan berupa Online real time di seluruh kantor BRISyariah dan Laporan dana berupa rekening Koran setiap bulannya.</w:t>
      </w:r>
      <w:r w:rsidRPr="00377301">
        <w:rPr>
          <w:rStyle w:val="FootnoteReference"/>
          <w:rFonts w:ascii="Times New Roman" w:eastAsia="Times New Roman" w:hAnsi="Times New Roman"/>
          <w:color w:val="000000"/>
          <w:sz w:val="24"/>
          <w:szCs w:val="24"/>
        </w:rPr>
        <w:footnoteReference w:id="49"/>
      </w:r>
    </w:p>
    <w:p w:rsidR="00B62B0A" w:rsidRPr="00377301" w:rsidRDefault="00B62B0A" w:rsidP="00B62B0A">
      <w:pPr>
        <w:spacing w:after="0" w:line="480" w:lineRule="auto"/>
        <w:ind w:left="810" w:hanging="360"/>
        <w:contextualSpacing/>
        <w:jc w:val="both"/>
        <w:rPr>
          <w:rFonts w:ascii="Times New Roman" w:eastAsia="Times New Roman" w:hAnsi="Times New Roman" w:cs="Times New Roman"/>
          <w:color w:val="000000"/>
          <w:sz w:val="24"/>
          <w:szCs w:val="24"/>
        </w:rPr>
      </w:pPr>
      <w:r w:rsidRPr="00377301">
        <w:rPr>
          <w:rFonts w:ascii="Times New Roman" w:eastAsia="Times New Roman" w:hAnsi="Times New Roman" w:cs="Times New Roman"/>
          <w:color w:val="000000"/>
          <w:sz w:val="24"/>
          <w:szCs w:val="24"/>
        </w:rPr>
        <w:t>4.   Deposito BRI Syariah iB</w:t>
      </w:r>
    </w:p>
    <w:p w:rsidR="00B62B0A" w:rsidRPr="00377301" w:rsidRDefault="00B62B0A" w:rsidP="00B62B0A">
      <w:pPr>
        <w:spacing w:after="0" w:line="480" w:lineRule="auto"/>
        <w:ind w:left="810" w:firstLine="360"/>
        <w:jc w:val="both"/>
        <w:rPr>
          <w:rFonts w:ascii="Times New Roman" w:eastAsia="Times New Roman" w:hAnsi="Times New Roman" w:cs="Times New Roman"/>
          <w:color w:val="000000"/>
          <w:sz w:val="24"/>
          <w:szCs w:val="24"/>
        </w:rPr>
      </w:pPr>
      <w:r w:rsidRPr="00377301">
        <w:rPr>
          <w:rFonts w:ascii="Times New Roman" w:eastAsia="Times New Roman" w:hAnsi="Times New Roman" w:cs="Times New Roman"/>
          <w:color w:val="000000"/>
          <w:sz w:val="24"/>
          <w:szCs w:val="24"/>
        </w:rPr>
        <w:t>Deposito BRI Syariah iB adalah produk investasi berjangka kepada Deposan dalam mata uang tertentu. Keuntungan yang diberikan adalah dana dikelola dengan prinsip syariah sehingga shahibul maal tidak perlu kuatir akan pengelolaan dana. Fasilitas yang diberikan berupa ARO (</w:t>
      </w:r>
      <w:r w:rsidRPr="00377301">
        <w:rPr>
          <w:rFonts w:ascii="Times New Roman" w:eastAsia="Times New Roman" w:hAnsi="Times New Roman" w:cs="Times New Roman"/>
          <w:i/>
          <w:color w:val="000000"/>
          <w:sz w:val="24"/>
          <w:szCs w:val="24"/>
        </w:rPr>
        <w:t>Automatic Roll Over</w:t>
      </w:r>
      <w:r w:rsidRPr="00377301">
        <w:rPr>
          <w:rFonts w:ascii="Times New Roman" w:eastAsia="Times New Roman" w:hAnsi="Times New Roman" w:cs="Times New Roman"/>
          <w:color w:val="000000"/>
          <w:sz w:val="24"/>
          <w:szCs w:val="24"/>
        </w:rPr>
        <w:t xml:space="preserve">) dan </w:t>
      </w:r>
      <w:r w:rsidRPr="0062505C">
        <w:rPr>
          <w:rFonts w:ascii="Times New Roman" w:eastAsia="Times New Roman" w:hAnsi="Times New Roman" w:cs="Times New Roman"/>
          <w:i/>
          <w:iCs/>
          <w:color w:val="000000"/>
          <w:sz w:val="24"/>
          <w:szCs w:val="24"/>
        </w:rPr>
        <w:t>Bilyet Deposito.</w:t>
      </w:r>
      <w:r w:rsidRPr="00377301">
        <w:rPr>
          <w:rFonts w:ascii="Times New Roman" w:eastAsia="Times New Roman" w:hAnsi="Times New Roman" w:cs="Times New Roman"/>
          <w:color w:val="000000"/>
          <w:sz w:val="24"/>
          <w:szCs w:val="24"/>
        </w:rPr>
        <w:t xml:space="preserve"> </w:t>
      </w:r>
    </w:p>
    <w:p w:rsidR="00B62B0A" w:rsidRPr="00377301" w:rsidRDefault="00B62B0A" w:rsidP="00B62B0A">
      <w:pPr>
        <w:spacing w:after="0" w:line="480" w:lineRule="auto"/>
        <w:ind w:left="810" w:hanging="360"/>
        <w:contextualSpacing/>
        <w:jc w:val="both"/>
        <w:rPr>
          <w:rFonts w:ascii="Times New Roman" w:eastAsia="Times New Roman" w:hAnsi="Times New Roman" w:cs="Times New Roman"/>
          <w:color w:val="000000"/>
          <w:sz w:val="24"/>
          <w:szCs w:val="24"/>
        </w:rPr>
      </w:pPr>
      <w:r w:rsidRPr="00377301">
        <w:rPr>
          <w:rFonts w:ascii="Times New Roman" w:eastAsia="Times New Roman" w:hAnsi="Times New Roman" w:cs="Times New Roman"/>
          <w:color w:val="000000"/>
          <w:sz w:val="24"/>
          <w:szCs w:val="24"/>
        </w:rPr>
        <w:t>5.   Pembiayaan Pengurusan Ibadah Haji BRI Syariah iB</w:t>
      </w:r>
    </w:p>
    <w:p w:rsidR="00B62B0A" w:rsidRDefault="00B62B0A" w:rsidP="00B62B0A">
      <w:pPr>
        <w:spacing w:after="0" w:line="480" w:lineRule="auto"/>
        <w:ind w:left="810" w:firstLine="360"/>
        <w:jc w:val="both"/>
        <w:rPr>
          <w:rFonts w:ascii="Times New Roman" w:eastAsia="Times New Roman" w:hAnsi="Times New Roman" w:cs="Times New Roman"/>
          <w:color w:val="000000"/>
          <w:sz w:val="24"/>
          <w:szCs w:val="24"/>
        </w:rPr>
      </w:pPr>
      <w:r w:rsidRPr="00377301">
        <w:rPr>
          <w:rFonts w:ascii="Times New Roman" w:eastAsia="Times New Roman" w:hAnsi="Times New Roman" w:cs="Times New Roman"/>
          <w:color w:val="000000"/>
          <w:sz w:val="24"/>
          <w:szCs w:val="24"/>
        </w:rPr>
        <w:t xml:space="preserve">Pembiayaan Pengurusan Ibadah Haji BRI Syariah iB merupakan layanan pinjaman </w:t>
      </w:r>
      <w:r w:rsidRPr="00377301">
        <w:rPr>
          <w:rFonts w:ascii="Times New Roman" w:eastAsia="Times New Roman" w:hAnsi="Times New Roman" w:cs="Times New Roman"/>
          <w:i/>
          <w:iCs/>
          <w:color w:val="000000"/>
          <w:sz w:val="24"/>
          <w:szCs w:val="24"/>
        </w:rPr>
        <w:t>(qardh)</w:t>
      </w:r>
      <w:r w:rsidRPr="00377301">
        <w:rPr>
          <w:rFonts w:ascii="Times New Roman" w:eastAsia="Times New Roman" w:hAnsi="Times New Roman" w:cs="Times New Roman"/>
          <w:color w:val="000000"/>
          <w:sz w:val="24"/>
          <w:szCs w:val="24"/>
        </w:rPr>
        <w:t xml:space="preserve"> untuk perolehan nomor porsi pelaksanaan ibadah haji, dengan pengembalian yang ringan dan jangka waktu yang fleksibel beserta jasa pengurusannya, sehingga Anda leluasa dalam mewujudkan niat menuju </w:t>
      </w:r>
      <w:r w:rsidRPr="00377301">
        <w:rPr>
          <w:rFonts w:ascii="Times New Roman" w:eastAsia="Times New Roman" w:hAnsi="Times New Roman" w:cs="Times New Roman"/>
          <w:i/>
          <w:iCs/>
          <w:color w:val="000000"/>
          <w:sz w:val="24"/>
          <w:szCs w:val="24"/>
        </w:rPr>
        <w:t>Baitullah.</w:t>
      </w:r>
      <w:r w:rsidRPr="00377301">
        <w:rPr>
          <w:rFonts w:ascii="Times New Roman" w:eastAsia="Times New Roman" w:hAnsi="Times New Roman" w:cs="Times New Roman"/>
          <w:color w:val="000000"/>
          <w:sz w:val="24"/>
          <w:szCs w:val="24"/>
        </w:rPr>
        <w:t xml:space="preserve"> </w:t>
      </w:r>
      <w:r w:rsidRPr="00377301">
        <w:rPr>
          <w:rFonts w:ascii="Times New Roman" w:eastAsia="Times New Roman" w:hAnsi="Times New Roman" w:cs="Times New Roman"/>
          <w:bCs/>
          <w:color w:val="000000"/>
          <w:sz w:val="24"/>
          <w:szCs w:val="24"/>
        </w:rPr>
        <w:t>Manfaat</w:t>
      </w:r>
      <w:r w:rsidRPr="00377301">
        <w:rPr>
          <w:rFonts w:ascii="Times New Roman" w:eastAsia="Times New Roman" w:hAnsi="Times New Roman" w:cs="Times New Roman"/>
          <w:color w:val="000000"/>
          <w:sz w:val="24"/>
          <w:szCs w:val="24"/>
        </w:rPr>
        <w:t xml:space="preserve"> Solusi terbaik serta lebih </w:t>
      </w:r>
      <w:r w:rsidRPr="00377301">
        <w:rPr>
          <w:rFonts w:ascii="Times New Roman" w:eastAsia="Times New Roman" w:hAnsi="Times New Roman" w:cs="Times New Roman"/>
          <w:color w:val="000000"/>
          <w:sz w:val="24"/>
          <w:szCs w:val="24"/>
        </w:rPr>
        <w:lastRenderedPageBreak/>
        <w:t xml:space="preserve">berkah untuk mewujudkan langkah ke </w:t>
      </w:r>
      <w:r w:rsidRPr="00377301">
        <w:rPr>
          <w:rFonts w:ascii="Times New Roman" w:eastAsia="Times New Roman" w:hAnsi="Times New Roman" w:cs="Times New Roman"/>
          <w:i/>
          <w:iCs/>
          <w:color w:val="000000"/>
          <w:sz w:val="24"/>
          <w:szCs w:val="24"/>
        </w:rPr>
        <w:t xml:space="preserve">Baitullah </w:t>
      </w:r>
      <w:r w:rsidRPr="00377301">
        <w:rPr>
          <w:rFonts w:ascii="Times New Roman" w:eastAsia="Times New Roman" w:hAnsi="Times New Roman" w:cs="Times New Roman"/>
          <w:color w:val="000000"/>
          <w:sz w:val="24"/>
          <w:szCs w:val="24"/>
        </w:rPr>
        <w:t>karena pembiayaan sesuai syariah.</w:t>
      </w:r>
    </w:p>
    <w:p w:rsidR="00B62B0A" w:rsidRPr="00377301" w:rsidRDefault="00B62B0A" w:rsidP="00B62B0A">
      <w:pPr>
        <w:spacing w:after="0" w:line="480" w:lineRule="auto"/>
        <w:ind w:left="810" w:hanging="360"/>
        <w:contextualSpacing/>
        <w:jc w:val="both"/>
        <w:rPr>
          <w:rFonts w:ascii="Times New Roman" w:eastAsia="Times New Roman" w:hAnsi="Times New Roman" w:cs="Times New Roman"/>
          <w:color w:val="000000"/>
          <w:sz w:val="24"/>
          <w:szCs w:val="24"/>
        </w:rPr>
      </w:pPr>
      <w:r w:rsidRPr="00377301">
        <w:rPr>
          <w:rFonts w:ascii="Times New Roman" w:eastAsia="Times New Roman" w:hAnsi="Times New Roman" w:cs="Times New Roman"/>
          <w:color w:val="000000"/>
          <w:sz w:val="24"/>
          <w:szCs w:val="24"/>
        </w:rPr>
        <w:t>6.   Gadai BRI Syariah iB</w:t>
      </w:r>
    </w:p>
    <w:p w:rsidR="00B62B0A" w:rsidRPr="00377301" w:rsidRDefault="00B62B0A" w:rsidP="00B62B0A">
      <w:pPr>
        <w:spacing w:after="0" w:line="480" w:lineRule="auto"/>
        <w:ind w:left="810" w:firstLine="360"/>
        <w:jc w:val="both"/>
        <w:rPr>
          <w:rFonts w:ascii="Times New Roman" w:eastAsia="Times New Roman" w:hAnsi="Times New Roman" w:cs="Times New Roman"/>
          <w:color w:val="000000"/>
          <w:sz w:val="24"/>
          <w:szCs w:val="24"/>
        </w:rPr>
      </w:pPr>
      <w:r w:rsidRPr="00377301">
        <w:rPr>
          <w:rFonts w:ascii="Times New Roman" w:eastAsia="Times New Roman" w:hAnsi="Times New Roman" w:cs="Times New Roman"/>
          <w:color w:val="000000"/>
          <w:sz w:val="24"/>
          <w:szCs w:val="24"/>
        </w:rPr>
        <w:t>Gadai BRI Syariah iB hadir untuk memberikan solusi memperoleh dana tunai untuk memenuhi kebutuhan dana mendesak ataupun untuk keperluan modal usaha dengan proses cepat, mudah, aman dan sesuai syariah untuk ketentraman Anda. Manfaat Pilihan tepat, penuh manfaat serta lebih berkah karena pembiayaan sesuai syariah. Fasilitas yang diberikan adalah Persyaratan mudah dan proses cepat, Jenis emas yang dapat digadaikan : perhiasan ataupun emas batangan (LM atau lokal), Nilai pinjaman 90% dari nilai taksir barang, biaya administrasi ringan dan terjangkau bersad</w:t>
      </w:r>
      <w:r>
        <w:rPr>
          <w:rFonts w:ascii="Times New Roman" w:eastAsia="Times New Roman" w:hAnsi="Times New Roman" w:cs="Times New Roman"/>
          <w:color w:val="000000"/>
          <w:sz w:val="24"/>
          <w:szCs w:val="24"/>
        </w:rPr>
        <w:t>arkan berat emas, biaya simpan dan</w:t>
      </w:r>
      <w:r w:rsidRPr="00377301">
        <w:rPr>
          <w:rFonts w:ascii="Times New Roman" w:eastAsia="Times New Roman" w:hAnsi="Times New Roman" w:cs="Times New Roman"/>
          <w:color w:val="000000"/>
          <w:sz w:val="24"/>
          <w:szCs w:val="24"/>
        </w:rPr>
        <w:t xml:space="preserve"> pemeliharaan per 10 harian dibayar pada saat pelunasan pinjaman, jangka waktu pinjaman maksimal 120 hari dan dapat diperpanjang 2 kali, fleksibilitas dalam pelunasan sesuai kemampuan, dapat dilunasi sebelum jatuh tempo tanpa biaya penalty, penyimpanan yang aman dan berasuransi syariah serta Mendapat Sertifikat Gadai Syariah (SGS) sebagai bukti Gadai.</w:t>
      </w:r>
      <w:r w:rsidRPr="00377301">
        <w:rPr>
          <w:rStyle w:val="FootnoteReference"/>
          <w:rFonts w:ascii="Times New Roman" w:eastAsia="Times New Roman" w:hAnsi="Times New Roman"/>
          <w:color w:val="000000"/>
          <w:sz w:val="24"/>
          <w:szCs w:val="24"/>
        </w:rPr>
        <w:footnoteReference w:id="50"/>
      </w:r>
    </w:p>
    <w:p w:rsidR="00B62B0A" w:rsidRPr="00377301" w:rsidRDefault="00B62B0A" w:rsidP="00B62B0A">
      <w:pPr>
        <w:spacing w:line="480" w:lineRule="auto"/>
        <w:ind w:left="810" w:hanging="360"/>
        <w:contextualSpacing/>
        <w:jc w:val="both"/>
        <w:rPr>
          <w:rFonts w:ascii="Times New Roman" w:eastAsia="Times New Roman" w:hAnsi="Times New Roman" w:cs="Times New Roman"/>
          <w:color w:val="000000"/>
          <w:sz w:val="24"/>
          <w:szCs w:val="24"/>
        </w:rPr>
      </w:pPr>
      <w:r w:rsidRPr="00377301">
        <w:rPr>
          <w:rFonts w:ascii="Times New Roman" w:eastAsia="Times New Roman" w:hAnsi="Times New Roman" w:cs="Times New Roman"/>
          <w:color w:val="000000"/>
          <w:sz w:val="24"/>
          <w:szCs w:val="24"/>
        </w:rPr>
        <w:t>7.   KKB BRI Syariah iB</w:t>
      </w:r>
    </w:p>
    <w:p w:rsidR="00B62B0A" w:rsidRPr="00377301" w:rsidRDefault="00B62B0A" w:rsidP="00B62B0A">
      <w:pPr>
        <w:spacing w:after="0" w:line="480" w:lineRule="auto"/>
        <w:ind w:left="810" w:firstLine="720"/>
        <w:jc w:val="both"/>
        <w:rPr>
          <w:rFonts w:ascii="Times New Roman" w:eastAsia="Times New Roman" w:hAnsi="Times New Roman" w:cs="Times New Roman"/>
          <w:color w:val="000000"/>
          <w:sz w:val="24"/>
          <w:szCs w:val="24"/>
        </w:rPr>
      </w:pPr>
      <w:r w:rsidRPr="00377301">
        <w:rPr>
          <w:rFonts w:ascii="Times New Roman" w:eastAsia="Times New Roman" w:hAnsi="Times New Roman" w:cs="Times New Roman"/>
          <w:color w:val="000000"/>
          <w:sz w:val="24"/>
          <w:szCs w:val="24"/>
        </w:rPr>
        <w:t>KKB Bri Syariah iB merupakan produk jual-beli yang menggunakan system murabahah, dengan akad jual beli barang dengan menyatakakn harga perolehan dan keuntungan (</w:t>
      </w:r>
      <w:r w:rsidRPr="00356EF7">
        <w:rPr>
          <w:rFonts w:ascii="Times New Roman" w:eastAsia="Times New Roman" w:hAnsi="Times New Roman" w:cs="Times New Roman"/>
          <w:i/>
          <w:iCs/>
          <w:color w:val="000000"/>
          <w:sz w:val="24"/>
          <w:szCs w:val="24"/>
        </w:rPr>
        <w:t>margin</w:t>
      </w:r>
      <w:r w:rsidRPr="00377301">
        <w:rPr>
          <w:rFonts w:ascii="Times New Roman" w:eastAsia="Times New Roman" w:hAnsi="Times New Roman" w:cs="Times New Roman"/>
          <w:color w:val="000000"/>
          <w:sz w:val="24"/>
          <w:szCs w:val="24"/>
        </w:rPr>
        <w:t>) yang disepakati oleh bank dan nasabah sebagai harga jual (</w:t>
      </w:r>
      <w:r w:rsidRPr="00356EF7">
        <w:rPr>
          <w:rFonts w:ascii="Times New Roman" w:eastAsia="Times New Roman" w:hAnsi="Times New Roman" w:cs="Times New Roman"/>
          <w:i/>
          <w:iCs/>
          <w:color w:val="000000"/>
          <w:sz w:val="24"/>
          <w:szCs w:val="24"/>
        </w:rPr>
        <w:t>fixed margin</w:t>
      </w:r>
      <w:r w:rsidRPr="00377301">
        <w:rPr>
          <w:rFonts w:ascii="Times New Roman" w:eastAsia="Times New Roman" w:hAnsi="Times New Roman" w:cs="Times New Roman"/>
          <w:color w:val="000000"/>
          <w:sz w:val="24"/>
          <w:szCs w:val="24"/>
        </w:rPr>
        <w:t xml:space="preserve">). Manfaat yang </w:t>
      </w:r>
      <w:r w:rsidRPr="00377301">
        <w:rPr>
          <w:rFonts w:ascii="Times New Roman" w:eastAsia="Times New Roman" w:hAnsi="Times New Roman" w:cs="Times New Roman"/>
          <w:color w:val="000000"/>
          <w:sz w:val="24"/>
          <w:szCs w:val="24"/>
        </w:rPr>
        <w:lastRenderedPageBreak/>
        <w:t>diberikan dengan menggunakan produk ini adalah system syariah, jangka waktu maksimal 5 tahun, cicilan tetap dan meringankan selama jangka waktu serta bebas pinalti untuk pelunasan sebelum jatuh tempo. Produk ini dilaunching bertujuan untuk pembelian mobil baru, second, take over atau pengalihan pembiayaan KKB dari pembiayaan lain.</w:t>
      </w:r>
    </w:p>
    <w:p w:rsidR="00B62B0A" w:rsidRPr="00377301" w:rsidRDefault="00B62B0A" w:rsidP="00B62B0A">
      <w:pPr>
        <w:spacing w:after="0" w:line="480" w:lineRule="auto"/>
        <w:ind w:left="810" w:hanging="360"/>
        <w:contextualSpacing/>
        <w:jc w:val="both"/>
        <w:rPr>
          <w:rFonts w:ascii="Times New Roman" w:eastAsia="Times New Roman" w:hAnsi="Times New Roman" w:cs="Times New Roman"/>
          <w:color w:val="000000"/>
          <w:sz w:val="24"/>
          <w:szCs w:val="24"/>
        </w:rPr>
      </w:pPr>
      <w:r w:rsidRPr="00377301">
        <w:rPr>
          <w:rFonts w:ascii="Times New Roman" w:eastAsia="Times New Roman" w:hAnsi="Times New Roman" w:cs="Times New Roman"/>
          <w:color w:val="000000"/>
          <w:sz w:val="24"/>
          <w:szCs w:val="24"/>
        </w:rPr>
        <w:t>8.    KPR BRI Syariah iB</w:t>
      </w:r>
    </w:p>
    <w:p w:rsidR="00B62B0A" w:rsidRPr="00377301" w:rsidRDefault="00B62B0A" w:rsidP="00B62B0A">
      <w:pPr>
        <w:spacing w:after="0" w:line="480" w:lineRule="auto"/>
        <w:ind w:left="810" w:firstLine="720"/>
        <w:jc w:val="both"/>
        <w:rPr>
          <w:rFonts w:ascii="Times New Roman" w:eastAsia="Times New Roman" w:hAnsi="Times New Roman" w:cs="Times New Roman"/>
          <w:color w:val="000000"/>
          <w:sz w:val="24"/>
          <w:szCs w:val="24"/>
        </w:rPr>
      </w:pPr>
      <w:r w:rsidRPr="00377301">
        <w:rPr>
          <w:rFonts w:ascii="Times New Roman" w:eastAsia="Times New Roman" w:hAnsi="Times New Roman" w:cs="Times New Roman"/>
          <w:color w:val="000000"/>
          <w:sz w:val="24"/>
          <w:szCs w:val="24"/>
        </w:rPr>
        <w:t xml:space="preserve">Merupakan </w:t>
      </w:r>
      <w:r>
        <w:rPr>
          <w:rFonts w:ascii="Times New Roman" w:eastAsia="Times New Roman" w:hAnsi="Times New Roman" w:cs="Times New Roman"/>
          <w:color w:val="000000"/>
          <w:sz w:val="24"/>
          <w:szCs w:val="24"/>
        </w:rPr>
        <w:t xml:space="preserve"> </w:t>
      </w:r>
      <w:r w:rsidRPr="00377301">
        <w:rPr>
          <w:rFonts w:ascii="Times New Roman" w:eastAsia="Times New Roman" w:hAnsi="Times New Roman" w:cs="Times New Roman"/>
          <w:color w:val="000000"/>
          <w:sz w:val="24"/>
          <w:szCs w:val="24"/>
        </w:rPr>
        <w:t xml:space="preserve">pembiayaan </w:t>
      </w:r>
      <w:r>
        <w:rPr>
          <w:rFonts w:ascii="Times New Roman" w:eastAsia="Times New Roman" w:hAnsi="Times New Roman" w:cs="Times New Roman"/>
          <w:color w:val="000000"/>
          <w:sz w:val="24"/>
          <w:szCs w:val="24"/>
        </w:rPr>
        <w:t xml:space="preserve"> </w:t>
      </w:r>
      <w:r w:rsidRPr="00377301">
        <w:rPr>
          <w:rFonts w:ascii="Times New Roman" w:eastAsia="Times New Roman" w:hAnsi="Times New Roman" w:cs="Times New Roman"/>
          <w:color w:val="000000"/>
          <w:sz w:val="24"/>
          <w:szCs w:val="24"/>
        </w:rPr>
        <w:t>kepemilikan rumah kepada perorangan untuk memenuhi sebagian atau keseluruhan kebutuhan akan hunian dengan mengunakan prinsip jual beli (</w:t>
      </w:r>
      <w:r w:rsidRPr="00BE44E0">
        <w:rPr>
          <w:rFonts w:ascii="Times New Roman" w:eastAsia="Times New Roman" w:hAnsi="Times New Roman" w:cs="Times New Roman"/>
          <w:i/>
          <w:iCs/>
          <w:color w:val="000000"/>
          <w:sz w:val="24"/>
          <w:szCs w:val="24"/>
        </w:rPr>
        <w:t>Murabahah</w:t>
      </w:r>
      <w:r w:rsidRPr="00377301">
        <w:rPr>
          <w:rFonts w:ascii="Times New Roman" w:eastAsia="Times New Roman" w:hAnsi="Times New Roman" w:cs="Times New Roman"/>
          <w:color w:val="000000"/>
          <w:sz w:val="24"/>
          <w:szCs w:val="24"/>
        </w:rPr>
        <w:t>) dimana pembayarannya secara angsuran dengan jumlah angsuran yang telah ditetapkan di muka dan dibayar setiap bulan.</w:t>
      </w:r>
    </w:p>
    <w:p w:rsidR="00B62B0A" w:rsidRPr="00377301" w:rsidRDefault="00B62B0A" w:rsidP="00B62B0A">
      <w:pPr>
        <w:spacing w:after="0" w:line="480" w:lineRule="auto"/>
        <w:ind w:left="810" w:firstLine="630"/>
        <w:jc w:val="both"/>
        <w:rPr>
          <w:rFonts w:ascii="Times New Roman" w:eastAsia="Times New Roman" w:hAnsi="Times New Roman" w:cs="Times New Roman"/>
          <w:color w:val="000000"/>
          <w:sz w:val="24"/>
          <w:szCs w:val="24"/>
        </w:rPr>
      </w:pPr>
      <w:r w:rsidRPr="00377301">
        <w:rPr>
          <w:rFonts w:ascii="Times New Roman" w:eastAsia="Times New Roman" w:hAnsi="Times New Roman" w:cs="Times New Roman"/>
          <w:color w:val="000000"/>
          <w:sz w:val="24"/>
          <w:szCs w:val="24"/>
        </w:rPr>
        <w:t>Manfaat produk ini yaitu Skim pembiayaan adalah jual beli (MURABAHAH), adalah akad jual beli barang dengan menyatakan harga perolehan dan keuntungan (</w:t>
      </w:r>
      <w:r w:rsidRPr="00FD3A32">
        <w:rPr>
          <w:rFonts w:ascii="Times New Roman" w:eastAsia="Times New Roman" w:hAnsi="Times New Roman" w:cs="Times New Roman"/>
          <w:i/>
          <w:iCs/>
          <w:color w:val="000000"/>
          <w:sz w:val="24"/>
          <w:szCs w:val="24"/>
        </w:rPr>
        <w:t>margin</w:t>
      </w:r>
      <w:r w:rsidRPr="00377301">
        <w:rPr>
          <w:rFonts w:ascii="Times New Roman" w:eastAsia="Times New Roman" w:hAnsi="Times New Roman" w:cs="Times New Roman"/>
          <w:color w:val="000000"/>
          <w:sz w:val="24"/>
          <w:szCs w:val="24"/>
        </w:rPr>
        <w:t>) yang disepakati oleh Bank dan Nasabah (</w:t>
      </w:r>
      <w:r w:rsidRPr="00377301">
        <w:rPr>
          <w:rFonts w:ascii="Times New Roman" w:eastAsia="Times New Roman" w:hAnsi="Times New Roman" w:cs="Times New Roman"/>
          <w:i/>
          <w:iCs/>
          <w:color w:val="000000"/>
          <w:sz w:val="24"/>
          <w:szCs w:val="24"/>
        </w:rPr>
        <w:t>fixed margin</w:t>
      </w:r>
      <w:r w:rsidRPr="00377301">
        <w:rPr>
          <w:rFonts w:ascii="Times New Roman" w:eastAsia="Times New Roman" w:hAnsi="Times New Roman" w:cs="Times New Roman"/>
          <w:color w:val="000000"/>
          <w:sz w:val="24"/>
          <w:szCs w:val="24"/>
        </w:rPr>
        <w:t>), Uang muka ringan, Jangka waktu maksimal 15 tahun, Cicilan tetap dan meringankan selama jangka waktu, serta Cicilan tetap dan meringankan selama jangka waktu.</w:t>
      </w:r>
    </w:p>
    <w:p w:rsidR="00B62B0A" w:rsidRPr="006A715D" w:rsidRDefault="00B62B0A" w:rsidP="008B3A1F">
      <w:pPr>
        <w:pStyle w:val="ListParagraph"/>
        <w:numPr>
          <w:ilvl w:val="0"/>
          <w:numId w:val="30"/>
        </w:numPr>
        <w:spacing w:after="0" w:line="480" w:lineRule="auto"/>
        <w:ind w:left="720"/>
        <w:jc w:val="both"/>
        <w:rPr>
          <w:rFonts w:ascii="Times New Roman" w:hAnsi="Times New Roman"/>
          <w:b/>
          <w:sz w:val="24"/>
          <w:szCs w:val="24"/>
        </w:rPr>
      </w:pPr>
      <w:r w:rsidRPr="006A715D">
        <w:rPr>
          <w:rFonts w:ascii="Times New Roman" w:hAnsi="Times New Roman"/>
          <w:b/>
          <w:sz w:val="24"/>
          <w:szCs w:val="24"/>
        </w:rPr>
        <w:t xml:space="preserve">Struktur Organisasi PT. BRI Syariah kantor Cabang Bengkulu  </w:t>
      </w:r>
    </w:p>
    <w:p w:rsidR="00B62B0A" w:rsidRPr="0005313E" w:rsidRDefault="00B62B0A" w:rsidP="00B62B0A">
      <w:pPr>
        <w:spacing w:after="0" w:line="480" w:lineRule="auto"/>
        <w:ind w:left="720" w:firstLine="720"/>
        <w:contextualSpacing/>
        <w:jc w:val="both"/>
        <w:rPr>
          <w:rFonts w:ascii="Times New Roman" w:hAnsi="Times New Roman"/>
          <w:sz w:val="24"/>
          <w:szCs w:val="24"/>
        </w:rPr>
      </w:pPr>
      <w:r w:rsidRPr="0005313E">
        <w:rPr>
          <w:rFonts w:ascii="Times New Roman" w:hAnsi="Times New Roman"/>
          <w:sz w:val="24"/>
          <w:szCs w:val="24"/>
        </w:rPr>
        <w:t>Setiap</w:t>
      </w:r>
      <w:r>
        <w:rPr>
          <w:rFonts w:ascii="Times New Roman" w:hAnsi="Times New Roman"/>
          <w:sz w:val="24"/>
          <w:szCs w:val="24"/>
        </w:rPr>
        <w:t xml:space="preserve"> </w:t>
      </w:r>
      <w:r w:rsidRPr="0005313E">
        <w:rPr>
          <w:rFonts w:ascii="Times New Roman" w:hAnsi="Times New Roman"/>
          <w:sz w:val="24"/>
          <w:szCs w:val="24"/>
        </w:rPr>
        <w:t xml:space="preserve">organisasi yang sangat sederhana maupun organisasi yang sangat  sederhana maupun organisasi yang sangat kompleks, masalah penyusunan organisasi menjadi hal yang penting dan sangat diperlukan. </w:t>
      </w:r>
      <w:r w:rsidRPr="0005313E">
        <w:rPr>
          <w:rFonts w:ascii="Times New Roman" w:hAnsi="Times New Roman"/>
          <w:sz w:val="24"/>
          <w:szCs w:val="24"/>
        </w:rPr>
        <w:lastRenderedPageBreak/>
        <w:t>Hal ini dilakukan agar setiap karyawan mengetahui tugasnya dan bertanggung jawab atas pekerjaannya masing-masing.</w:t>
      </w:r>
      <w:r w:rsidRPr="0005313E">
        <w:rPr>
          <w:rFonts w:ascii="Times New Roman" w:hAnsi="Times New Roman"/>
          <w:sz w:val="24"/>
          <w:vertAlign w:val="superscript"/>
        </w:rPr>
        <w:footnoteReference w:id="51"/>
      </w:r>
    </w:p>
    <w:p w:rsidR="00B62B0A" w:rsidRPr="0005313E" w:rsidRDefault="00B62B0A" w:rsidP="00B62B0A">
      <w:pPr>
        <w:spacing w:line="480" w:lineRule="auto"/>
        <w:ind w:left="720" w:firstLine="720"/>
        <w:contextualSpacing/>
        <w:jc w:val="both"/>
        <w:rPr>
          <w:rFonts w:ascii="Times New Roman" w:hAnsi="Times New Roman"/>
          <w:sz w:val="24"/>
          <w:szCs w:val="24"/>
        </w:rPr>
      </w:pPr>
      <w:r>
        <w:rPr>
          <w:rFonts w:ascii="Times New Roman" w:hAnsi="Times New Roman"/>
          <w:sz w:val="24"/>
          <w:szCs w:val="24"/>
        </w:rPr>
        <w:t>Struktur Organisasi Bank BR</w:t>
      </w:r>
      <w:r w:rsidRPr="0005313E">
        <w:rPr>
          <w:rFonts w:ascii="Times New Roman" w:hAnsi="Times New Roman"/>
          <w:sz w:val="24"/>
          <w:szCs w:val="24"/>
        </w:rPr>
        <w:t xml:space="preserve">I Syariah </w:t>
      </w:r>
      <w:r>
        <w:rPr>
          <w:rFonts w:ascii="Times New Roman" w:hAnsi="Times New Roman"/>
          <w:sz w:val="24"/>
          <w:szCs w:val="24"/>
        </w:rPr>
        <w:t xml:space="preserve">Kantor </w:t>
      </w:r>
      <w:r w:rsidRPr="0005313E">
        <w:rPr>
          <w:rFonts w:ascii="Times New Roman" w:hAnsi="Times New Roman"/>
          <w:sz w:val="24"/>
          <w:szCs w:val="24"/>
        </w:rPr>
        <w:t>Cabang Bengkulu menggunakan desain model horizontal, model ini dibuat dengan menarik garis secara horizontal dengan pembagian fungsional masing-masing bersama tugasnya masing-masing.</w:t>
      </w:r>
    </w:p>
    <w:p w:rsidR="00B62B0A" w:rsidRDefault="00B62B0A" w:rsidP="00B62B0A">
      <w:pPr>
        <w:spacing w:line="480" w:lineRule="auto"/>
        <w:ind w:left="720" w:firstLine="720"/>
        <w:contextualSpacing/>
        <w:jc w:val="both"/>
        <w:rPr>
          <w:rFonts w:ascii="Times New Roman" w:hAnsi="Times New Roman"/>
          <w:sz w:val="24"/>
          <w:szCs w:val="24"/>
        </w:rPr>
      </w:pPr>
      <w:r w:rsidRPr="0005313E">
        <w:rPr>
          <w:rFonts w:ascii="Times New Roman" w:hAnsi="Times New Roman"/>
          <w:sz w:val="24"/>
          <w:szCs w:val="24"/>
        </w:rPr>
        <w:t>Adapun fungsi pokok masing-masing bagian dalam struk organisasi tersebut adalah sebagai berikut:</w:t>
      </w:r>
      <w:r w:rsidRPr="0005313E">
        <w:rPr>
          <w:rFonts w:ascii="Times New Roman" w:hAnsi="Times New Roman"/>
          <w:sz w:val="24"/>
          <w:vertAlign w:val="superscript"/>
        </w:rPr>
        <w:footnoteReference w:id="52"/>
      </w:r>
    </w:p>
    <w:p w:rsidR="00B62B0A" w:rsidRPr="002B221E" w:rsidRDefault="00B62B0A" w:rsidP="008B3A1F">
      <w:pPr>
        <w:numPr>
          <w:ilvl w:val="0"/>
          <w:numId w:val="19"/>
        </w:numPr>
        <w:spacing w:line="480" w:lineRule="auto"/>
        <w:ind w:left="993" w:hanging="284"/>
        <w:contextualSpacing/>
        <w:jc w:val="both"/>
        <w:rPr>
          <w:rFonts w:ascii="Times New Roman" w:hAnsi="Times New Roman"/>
          <w:i/>
          <w:sz w:val="24"/>
          <w:szCs w:val="24"/>
        </w:rPr>
      </w:pPr>
      <w:r>
        <w:rPr>
          <w:rFonts w:ascii="Times New Roman" w:hAnsi="Times New Roman"/>
          <w:iCs/>
          <w:sz w:val="24"/>
          <w:szCs w:val="24"/>
        </w:rPr>
        <w:t>Satuan kerja operasional</w:t>
      </w:r>
      <w:r>
        <w:rPr>
          <w:rFonts w:ascii="Times New Roman" w:hAnsi="Times New Roman"/>
          <w:i/>
          <w:sz w:val="24"/>
          <w:szCs w:val="24"/>
        </w:rPr>
        <w:t xml:space="preserve">. </w:t>
      </w:r>
      <w:r w:rsidRPr="002B221E">
        <w:rPr>
          <w:rFonts w:ascii="Times New Roman" w:hAnsi="Times New Roman"/>
          <w:iCs/>
          <w:sz w:val="24"/>
          <w:szCs w:val="24"/>
        </w:rPr>
        <w:t xml:space="preserve">Satuan kerja oprasional terdiri dari </w:t>
      </w:r>
      <w:r w:rsidRPr="002B221E">
        <w:rPr>
          <w:rFonts w:ascii="Times New Roman" w:hAnsi="Times New Roman"/>
          <w:i/>
          <w:sz w:val="24"/>
          <w:szCs w:val="24"/>
        </w:rPr>
        <w:t>Meneger Oprasional, teller, Customer Service, Back Office, general Affair, branch Administration, branch quality assurance</w:t>
      </w:r>
      <w:r w:rsidRPr="002B221E">
        <w:rPr>
          <w:rFonts w:ascii="Times New Roman" w:hAnsi="Times New Roman"/>
          <w:iCs/>
          <w:sz w:val="24"/>
          <w:szCs w:val="24"/>
        </w:rPr>
        <w:t>.</w:t>
      </w:r>
    </w:p>
    <w:p w:rsidR="00B62B0A" w:rsidRPr="002B221E" w:rsidRDefault="00B62B0A" w:rsidP="008B3A1F">
      <w:pPr>
        <w:numPr>
          <w:ilvl w:val="0"/>
          <w:numId w:val="19"/>
        </w:numPr>
        <w:spacing w:line="480" w:lineRule="auto"/>
        <w:ind w:left="993" w:hanging="284"/>
        <w:contextualSpacing/>
        <w:jc w:val="both"/>
        <w:rPr>
          <w:rFonts w:ascii="Times New Roman" w:hAnsi="Times New Roman"/>
          <w:i/>
          <w:sz w:val="24"/>
          <w:szCs w:val="24"/>
        </w:rPr>
      </w:pPr>
      <w:r>
        <w:rPr>
          <w:rFonts w:ascii="Times New Roman" w:hAnsi="Times New Roman"/>
          <w:iCs/>
          <w:sz w:val="24"/>
          <w:szCs w:val="24"/>
        </w:rPr>
        <w:t>Satuan kerja bisnis yang terdiri dari m</w:t>
      </w:r>
      <w:r w:rsidRPr="002B221E">
        <w:rPr>
          <w:rFonts w:ascii="Times New Roman" w:hAnsi="Times New Roman"/>
          <w:i/>
          <w:sz w:val="24"/>
          <w:szCs w:val="24"/>
        </w:rPr>
        <w:t>arketing manager dan accounting manager, micro Collection officer, Account officer micro, unit head, area dan supervisor collection</w:t>
      </w:r>
      <w:r>
        <w:rPr>
          <w:rFonts w:ascii="Times New Roman" w:hAnsi="Times New Roman"/>
          <w:iCs/>
          <w:sz w:val="24"/>
          <w:szCs w:val="24"/>
        </w:rPr>
        <w:t>.</w:t>
      </w:r>
    </w:p>
    <w:p w:rsidR="00B62B0A" w:rsidRPr="002B221E" w:rsidRDefault="00B62B0A" w:rsidP="008B3A1F">
      <w:pPr>
        <w:numPr>
          <w:ilvl w:val="0"/>
          <w:numId w:val="19"/>
        </w:numPr>
        <w:spacing w:line="480" w:lineRule="auto"/>
        <w:ind w:left="993" w:hanging="284"/>
        <w:contextualSpacing/>
        <w:jc w:val="both"/>
        <w:rPr>
          <w:rFonts w:ascii="Times New Roman" w:hAnsi="Times New Roman"/>
          <w:i/>
          <w:sz w:val="24"/>
          <w:szCs w:val="24"/>
        </w:rPr>
      </w:pPr>
      <w:r>
        <w:rPr>
          <w:rFonts w:ascii="Times New Roman" w:hAnsi="Times New Roman"/>
          <w:iCs/>
          <w:sz w:val="24"/>
          <w:szCs w:val="24"/>
        </w:rPr>
        <w:t>Pimpinan cabang pembantu bertanggungjawab atas keseluruhan berjalannya system operasional perbankan baik level kantor cabang utama dan kantor cabang pembantu dan merencanakan mengkoordinasi dan mensupervisi seluruh kegiatan cabang kantor.</w:t>
      </w:r>
    </w:p>
    <w:p w:rsidR="00B62B0A" w:rsidRPr="0005313E" w:rsidRDefault="00B62B0A" w:rsidP="008B3A1F">
      <w:pPr>
        <w:numPr>
          <w:ilvl w:val="0"/>
          <w:numId w:val="19"/>
        </w:numPr>
        <w:spacing w:line="480" w:lineRule="auto"/>
        <w:ind w:left="993" w:hanging="284"/>
        <w:contextualSpacing/>
        <w:jc w:val="both"/>
        <w:rPr>
          <w:rFonts w:ascii="Times New Roman" w:hAnsi="Times New Roman"/>
          <w:sz w:val="24"/>
          <w:szCs w:val="24"/>
        </w:rPr>
      </w:pPr>
      <w:r w:rsidRPr="0005313E">
        <w:rPr>
          <w:rFonts w:ascii="Times New Roman" w:hAnsi="Times New Roman"/>
          <w:sz w:val="24"/>
          <w:szCs w:val="24"/>
        </w:rPr>
        <w:t xml:space="preserve">SME </w:t>
      </w:r>
      <w:r w:rsidRPr="0005313E">
        <w:rPr>
          <w:rFonts w:ascii="Times New Roman" w:hAnsi="Times New Roman"/>
          <w:i/>
          <w:sz w:val="24"/>
          <w:szCs w:val="24"/>
        </w:rPr>
        <w:t>financing Head</w:t>
      </w:r>
      <w:r w:rsidRPr="0005313E">
        <w:rPr>
          <w:rFonts w:ascii="Times New Roman" w:hAnsi="Times New Roman"/>
          <w:sz w:val="24"/>
          <w:szCs w:val="24"/>
        </w:rPr>
        <w:t xml:space="preserve"> (SFH)</w:t>
      </w:r>
    </w:p>
    <w:p w:rsidR="00B62B0A" w:rsidRPr="0005313E" w:rsidRDefault="00B62B0A" w:rsidP="008B3A1F">
      <w:pPr>
        <w:numPr>
          <w:ilvl w:val="0"/>
          <w:numId w:val="20"/>
        </w:numPr>
        <w:spacing w:line="480" w:lineRule="auto"/>
        <w:ind w:left="1418"/>
        <w:contextualSpacing/>
        <w:jc w:val="both"/>
        <w:rPr>
          <w:rFonts w:ascii="Times New Roman" w:hAnsi="Times New Roman"/>
          <w:sz w:val="24"/>
          <w:szCs w:val="24"/>
        </w:rPr>
      </w:pPr>
      <w:r w:rsidRPr="0005313E">
        <w:rPr>
          <w:rFonts w:ascii="Times New Roman" w:hAnsi="Times New Roman"/>
          <w:sz w:val="24"/>
          <w:szCs w:val="24"/>
        </w:rPr>
        <w:t>Menyusun target volume sasaran kegiatan kerja di bidang pembiayaan produktif.</w:t>
      </w:r>
    </w:p>
    <w:p w:rsidR="00B62B0A" w:rsidRPr="0005313E" w:rsidRDefault="00B62B0A" w:rsidP="008B3A1F">
      <w:pPr>
        <w:numPr>
          <w:ilvl w:val="0"/>
          <w:numId w:val="20"/>
        </w:numPr>
        <w:spacing w:line="480" w:lineRule="auto"/>
        <w:ind w:left="1418"/>
        <w:contextualSpacing/>
        <w:jc w:val="both"/>
        <w:rPr>
          <w:rFonts w:ascii="Times New Roman" w:hAnsi="Times New Roman"/>
          <w:sz w:val="24"/>
          <w:szCs w:val="24"/>
        </w:rPr>
      </w:pPr>
      <w:r w:rsidRPr="0005313E">
        <w:rPr>
          <w:rFonts w:ascii="Times New Roman" w:hAnsi="Times New Roman"/>
          <w:sz w:val="24"/>
          <w:szCs w:val="24"/>
        </w:rPr>
        <w:lastRenderedPageBreak/>
        <w:t>Menyelenggarakan penelitian potensi ekonomi maupun kegiatan usaha setempat.</w:t>
      </w:r>
    </w:p>
    <w:p w:rsidR="00B62B0A" w:rsidRPr="0005313E" w:rsidRDefault="00B62B0A" w:rsidP="008B3A1F">
      <w:pPr>
        <w:numPr>
          <w:ilvl w:val="0"/>
          <w:numId w:val="20"/>
        </w:numPr>
        <w:spacing w:line="480" w:lineRule="auto"/>
        <w:ind w:left="1418"/>
        <w:contextualSpacing/>
        <w:jc w:val="both"/>
        <w:rPr>
          <w:rFonts w:ascii="Times New Roman" w:hAnsi="Times New Roman"/>
          <w:sz w:val="24"/>
          <w:szCs w:val="24"/>
        </w:rPr>
      </w:pPr>
      <w:r w:rsidRPr="0005313E">
        <w:rPr>
          <w:rFonts w:ascii="Times New Roman" w:hAnsi="Times New Roman"/>
          <w:sz w:val="24"/>
          <w:szCs w:val="24"/>
        </w:rPr>
        <w:t>Mencari nasabah-nasabah untuk memasarkan produk pembiayaan produktif.</w:t>
      </w:r>
    </w:p>
    <w:p w:rsidR="00B62B0A" w:rsidRPr="0005313E" w:rsidRDefault="00B62B0A" w:rsidP="00B62B0A">
      <w:pPr>
        <w:spacing w:line="480" w:lineRule="auto"/>
        <w:ind w:left="1418"/>
        <w:contextualSpacing/>
        <w:jc w:val="both"/>
        <w:rPr>
          <w:rFonts w:ascii="Times New Roman" w:hAnsi="Times New Roman"/>
          <w:sz w:val="24"/>
          <w:szCs w:val="24"/>
        </w:rPr>
      </w:pPr>
      <w:r w:rsidRPr="0005313E">
        <w:rPr>
          <w:rFonts w:ascii="Times New Roman" w:hAnsi="Times New Roman"/>
          <w:sz w:val="24"/>
          <w:szCs w:val="24"/>
        </w:rPr>
        <w:t xml:space="preserve">SFH membawahi SME </w:t>
      </w:r>
      <w:r w:rsidRPr="0005313E">
        <w:rPr>
          <w:rFonts w:ascii="Times New Roman" w:hAnsi="Times New Roman"/>
          <w:i/>
          <w:sz w:val="24"/>
          <w:szCs w:val="24"/>
        </w:rPr>
        <w:t>Account office</w:t>
      </w:r>
      <w:r w:rsidRPr="0005313E">
        <w:rPr>
          <w:rFonts w:ascii="Times New Roman" w:hAnsi="Times New Roman"/>
          <w:sz w:val="24"/>
          <w:szCs w:val="24"/>
        </w:rPr>
        <w:t xml:space="preserve"> (SAO).</w:t>
      </w:r>
      <w:r w:rsidRPr="0005313E">
        <w:rPr>
          <w:rFonts w:ascii="Times New Roman" w:hAnsi="Times New Roman"/>
          <w:sz w:val="24"/>
          <w:vertAlign w:val="superscript"/>
        </w:rPr>
        <w:footnoteReference w:id="53"/>
      </w:r>
    </w:p>
    <w:p w:rsidR="00B62B0A" w:rsidRPr="0005313E" w:rsidRDefault="00B62B0A" w:rsidP="008B3A1F">
      <w:pPr>
        <w:numPr>
          <w:ilvl w:val="0"/>
          <w:numId w:val="19"/>
        </w:numPr>
        <w:spacing w:line="480" w:lineRule="auto"/>
        <w:ind w:left="993" w:hanging="284"/>
        <w:contextualSpacing/>
        <w:jc w:val="both"/>
        <w:rPr>
          <w:rFonts w:ascii="Times New Roman" w:hAnsi="Times New Roman"/>
          <w:sz w:val="24"/>
          <w:szCs w:val="24"/>
        </w:rPr>
      </w:pPr>
      <w:r w:rsidRPr="0005313E">
        <w:rPr>
          <w:rFonts w:ascii="Times New Roman" w:hAnsi="Times New Roman"/>
          <w:i/>
          <w:sz w:val="24"/>
          <w:szCs w:val="24"/>
        </w:rPr>
        <w:t>Sales Head</w:t>
      </w:r>
      <w:r w:rsidRPr="0005313E">
        <w:rPr>
          <w:rFonts w:ascii="Times New Roman" w:hAnsi="Times New Roman"/>
          <w:sz w:val="24"/>
          <w:szCs w:val="24"/>
        </w:rPr>
        <w:t xml:space="preserve"> (SH)</w:t>
      </w:r>
    </w:p>
    <w:p w:rsidR="00B62B0A" w:rsidRPr="0005313E" w:rsidRDefault="00B62B0A" w:rsidP="008B3A1F">
      <w:pPr>
        <w:numPr>
          <w:ilvl w:val="0"/>
          <w:numId w:val="21"/>
        </w:numPr>
        <w:spacing w:line="480" w:lineRule="auto"/>
        <w:ind w:left="1418"/>
        <w:contextualSpacing/>
        <w:jc w:val="both"/>
        <w:rPr>
          <w:rFonts w:ascii="Times New Roman" w:hAnsi="Times New Roman"/>
          <w:sz w:val="24"/>
          <w:szCs w:val="24"/>
        </w:rPr>
      </w:pPr>
      <w:r w:rsidRPr="0005313E">
        <w:rPr>
          <w:rFonts w:ascii="Times New Roman" w:hAnsi="Times New Roman"/>
          <w:sz w:val="24"/>
          <w:szCs w:val="24"/>
        </w:rPr>
        <w:t xml:space="preserve">Menyusun target volume sasaran kegiatan kerja di bidang pembiayaan konsumtif dan pendanaan. </w:t>
      </w:r>
    </w:p>
    <w:p w:rsidR="00B62B0A" w:rsidRPr="0005313E" w:rsidRDefault="00B62B0A" w:rsidP="008B3A1F">
      <w:pPr>
        <w:numPr>
          <w:ilvl w:val="0"/>
          <w:numId w:val="21"/>
        </w:numPr>
        <w:spacing w:line="480" w:lineRule="auto"/>
        <w:ind w:left="1418"/>
        <w:contextualSpacing/>
        <w:jc w:val="both"/>
        <w:rPr>
          <w:rFonts w:ascii="Times New Roman" w:hAnsi="Times New Roman"/>
          <w:sz w:val="24"/>
          <w:szCs w:val="24"/>
        </w:rPr>
      </w:pPr>
      <w:r w:rsidRPr="0005313E">
        <w:rPr>
          <w:rFonts w:ascii="Times New Roman" w:hAnsi="Times New Roman"/>
          <w:sz w:val="24"/>
          <w:szCs w:val="24"/>
        </w:rPr>
        <w:t>Menyelenggarakan penelitian potensi ekonomi setempat.</w:t>
      </w:r>
    </w:p>
    <w:p w:rsidR="00B62B0A" w:rsidRPr="0005313E" w:rsidRDefault="00B62B0A" w:rsidP="008B3A1F">
      <w:pPr>
        <w:numPr>
          <w:ilvl w:val="0"/>
          <w:numId w:val="21"/>
        </w:numPr>
        <w:spacing w:line="480" w:lineRule="auto"/>
        <w:ind w:left="1418"/>
        <w:contextualSpacing/>
        <w:jc w:val="both"/>
        <w:rPr>
          <w:rFonts w:ascii="Times New Roman" w:hAnsi="Times New Roman"/>
          <w:sz w:val="24"/>
          <w:szCs w:val="24"/>
        </w:rPr>
      </w:pPr>
      <w:r w:rsidRPr="0005313E">
        <w:rPr>
          <w:rFonts w:ascii="Times New Roman" w:hAnsi="Times New Roman"/>
          <w:sz w:val="24"/>
          <w:szCs w:val="24"/>
        </w:rPr>
        <w:t>Mencari nasabah-nasabah untuk memasarkan produk pembiayaan konsumtif dan produk-produk perbankan lainnya.</w:t>
      </w:r>
    </w:p>
    <w:p w:rsidR="00B62B0A" w:rsidRPr="0005313E" w:rsidRDefault="00B62B0A" w:rsidP="00B62B0A">
      <w:pPr>
        <w:spacing w:line="480" w:lineRule="auto"/>
        <w:ind w:left="1418"/>
        <w:contextualSpacing/>
        <w:jc w:val="both"/>
        <w:rPr>
          <w:rFonts w:ascii="Times New Roman" w:hAnsi="Times New Roman"/>
          <w:sz w:val="24"/>
          <w:szCs w:val="24"/>
        </w:rPr>
      </w:pPr>
      <w:r w:rsidRPr="0005313E">
        <w:rPr>
          <w:rFonts w:ascii="Times New Roman" w:hAnsi="Times New Roman"/>
          <w:sz w:val="24"/>
          <w:szCs w:val="24"/>
        </w:rPr>
        <w:t>SH membawahi:</w:t>
      </w:r>
    </w:p>
    <w:p w:rsidR="00B62B0A" w:rsidRPr="0005313E" w:rsidRDefault="00B62B0A" w:rsidP="008B3A1F">
      <w:pPr>
        <w:numPr>
          <w:ilvl w:val="0"/>
          <w:numId w:val="22"/>
        </w:numPr>
        <w:spacing w:line="480" w:lineRule="auto"/>
        <w:ind w:left="1843"/>
        <w:contextualSpacing/>
        <w:jc w:val="both"/>
        <w:rPr>
          <w:rFonts w:ascii="Times New Roman" w:hAnsi="Times New Roman"/>
          <w:sz w:val="24"/>
          <w:szCs w:val="24"/>
        </w:rPr>
      </w:pPr>
      <w:r w:rsidRPr="0005313E">
        <w:rPr>
          <w:rFonts w:ascii="Times New Roman" w:hAnsi="Times New Roman"/>
          <w:i/>
          <w:sz w:val="24"/>
          <w:szCs w:val="24"/>
        </w:rPr>
        <w:t>Sales office</w:t>
      </w:r>
      <w:r w:rsidRPr="0005313E">
        <w:rPr>
          <w:rFonts w:ascii="Times New Roman" w:hAnsi="Times New Roman"/>
          <w:sz w:val="24"/>
          <w:szCs w:val="24"/>
        </w:rPr>
        <w:t xml:space="preserve"> (SO)</w:t>
      </w:r>
    </w:p>
    <w:p w:rsidR="00B62B0A" w:rsidRPr="0005313E" w:rsidRDefault="00B62B0A" w:rsidP="008B3A1F">
      <w:pPr>
        <w:numPr>
          <w:ilvl w:val="0"/>
          <w:numId w:val="22"/>
        </w:numPr>
        <w:spacing w:line="480" w:lineRule="auto"/>
        <w:ind w:left="1843"/>
        <w:contextualSpacing/>
        <w:jc w:val="both"/>
        <w:rPr>
          <w:rFonts w:ascii="Times New Roman" w:hAnsi="Times New Roman"/>
          <w:sz w:val="24"/>
          <w:szCs w:val="24"/>
        </w:rPr>
      </w:pPr>
      <w:r w:rsidRPr="0005313E">
        <w:rPr>
          <w:rFonts w:ascii="Times New Roman" w:hAnsi="Times New Roman"/>
          <w:i/>
          <w:sz w:val="24"/>
          <w:szCs w:val="24"/>
        </w:rPr>
        <w:t>Sales assisten</w:t>
      </w:r>
      <w:r w:rsidRPr="0005313E">
        <w:rPr>
          <w:rFonts w:ascii="Times New Roman" w:hAnsi="Times New Roman"/>
          <w:sz w:val="24"/>
          <w:szCs w:val="24"/>
        </w:rPr>
        <w:t xml:space="preserve"> (SA)</w:t>
      </w:r>
      <w:r w:rsidRPr="0005313E">
        <w:rPr>
          <w:rFonts w:ascii="Times New Roman" w:hAnsi="Times New Roman"/>
          <w:sz w:val="24"/>
          <w:vertAlign w:val="superscript"/>
        </w:rPr>
        <w:footnoteReference w:id="54"/>
      </w:r>
    </w:p>
    <w:p w:rsidR="00B62B0A" w:rsidRPr="0005313E" w:rsidRDefault="00B62B0A" w:rsidP="008B3A1F">
      <w:pPr>
        <w:numPr>
          <w:ilvl w:val="0"/>
          <w:numId w:val="19"/>
        </w:numPr>
        <w:spacing w:line="480" w:lineRule="auto"/>
        <w:ind w:left="993" w:hanging="284"/>
        <w:contextualSpacing/>
        <w:jc w:val="both"/>
        <w:rPr>
          <w:rFonts w:ascii="Times New Roman" w:hAnsi="Times New Roman"/>
          <w:sz w:val="24"/>
          <w:szCs w:val="24"/>
        </w:rPr>
      </w:pPr>
      <w:r w:rsidRPr="0005313E">
        <w:rPr>
          <w:rFonts w:ascii="Times New Roman" w:hAnsi="Times New Roman"/>
          <w:i/>
          <w:sz w:val="24"/>
          <w:szCs w:val="24"/>
        </w:rPr>
        <w:t>Processing Head</w:t>
      </w:r>
      <w:r w:rsidRPr="0005313E">
        <w:rPr>
          <w:rFonts w:ascii="Times New Roman" w:hAnsi="Times New Roman"/>
          <w:sz w:val="24"/>
          <w:szCs w:val="24"/>
        </w:rPr>
        <w:t xml:space="preserve"> (PH)</w:t>
      </w:r>
    </w:p>
    <w:p w:rsidR="00B62B0A" w:rsidRPr="0005313E" w:rsidRDefault="00B62B0A" w:rsidP="008B3A1F">
      <w:pPr>
        <w:numPr>
          <w:ilvl w:val="0"/>
          <w:numId w:val="23"/>
        </w:numPr>
        <w:spacing w:line="480" w:lineRule="auto"/>
        <w:ind w:left="1418"/>
        <w:contextualSpacing/>
        <w:jc w:val="both"/>
        <w:rPr>
          <w:rFonts w:ascii="Times New Roman" w:hAnsi="Times New Roman"/>
          <w:sz w:val="24"/>
          <w:szCs w:val="24"/>
        </w:rPr>
      </w:pPr>
      <w:r w:rsidRPr="0005313E">
        <w:rPr>
          <w:rFonts w:ascii="Times New Roman" w:hAnsi="Times New Roman"/>
          <w:sz w:val="24"/>
          <w:szCs w:val="24"/>
        </w:rPr>
        <w:t>Memastikan bahwa semua pembiayaan, penambahan pembiayaan atau cross clearing telah mendapatkan persetujuan pejabat yang berwenang sesuai dengan limit.</w:t>
      </w:r>
    </w:p>
    <w:p w:rsidR="00B62B0A" w:rsidRPr="0005313E" w:rsidRDefault="00B62B0A" w:rsidP="008B3A1F">
      <w:pPr>
        <w:numPr>
          <w:ilvl w:val="0"/>
          <w:numId w:val="23"/>
        </w:numPr>
        <w:spacing w:line="480" w:lineRule="auto"/>
        <w:ind w:left="1418"/>
        <w:contextualSpacing/>
        <w:jc w:val="both"/>
        <w:rPr>
          <w:rFonts w:ascii="Times New Roman" w:hAnsi="Times New Roman"/>
          <w:sz w:val="24"/>
          <w:szCs w:val="24"/>
        </w:rPr>
      </w:pPr>
      <w:r w:rsidRPr="0005313E">
        <w:rPr>
          <w:rFonts w:ascii="Times New Roman" w:hAnsi="Times New Roman"/>
          <w:sz w:val="24"/>
          <w:szCs w:val="24"/>
        </w:rPr>
        <w:t>Memastikan kebenaran administrasi atas pembiayaan yang di berikan.</w:t>
      </w:r>
    </w:p>
    <w:p w:rsidR="00B62B0A" w:rsidRPr="0005313E" w:rsidRDefault="00B62B0A" w:rsidP="008B3A1F">
      <w:pPr>
        <w:numPr>
          <w:ilvl w:val="0"/>
          <w:numId w:val="23"/>
        </w:numPr>
        <w:spacing w:line="480" w:lineRule="auto"/>
        <w:ind w:left="1418"/>
        <w:contextualSpacing/>
        <w:jc w:val="both"/>
        <w:rPr>
          <w:rFonts w:ascii="Times New Roman" w:hAnsi="Times New Roman"/>
          <w:sz w:val="24"/>
          <w:szCs w:val="24"/>
        </w:rPr>
      </w:pPr>
      <w:r w:rsidRPr="0005313E">
        <w:rPr>
          <w:rFonts w:ascii="Times New Roman" w:hAnsi="Times New Roman"/>
          <w:sz w:val="24"/>
          <w:szCs w:val="24"/>
        </w:rPr>
        <w:lastRenderedPageBreak/>
        <w:t>Memastikan bahwa fisik jaminan sesuai dengan nilai dan lokasinya.</w:t>
      </w:r>
    </w:p>
    <w:p w:rsidR="00B62B0A" w:rsidRPr="0005313E" w:rsidRDefault="00B62B0A" w:rsidP="00B62B0A">
      <w:pPr>
        <w:spacing w:line="480" w:lineRule="auto"/>
        <w:ind w:left="1418"/>
        <w:contextualSpacing/>
        <w:jc w:val="both"/>
        <w:rPr>
          <w:rFonts w:ascii="Times New Roman" w:hAnsi="Times New Roman"/>
          <w:sz w:val="24"/>
          <w:szCs w:val="24"/>
        </w:rPr>
      </w:pPr>
      <w:r w:rsidRPr="0005313E">
        <w:rPr>
          <w:rFonts w:ascii="Times New Roman" w:hAnsi="Times New Roman"/>
          <w:sz w:val="24"/>
          <w:szCs w:val="24"/>
        </w:rPr>
        <w:t>CPH membawahi:</w:t>
      </w:r>
    </w:p>
    <w:p w:rsidR="00B62B0A" w:rsidRPr="0005313E" w:rsidRDefault="00B62B0A" w:rsidP="008B3A1F">
      <w:pPr>
        <w:numPr>
          <w:ilvl w:val="0"/>
          <w:numId w:val="24"/>
        </w:numPr>
        <w:spacing w:line="480" w:lineRule="auto"/>
        <w:contextualSpacing/>
        <w:jc w:val="both"/>
        <w:rPr>
          <w:rFonts w:ascii="Times New Roman" w:hAnsi="Times New Roman"/>
          <w:sz w:val="24"/>
          <w:szCs w:val="24"/>
        </w:rPr>
      </w:pPr>
      <w:r w:rsidRPr="00F12F2C">
        <w:rPr>
          <w:rFonts w:ascii="Times New Roman" w:hAnsi="Times New Roman"/>
          <w:i/>
          <w:iCs/>
          <w:sz w:val="24"/>
          <w:szCs w:val="24"/>
        </w:rPr>
        <w:t>Consumer processing Assistant</w:t>
      </w:r>
      <w:r w:rsidRPr="0005313E">
        <w:rPr>
          <w:rFonts w:ascii="Times New Roman" w:hAnsi="Times New Roman"/>
          <w:sz w:val="24"/>
          <w:szCs w:val="24"/>
        </w:rPr>
        <w:t xml:space="preserve"> (CPA)</w:t>
      </w:r>
    </w:p>
    <w:p w:rsidR="00B62B0A" w:rsidRPr="0005313E" w:rsidRDefault="00B62B0A" w:rsidP="008B3A1F">
      <w:pPr>
        <w:numPr>
          <w:ilvl w:val="0"/>
          <w:numId w:val="24"/>
        </w:numPr>
        <w:spacing w:line="480" w:lineRule="auto"/>
        <w:contextualSpacing/>
        <w:jc w:val="both"/>
        <w:rPr>
          <w:rFonts w:ascii="Times New Roman" w:hAnsi="Times New Roman"/>
          <w:sz w:val="24"/>
          <w:szCs w:val="24"/>
        </w:rPr>
      </w:pPr>
      <w:r w:rsidRPr="00F12F2C">
        <w:rPr>
          <w:rFonts w:ascii="Times New Roman" w:hAnsi="Times New Roman"/>
          <w:i/>
          <w:iCs/>
          <w:sz w:val="24"/>
          <w:szCs w:val="24"/>
        </w:rPr>
        <w:t>Collection assistant</w:t>
      </w:r>
      <w:r w:rsidRPr="0005313E">
        <w:rPr>
          <w:rFonts w:ascii="Times New Roman" w:hAnsi="Times New Roman"/>
          <w:sz w:val="24"/>
          <w:szCs w:val="24"/>
        </w:rPr>
        <w:t xml:space="preserve"> (CSH)</w:t>
      </w:r>
      <w:r w:rsidRPr="0005313E">
        <w:rPr>
          <w:rFonts w:ascii="Times New Roman" w:hAnsi="Times New Roman"/>
          <w:sz w:val="24"/>
          <w:vertAlign w:val="superscript"/>
        </w:rPr>
        <w:footnoteReference w:id="55"/>
      </w:r>
    </w:p>
    <w:p w:rsidR="00B62B0A" w:rsidRPr="0005313E" w:rsidRDefault="00B62B0A" w:rsidP="008B3A1F">
      <w:pPr>
        <w:numPr>
          <w:ilvl w:val="0"/>
          <w:numId w:val="19"/>
        </w:numPr>
        <w:spacing w:line="480" w:lineRule="auto"/>
        <w:ind w:left="993" w:hanging="284"/>
        <w:contextualSpacing/>
        <w:jc w:val="both"/>
        <w:rPr>
          <w:rFonts w:ascii="Times New Roman" w:hAnsi="Times New Roman"/>
          <w:sz w:val="24"/>
          <w:szCs w:val="24"/>
        </w:rPr>
      </w:pPr>
      <w:r w:rsidRPr="00F12F2C">
        <w:rPr>
          <w:rFonts w:ascii="Times New Roman" w:hAnsi="Times New Roman"/>
          <w:i/>
          <w:iCs/>
          <w:sz w:val="24"/>
          <w:szCs w:val="24"/>
        </w:rPr>
        <w:t>Costomer service Head</w:t>
      </w:r>
      <w:r w:rsidRPr="0005313E">
        <w:rPr>
          <w:rFonts w:ascii="Times New Roman" w:hAnsi="Times New Roman"/>
          <w:sz w:val="24"/>
          <w:szCs w:val="24"/>
        </w:rPr>
        <w:t xml:space="preserve"> (CSH)</w:t>
      </w:r>
    </w:p>
    <w:p w:rsidR="00B62B0A" w:rsidRPr="0005313E" w:rsidRDefault="00B62B0A" w:rsidP="008B3A1F">
      <w:pPr>
        <w:numPr>
          <w:ilvl w:val="0"/>
          <w:numId w:val="25"/>
        </w:numPr>
        <w:spacing w:line="480" w:lineRule="auto"/>
        <w:ind w:left="1418"/>
        <w:contextualSpacing/>
        <w:jc w:val="both"/>
        <w:rPr>
          <w:rFonts w:ascii="Times New Roman" w:hAnsi="Times New Roman"/>
          <w:sz w:val="24"/>
          <w:szCs w:val="24"/>
        </w:rPr>
      </w:pPr>
      <w:r w:rsidRPr="0005313E">
        <w:rPr>
          <w:rFonts w:ascii="Times New Roman" w:hAnsi="Times New Roman"/>
          <w:sz w:val="24"/>
          <w:szCs w:val="24"/>
        </w:rPr>
        <w:t>Menyelenggarakan dan melakukan pemantauan layanan.</w:t>
      </w:r>
    </w:p>
    <w:p w:rsidR="00B62B0A" w:rsidRPr="0005313E" w:rsidRDefault="00B62B0A" w:rsidP="008B3A1F">
      <w:pPr>
        <w:numPr>
          <w:ilvl w:val="0"/>
          <w:numId w:val="25"/>
        </w:numPr>
        <w:spacing w:line="480" w:lineRule="auto"/>
        <w:ind w:left="1418"/>
        <w:contextualSpacing/>
        <w:jc w:val="both"/>
        <w:rPr>
          <w:rFonts w:ascii="Times New Roman" w:hAnsi="Times New Roman"/>
          <w:sz w:val="24"/>
          <w:szCs w:val="24"/>
        </w:rPr>
      </w:pPr>
      <w:r w:rsidRPr="0005313E">
        <w:rPr>
          <w:rFonts w:ascii="Times New Roman" w:hAnsi="Times New Roman"/>
          <w:sz w:val="24"/>
          <w:szCs w:val="24"/>
        </w:rPr>
        <w:t>Menyusun target untuk pencapaian Indeks pelayanan (KP)</w:t>
      </w:r>
    </w:p>
    <w:p w:rsidR="00B62B0A" w:rsidRPr="0005313E" w:rsidRDefault="00B62B0A" w:rsidP="008B3A1F">
      <w:pPr>
        <w:numPr>
          <w:ilvl w:val="0"/>
          <w:numId w:val="25"/>
        </w:numPr>
        <w:spacing w:line="480" w:lineRule="auto"/>
        <w:ind w:left="1418"/>
        <w:contextualSpacing/>
        <w:jc w:val="both"/>
        <w:rPr>
          <w:rFonts w:ascii="Times New Roman" w:hAnsi="Times New Roman"/>
          <w:sz w:val="24"/>
          <w:szCs w:val="24"/>
        </w:rPr>
      </w:pPr>
      <w:r w:rsidRPr="0005313E">
        <w:rPr>
          <w:rFonts w:ascii="Times New Roman" w:hAnsi="Times New Roman"/>
          <w:sz w:val="24"/>
          <w:szCs w:val="24"/>
        </w:rPr>
        <w:t>Memeriksa aplikasi pembukuan rekening dan transaksi harian.</w:t>
      </w:r>
    </w:p>
    <w:p w:rsidR="00B62B0A" w:rsidRPr="0005313E" w:rsidRDefault="00B62B0A" w:rsidP="00B62B0A">
      <w:pPr>
        <w:spacing w:line="480" w:lineRule="auto"/>
        <w:ind w:left="1058"/>
        <w:jc w:val="both"/>
        <w:rPr>
          <w:rFonts w:ascii="Times New Roman" w:hAnsi="Times New Roman"/>
          <w:sz w:val="24"/>
          <w:szCs w:val="24"/>
        </w:rPr>
      </w:pPr>
      <w:r w:rsidRPr="0005313E">
        <w:rPr>
          <w:rFonts w:ascii="Times New Roman" w:hAnsi="Times New Roman"/>
          <w:sz w:val="24"/>
          <w:szCs w:val="24"/>
        </w:rPr>
        <w:t>CSH membawahi:</w:t>
      </w:r>
    </w:p>
    <w:p w:rsidR="00B62B0A" w:rsidRPr="0005313E" w:rsidRDefault="00B62B0A" w:rsidP="008B3A1F">
      <w:pPr>
        <w:numPr>
          <w:ilvl w:val="0"/>
          <w:numId w:val="26"/>
        </w:numPr>
        <w:spacing w:line="480" w:lineRule="auto"/>
        <w:ind w:left="1843"/>
        <w:contextualSpacing/>
        <w:jc w:val="both"/>
        <w:rPr>
          <w:rFonts w:ascii="Times New Roman" w:hAnsi="Times New Roman"/>
          <w:i/>
          <w:sz w:val="24"/>
          <w:szCs w:val="24"/>
        </w:rPr>
      </w:pPr>
      <w:r w:rsidRPr="0005313E">
        <w:rPr>
          <w:rFonts w:ascii="Times New Roman" w:hAnsi="Times New Roman"/>
          <w:i/>
          <w:sz w:val="24"/>
          <w:szCs w:val="24"/>
        </w:rPr>
        <w:t>Customer Service</w:t>
      </w:r>
    </w:p>
    <w:p w:rsidR="00B62B0A" w:rsidRPr="0005313E" w:rsidRDefault="00B62B0A" w:rsidP="008B3A1F">
      <w:pPr>
        <w:numPr>
          <w:ilvl w:val="0"/>
          <w:numId w:val="26"/>
        </w:numPr>
        <w:spacing w:line="480" w:lineRule="auto"/>
        <w:ind w:left="1843"/>
        <w:contextualSpacing/>
        <w:jc w:val="both"/>
        <w:rPr>
          <w:rFonts w:ascii="Times New Roman" w:hAnsi="Times New Roman"/>
          <w:i/>
          <w:sz w:val="24"/>
          <w:szCs w:val="24"/>
        </w:rPr>
      </w:pPr>
      <w:r w:rsidRPr="0005313E">
        <w:rPr>
          <w:rFonts w:ascii="Times New Roman" w:hAnsi="Times New Roman"/>
          <w:i/>
          <w:sz w:val="24"/>
          <w:szCs w:val="24"/>
        </w:rPr>
        <w:t xml:space="preserve">Teller </w:t>
      </w:r>
      <w:r w:rsidRPr="0005313E">
        <w:rPr>
          <w:rFonts w:ascii="Times New Roman" w:hAnsi="Times New Roman"/>
          <w:i/>
          <w:sz w:val="24"/>
          <w:vertAlign w:val="superscript"/>
        </w:rPr>
        <w:footnoteReference w:id="56"/>
      </w:r>
    </w:p>
    <w:p w:rsidR="00B62B0A" w:rsidRPr="0005313E" w:rsidRDefault="00B62B0A" w:rsidP="008B3A1F">
      <w:pPr>
        <w:numPr>
          <w:ilvl w:val="0"/>
          <w:numId w:val="19"/>
        </w:numPr>
        <w:spacing w:line="480" w:lineRule="auto"/>
        <w:ind w:left="993" w:hanging="284"/>
        <w:contextualSpacing/>
        <w:jc w:val="both"/>
        <w:rPr>
          <w:rFonts w:ascii="Times New Roman" w:hAnsi="Times New Roman"/>
          <w:sz w:val="24"/>
          <w:szCs w:val="24"/>
        </w:rPr>
      </w:pPr>
      <w:r w:rsidRPr="0005313E">
        <w:rPr>
          <w:rFonts w:ascii="Times New Roman" w:hAnsi="Times New Roman"/>
          <w:i/>
          <w:sz w:val="24"/>
          <w:szCs w:val="24"/>
        </w:rPr>
        <w:t>Financing Adminitration Head</w:t>
      </w:r>
      <w:r w:rsidRPr="0005313E">
        <w:rPr>
          <w:rFonts w:ascii="Times New Roman" w:hAnsi="Times New Roman"/>
          <w:sz w:val="24"/>
          <w:szCs w:val="24"/>
        </w:rPr>
        <w:t xml:space="preserve"> (FAH)</w:t>
      </w:r>
    </w:p>
    <w:p w:rsidR="00B62B0A" w:rsidRPr="0005313E" w:rsidRDefault="00B62B0A" w:rsidP="008B3A1F">
      <w:pPr>
        <w:numPr>
          <w:ilvl w:val="0"/>
          <w:numId w:val="27"/>
        </w:numPr>
        <w:spacing w:line="480" w:lineRule="auto"/>
        <w:ind w:left="1418"/>
        <w:contextualSpacing/>
        <w:jc w:val="both"/>
        <w:rPr>
          <w:rFonts w:ascii="Times New Roman" w:hAnsi="Times New Roman"/>
          <w:sz w:val="24"/>
          <w:szCs w:val="24"/>
        </w:rPr>
      </w:pPr>
      <w:r w:rsidRPr="0005313E">
        <w:rPr>
          <w:rFonts w:ascii="Times New Roman" w:hAnsi="Times New Roman"/>
          <w:sz w:val="24"/>
          <w:szCs w:val="24"/>
        </w:rPr>
        <w:t>Memeriksa mutasi harian</w:t>
      </w:r>
    </w:p>
    <w:p w:rsidR="00B62B0A" w:rsidRPr="0005313E" w:rsidRDefault="00B62B0A" w:rsidP="008B3A1F">
      <w:pPr>
        <w:numPr>
          <w:ilvl w:val="0"/>
          <w:numId w:val="27"/>
        </w:numPr>
        <w:spacing w:line="480" w:lineRule="auto"/>
        <w:ind w:left="1418"/>
        <w:contextualSpacing/>
        <w:jc w:val="both"/>
        <w:rPr>
          <w:rFonts w:ascii="Times New Roman" w:hAnsi="Times New Roman"/>
          <w:sz w:val="24"/>
          <w:szCs w:val="24"/>
        </w:rPr>
      </w:pPr>
      <w:r w:rsidRPr="0005313E">
        <w:rPr>
          <w:rFonts w:ascii="Times New Roman" w:hAnsi="Times New Roman"/>
          <w:sz w:val="24"/>
          <w:szCs w:val="24"/>
        </w:rPr>
        <w:t>Memastikan kebenaran posting</w:t>
      </w:r>
    </w:p>
    <w:p w:rsidR="00B62B0A" w:rsidRPr="0005313E" w:rsidRDefault="00B62B0A" w:rsidP="008B3A1F">
      <w:pPr>
        <w:numPr>
          <w:ilvl w:val="0"/>
          <w:numId w:val="27"/>
        </w:numPr>
        <w:spacing w:line="480" w:lineRule="auto"/>
        <w:ind w:left="1418"/>
        <w:contextualSpacing/>
        <w:jc w:val="both"/>
        <w:rPr>
          <w:rFonts w:ascii="Times New Roman" w:hAnsi="Times New Roman"/>
          <w:sz w:val="24"/>
          <w:szCs w:val="24"/>
        </w:rPr>
      </w:pPr>
      <w:r w:rsidRPr="0005313E">
        <w:rPr>
          <w:rFonts w:ascii="Times New Roman" w:hAnsi="Times New Roman"/>
          <w:sz w:val="24"/>
          <w:szCs w:val="24"/>
        </w:rPr>
        <w:t>Menyiapkan penyelenggaraan pengadminitrasiannya.</w:t>
      </w:r>
    </w:p>
    <w:p w:rsidR="00B62B0A" w:rsidRPr="0005313E" w:rsidRDefault="00B62B0A" w:rsidP="00B62B0A">
      <w:pPr>
        <w:spacing w:line="480" w:lineRule="auto"/>
        <w:ind w:left="1080"/>
        <w:contextualSpacing/>
        <w:jc w:val="both"/>
        <w:rPr>
          <w:rFonts w:ascii="Times New Roman" w:hAnsi="Times New Roman"/>
          <w:sz w:val="24"/>
          <w:szCs w:val="24"/>
        </w:rPr>
      </w:pPr>
      <w:r w:rsidRPr="0005313E">
        <w:rPr>
          <w:rFonts w:ascii="Times New Roman" w:hAnsi="Times New Roman"/>
          <w:sz w:val="24"/>
          <w:szCs w:val="24"/>
        </w:rPr>
        <w:t>OH membawahi:</w:t>
      </w:r>
    </w:p>
    <w:p w:rsidR="00B62B0A" w:rsidRPr="0005313E" w:rsidRDefault="00B62B0A" w:rsidP="008B3A1F">
      <w:pPr>
        <w:numPr>
          <w:ilvl w:val="0"/>
          <w:numId w:val="28"/>
        </w:numPr>
        <w:spacing w:line="480" w:lineRule="auto"/>
        <w:ind w:left="1843"/>
        <w:contextualSpacing/>
        <w:jc w:val="both"/>
        <w:rPr>
          <w:rFonts w:ascii="Times New Roman" w:hAnsi="Times New Roman"/>
          <w:sz w:val="24"/>
          <w:szCs w:val="24"/>
        </w:rPr>
      </w:pPr>
      <w:r w:rsidRPr="0005313E">
        <w:rPr>
          <w:rFonts w:ascii="Times New Roman" w:hAnsi="Times New Roman"/>
          <w:i/>
          <w:sz w:val="24"/>
          <w:szCs w:val="24"/>
        </w:rPr>
        <w:t xml:space="preserve">Financing Adminitration Assistant </w:t>
      </w:r>
      <w:r w:rsidRPr="0005313E">
        <w:rPr>
          <w:rFonts w:ascii="Times New Roman" w:hAnsi="Times New Roman"/>
          <w:sz w:val="24"/>
          <w:szCs w:val="24"/>
        </w:rPr>
        <w:t>(FAA)</w:t>
      </w:r>
    </w:p>
    <w:p w:rsidR="00B62B0A" w:rsidRDefault="00B62B0A" w:rsidP="008B3A1F">
      <w:pPr>
        <w:numPr>
          <w:ilvl w:val="0"/>
          <w:numId w:val="28"/>
        </w:numPr>
        <w:spacing w:line="480" w:lineRule="auto"/>
        <w:ind w:left="1843"/>
        <w:contextualSpacing/>
        <w:jc w:val="both"/>
        <w:rPr>
          <w:rFonts w:ascii="Times New Roman" w:hAnsi="Times New Roman"/>
          <w:sz w:val="24"/>
          <w:szCs w:val="24"/>
        </w:rPr>
      </w:pPr>
      <w:r w:rsidRPr="0005313E">
        <w:rPr>
          <w:rFonts w:ascii="Times New Roman" w:hAnsi="Times New Roman"/>
          <w:i/>
          <w:sz w:val="24"/>
          <w:szCs w:val="24"/>
        </w:rPr>
        <w:t xml:space="preserve">Operational Assistant </w:t>
      </w:r>
      <w:r w:rsidRPr="0005313E">
        <w:rPr>
          <w:rFonts w:ascii="Times New Roman" w:hAnsi="Times New Roman"/>
          <w:sz w:val="24"/>
          <w:szCs w:val="24"/>
        </w:rPr>
        <w:t>(OA)</w:t>
      </w:r>
      <w:r w:rsidRPr="0005313E">
        <w:rPr>
          <w:rFonts w:ascii="Times New Roman" w:hAnsi="Times New Roman"/>
          <w:sz w:val="24"/>
          <w:vertAlign w:val="superscript"/>
        </w:rPr>
        <w:footnoteReference w:id="57"/>
      </w:r>
    </w:p>
    <w:p w:rsidR="00B62B0A" w:rsidRPr="0005313E" w:rsidRDefault="00B62B0A" w:rsidP="00B62B0A">
      <w:pPr>
        <w:spacing w:line="480" w:lineRule="auto"/>
        <w:ind w:left="1843"/>
        <w:contextualSpacing/>
        <w:jc w:val="both"/>
        <w:rPr>
          <w:rFonts w:ascii="Times New Roman" w:hAnsi="Times New Roman"/>
          <w:sz w:val="24"/>
          <w:szCs w:val="24"/>
        </w:rPr>
      </w:pPr>
    </w:p>
    <w:p w:rsidR="00B62B0A" w:rsidRPr="0005313E" w:rsidRDefault="00B62B0A" w:rsidP="008B3A1F">
      <w:pPr>
        <w:numPr>
          <w:ilvl w:val="0"/>
          <w:numId w:val="19"/>
        </w:numPr>
        <w:spacing w:line="480" w:lineRule="auto"/>
        <w:ind w:left="993" w:hanging="284"/>
        <w:contextualSpacing/>
        <w:jc w:val="both"/>
        <w:rPr>
          <w:rFonts w:ascii="Times New Roman" w:hAnsi="Times New Roman"/>
          <w:sz w:val="24"/>
          <w:szCs w:val="24"/>
        </w:rPr>
      </w:pPr>
      <w:r w:rsidRPr="00FA5970">
        <w:rPr>
          <w:rFonts w:ascii="Times New Roman" w:hAnsi="Times New Roman"/>
          <w:i/>
          <w:iCs/>
          <w:sz w:val="24"/>
          <w:szCs w:val="24"/>
        </w:rPr>
        <w:lastRenderedPageBreak/>
        <w:t>Back Office Head</w:t>
      </w:r>
      <w:r w:rsidRPr="0005313E">
        <w:rPr>
          <w:rFonts w:ascii="Times New Roman" w:hAnsi="Times New Roman"/>
          <w:sz w:val="24"/>
          <w:szCs w:val="24"/>
        </w:rPr>
        <w:t xml:space="preserve"> (BOH)</w:t>
      </w:r>
    </w:p>
    <w:p w:rsidR="00B62B0A" w:rsidRPr="0005313E" w:rsidRDefault="00B62B0A" w:rsidP="008B3A1F">
      <w:pPr>
        <w:numPr>
          <w:ilvl w:val="0"/>
          <w:numId w:val="29"/>
        </w:numPr>
        <w:spacing w:line="480" w:lineRule="auto"/>
        <w:ind w:left="1418"/>
        <w:contextualSpacing/>
        <w:jc w:val="both"/>
        <w:rPr>
          <w:rFonts w:ascii="Times New Roman" w:hAnsi="Times New Roman"/>
          <w:sz w:val="24"/>
          <w:szCs w:val="24"/>
        </w:rPr>
      </w:pPr>
      <w:r w:rsidRPr="0005313E">
        <w:rPr>
          <w:rFonts w:ascii="Times New Roman" w:hAnsi="Times New Roman"/>
          <w:sz w:val="24"/>
          <w:szCs w:val="24"/>
        </w:rPr>
        <w:t>Mengelola secara optimal fasilitas fisik cabang untuk menunjang pelayanan kantor cabang.</w:t>
      </w:r>
    </w:p>
    <w:p w:rsidR="00B62B0A" w:rsidRDefault="00B62B0A" w:rsidP="008B3A1F">
      <w:pPr>
        <w:numPr>
          <w:ilvl w:val="0"/>
          <w:numId w:val="29"/>
        </w:numPr>
        <w:spacing w:line="480" w:lineRule="auto"/>
        <w:ind w:left="1418"/>
        <w:contextualSpacing/>
        <w:jc w:val="both"/>
        <w:rPr>
          <w:rFonts w:ascii="Times New Roman" w:hAnsi="Times New Roman"/>
          <w:sz w:val="24"/>
          <w:szCs w:val="24"/>
        </w:rPr>
      </w:pPr>
      <w:r w:rsidRPr="0005313E">
        <w:rPr>
          <w:rFonts w:ascii="Times New Roman" w:hAnsi="Times New Roman"/>
          <w:sz w:val="24"/>
          <w:szCs w:val="24"/>
        </w:rPr>
        <w:t>Menyediakan dan mensupport kegiatan-kegiatan yang berhubungan dengan fasilitas cabang.</w:t>
      </w:r>
    </w:p>
    <w:p w:rsidR="00B62B0A" w:rsidRPr="00331120" w:rsidRDefault="00B62B0A" w:rsidP="008B3A1F">
      <w:pPr>
        <w:numPr>
          <w:ilvl w:val="0"/>
          <w:numId w:val="29"/>
        </w:numPr>
        <w:spacing w:line="480" w:lineRule="auto"/>
        <w:ind w:left="1418"/>
        <w:contextualSpacing/>
        <w:jc w:val="both"/>
        <w:rPr>
          <w:rFonts w:ascii="Times New Roman" w:hAnsi="Times New Roman"/>
          <w:sz w:val="24"/>
          <w:szCs w:val="24"/>
        </w:rPr>
      </w:pPr>
      <w:r w:rsidRPr="00331120">
        <w:rPr>
          <w:rFonts w:ascii="Times New Roman" w:hAnsi="Times New Roman"/>
          <w:sz w:val="24"/>
          <w:szCs w:val="24"/>
        </w:rPr>
        <w:t>Mengawasi dan menyusun penyelenggaraan administrasi asset cabang.</w:t>
      </w:r>
    </w:p>
    <w:p w:rsidR="00B62B0A" w:rsidRDefault="00B62B0A" w:rsidP="00B62B0A"/>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Pr="00F41437" w:rsidRDefault="00B62B0A" w:rsidP="00B62B0A">
      <w:pPr>
        <w:pStyle w:val="NormalWeb"/>
        <w:spacing w:before="0" w:beforeAutospacing="0" w:after="0" w:afterAutospacing="0" w:line="480" w:lineRule="auto"/>
        <w:jc w:val="center"/>
        <w:rPr>
          <w:rFonts w:asciiTheme="majorBidi" w:hAnsiTheme="majorBidi" w:cstheme="majorBidi"/>
          <w:b/>
          <w:bCs/>
        </w:rPr>
      </w:pPr>
      <w:r w:rsidRPr="00F41437">
        <w:rPr>
          <w:rFonts w:asciiTheme="majorBidi" w:hAnsiTheme="majorBidi" w:cstheme="majorBidi"/>
          <w:b/>
          <w:bCs/>
        </w:rPr>
        <w:lastRenderedPageBreak/>
        <w:t>BAB IV</w:t>
      </w:r>
    </w:p>
    <w:p w:rsidR="00B62B0A" w:rsidRDefault="00B62B0A" w:rsidP="00B62B0A">
      <w:pPr>
        <w:pStyle w:val="NormalWeb"/>
        <w:spacing w:before="0" w:beforeAutospacing="0" w:after="0" w:afterAutospacing="0" w:line="480" w:lineRule="auto"/>
        <w:jc w:val="center"/>
        <w:rPr>
          <w:rFonts w:asciiTheme="majorBidi" w:hAnsiTheme="majorBidi" w:cstheme="majorBidi"/>
          <w:b/>
          <w:bCs/>
        </w:rPr>
      </w:pPr>
      <w:r w:rsidRPr="00F41437">
        <w:rPr>
          <w:rFonts w:asciiTheme="majorBidi" w:hAnsiTheme="majorBidi" w:cstheme="majorBidi"/>
          <w:b/>
          <w:bCs/>
        </w:rPr>
        <w:t>HASIL PENELITIAN DAN PEMBAHASAN</w:t>
      </w:r>
    </w:p>
    <w:p w:rsidR="00B62B0A" w:rsidRPr="00F41437" w:rsidRDefault="00B62B0A" w:rsidP="00B62B0A">
      <w:pPr>
        <w:pStyle w:val="NormalWeb"/>
        <w:spacing w:before="0" w:beforeAutospacing="0" w:after="0" w:afterAutospacing="0"/>
        <w:jc w:val="center"/>
        <w:rPr>
          <w:rFonts w:asciiTheme="majorBidi" w:hAnsiTheme="majorBidi" w:cstheme="majorBidi"/>
          <w:b/>
          <w:bCs/>
        </w:rPr>
      </w:pPr>
    </w:p>
    <w:p w:rsidR="00B62B0A" w:rsidRPr="00F41437" w:rsidRDefault="00B62B0A" w:rsidP="00B62B0A">
      <w:pPr>
        <w:pStyle w:val="NormalWeb"/>
        <w:spacing w:before="0" w:beforeAutospacing="0" w:after="0" w:afterAutospacing="0"/>
        <w:rPr>
          <w:rFonts w:asciiTheme="majorBidi" w:hAnsiTheme="majorBidi" w:cstheme="majorBidi"/>
        </w:rPr>
      </w:pPr>
    </w:p>
    <w:p w:rsidR="00B62B0A" w:rsidRPr="00F41437" w:rsidRDefault="00B62B0A" w:rsidP="008B3A1F">
      <w:pPr>
        <w:pStyle w:val="NormalWeb"/>
        <w:numPr>
          <w:ilvl w:val="0"/>
          <w:numId w:val="31"/>
        </w:numPr>
        <w:spacing w:before="0" w:beforeAutospacing="0" w:after="0" w:afterAutospacing="0" w:line="480" w:lineRule="auto"/>
        <w:ind w:left="360"/>
        <w:rPr>
          <w:rFonts w:asciiTheme="majorBidi" w:hAnsiTheme="majorBidi" w:cstheme="majorBidi"/>
          <w:b/>
          <w:bCs/>
        </w:rPr>
      </w:pPr>
      <w:r w:rsidRPr="00F41437">
        <w:rPr>
          <w:rFonts w:asciiTheme="majorBidi" w:hAnsiTheme="majorBidi" w:cstheme="majorBidi"/>
          <w:b/>
          <w:bCs/>
        </w:rPr>
        <w:t>Hasil Penelitian</w:t>
      </w:r>
    </w:p>
    <w:p w:rsidR="00B62B0A" w:rsidRPr="00AE3243" w:rsidRDefault="00B62B0A" w:rsidP="008B3A1F">
      <w:pPr>
        <w:pStyle w:val="NormalWeb"/>
        <w:numPr>
          <w:ilvl w:val="0"/>
          <w:numId w:val="37"/>
        </w:numPr>
        <w:spacing w:before="0" w:beforeAutospacing="0" w:after="0" w:afterAutospacing="0" w:line="480" w:lineRule="auto"/>
        <w:jc w:val="both"/>
        <w:rPr>
          <w:rFonts w:asciiTheme="majorBidi" w:hAnsiTheme="majorBidi" w:cstheme="majorBidi"/>
          <w:b/>
          <w:bCs/>
        </w:rPr>
      </w:pPr>
      <w:r w:rsidRPr="00AE3243">
        <w:rPr>
          <w:rFonts w:asciiTheme="majorBidi" w:hAnsiTheme="majorBidi" w:cstheme="majorBidi"/>
          <w:b/>
          <w:bCs/>
          <w:noProof/>
        </w:rPr>
        <w:t>Implementasi kerjasama PT. BRI Syariah Cabang Bengkulu dengan mitra bisnis</w:t>
      </w:r>
    </w:p>
    <w:p w:rsidR="00B62B0A" w:rsidRPr="00F41437" w:rsidRDefault="00B62B0A" w:rsidP="00B62B0A">
      <w:pPr>
        <w:pStyle w:val="NormalWeb"/>
        <w:spacing w:before="0" w:beforeAutospacing="0" w:after="0" w:afterAutospacing="0" w:line="480" w:lineRule="auto"/>
        <w:ind w:left="720"/>
        <w:jc w:val="both"/>
        <w:rPr>
          <w:rFonts w:asciiTheme="majorBidi" w:hAnsiTheme="majorBidi" w:cstheme="majorBidi"/>
          <w:color w:val="000000"/>
        </w:rPr>
      </w:pPr>
      <w:r w:rsidRPr="00F41437">
        <w:rPr>
          <w:rFonts w:asciiTheme="majorBidi" w:hAnsiTheme="majorBidi" w:cstheme="majorBidi"/>
        </w:rPr>
        <w:tab/>
      </w:r>
      <w:r w:rsidRPr="00F41437">
        <w:rPr>
          <w:rFonts w:asciiTheme="majorBidi" w:hAnsiTheme="majorBidi" w:cstheme="majorBidi"/>
          <w:color w:val="000000"/>
        </w:rPr>
        <w:t>PT</w:t>
      </w:r>
      <w:r>
        <w:rPr>
          <w:rFonts w:asciiTheme="majorBidi" w:hAnsiTheme="majorBidi" w:cstheme="majorBidi"/>
          <w:color w:val="000000"/>
        </w:rPr>
        <w:t>.</w:t>
      </w:r>
      <w:r w:rsidRPr="00F41437">
        <w:rPr>
          <w:rFonts w:asciiTheme="majorBidi" w:hAnsiTheme="majorBidi" w:cstheme="majorBidi"/>
          <w:color w:val="000000"/>
        </w:rPr>
        <w:t xml:space="preserve"> Bank BRI Syariah telah hadir dan berkarya di bumi Indonesia selama lebih dari 4 tahun.</w:t>
      </w:r>
      <w:r>
        <w:rPr>
          <w:rFonts w:asciiTheme="majorBidi" w:hAnsiTheme="majorBidi" w:cstheme="majorBidi"/>
          <w:color w:val="000000"/>
        </w:rPr>
        <w:t xml:space="preserve"> </w:t>
      </w:r>
      <w:r w:rsidRPr="00F41437">
        <w:rPr>
          <w:rFonts w:asciiTheme="majorBidi" w:hAnsiTheme="majorBidi" w:cstheme="majorBidi"/>
          <w:color w:val="000000"/>
        </w:rPr>
        <w:t xml:space="preserve">Dalam kurun waktu relative singkat, PT Bank </w:t>
      </w:r>
      <w:r>
        <w:rPr>
          <w:rFonts w:asciiTheme="majorBidi" w:hAnsiTheme="majorBidi" w:cstheme="majorBidi"/>
          <w:color w:val="000000"/>
        </w:rPr>
        <w:t>BRI Syariah</w:t>
      </w:r>
      <w:r w:rsidRPr="00F41437">
        <w:rPr>
          <w:rFonts w:asciiTheme="majorBidi" w:hAnsiTheme="majorBidi" w:cstheme="majorBidi"/>
          <w:color w:val="000000"/>
        </w:rPr>
        <w:t xml:space="preserve"> telah berhasil membuktikan diri sebagai bank dengan tingkat pertumbuhan tertinggi.</w:t>
      </w:r>
      <w:r>
        <w:rPr>
          <w:rFonts w:asciiTheme="majorBidi" w:hAnsiTheme="majorBidi" w:cstheme="majorBidi"/>
          <w:color w:val="000000"/>
        </w:rPr>
        <w:t xml:space="preserve"> </w:t>
      </w:r>
      <w:r w:rsidRPr="00F41437">
        <w:rPr>
          <w:rFonts w:asciiTheme="majorBidi" w:hAnsiTheme="majorBidi" w:cstheme="majorBidi"/>
          <w:color w:val="000000"/>
        </w:rPr>
        <w:t xml:space="preserve">Di tahun 2012 ini PT Bank </w:t>
      </w:r>
      <w:r>
        <w:rPr>
          <w:rFonts w:asciiTheme="majorBidi" w:hAnsiTheme="majorBidi" w:cstheme="majorBidi"/>
          <w:color w:val="000000"/>
        </w:rPr>
        <w:t>BRI Syariah</w:t>
      </w:r>
      <w:r w:rsidRPr="00F41437">
        <w:rPr>
          <w:rFonts w:asciiTheme="majorBidi" w:hAnsiTheme="majorBidi" w:cstheme="majorBidi"/>
          <w:color w:val="000000"/>
        </w:rPr>
        <w:t xml:space="preserve">  senantiasa bertekad diri untuk berdiri sama tinggi dan berprestasi lebih baik dengan bank-bank yang lain.</w:t>
      </w:r>
      <w:r>
        <w:rPr>
          <w:rFonts w:asciiTheme="majorBidi" w:hAnsiTheme="majorBidi" w:cstheme="majorBidi"/>
          <w:color w:val="000000"/>
        </w:rPr>
        <w:t xml:space="preserve"> </w:t>
      </w:r>
      <w:r w:rsidRPr="00F41437">
        <w:rPr>
          <w:rFonts w:asciiTheme="majorBidi" w:hAnsiTheme="majorBidi" w:cstheme="majorBidi"/>
          <w:color w:val="000000"/>
        </w:rPr>
        <w:t>Dengan didukung oleh jaringan yang luas, IT yang mampu memberikan layanan terbaik kepada nasabah serta rangkaian produk perbankan yang mampu menjawab kebutuhan nasabah.  Aneka produk tel</w:t>
      </w:r>
      <w:r>
        <w:rPr>
          <w:rFonts w:asciiTheme="majorBidi" w:hAnsiTheme="majorBidi" w:cstheme="majorBidi"/>
          <w:color w:val="000000"/>
        </w:rPr>
        <w:t>ah berhasil di</w:t>
      </w:r>
      <w:r w:rsidRPr="00F41437">
        <w:rPr>
          <w:rFonts w:asciiTheme="majorBidi" w:hAnsiTheme="majorBidi" w:cstheme="majorBidi"/>
          <w:color w:val="000000"/>
        </w:rPr>
        <w:t>luncurkan,</w:t>
      </w:r>
      <w:r>
        <w:rPr>
          <w:rFonts w:asciiTheme="majorBidi" w:hAnsiTheme="majorBidi" w:cstheme="majorBidi"/>
          <w:color w:val="000000"/>
        </w:rPr>
        <w:t xml:space="preserve"> </w:t>
      </w:r>
      <w:r w:rsidRPr="00F41437">
        <w:rPr>
          <w:rFonts w:asciiTheme="majorBidi" w:hAnsiTheme="majorBidi" w:cstheme="majorBidi"/>
          <w:color w:val="000000"/>
        </w:rPr>
        <w:t xml:space="preserve">dengan  mendapat sambutan yang luar biasa dari masyarakat. Semua ini menjadikan produk-produk PT Bank </w:t>
      </w:r>
      <w:r>
        <w:rPr>
          <w:rFonts w:asciiTheme="majorBidi" w:hAnsiTheme="majorBidi" w:cstheme="majorBidi"/>
          <w:color w:val="000000"/>
        </w:rPr>
        <w:t>BRI Syariah</w:t>
      </w:r>
      <w:r w:rsidRPr="00F41437">
        <w:rPr>
          <w:rFonts w:asciiTheme="majorBidi" w:hAnsiTheme="majorBidi" w:cstheme="majorBidi"/>
          <w:color w:val="000000"/>
        </w:rPr>
        <w:t xml:space="preserve"> sebagai produk-produk unggulan yang mampu menjawab kebutuhan nasabah.</w:t>
      </w:r>
    </w:p>
    <w:p w:rsidR="00B62B0A" w:rsidRDefault="00B62B0A" w:rsidP="00B62B0A">
      <w:pPr>
        <w:pStyle w:val="NormalWeb"/>
        <w:spacing w:before="0" w:beforeAutospacing="0" w:after="0" w:afterAutospacing="0" w:line="480" w:lineRule="auto"/>
        <w:ind w:left="720"/>
        <w:jc w:val="both"/>
        <w:rPr>
          <w:rFonts w:asciiTheme="majorBidi" w:hAnsiTheme="majorBidi" w:cstheme="majorBidi"/>
        </w:rPr>
      </w:pPr>
      <w:r w:rsidRPr="00F41437">
        <w:rPr>
          <w:rFonts w:asciiTheme="majorBidi" w:hAnsiTheme="majorBidi" w:cstheme="majorBidi"/>
          <w:color w:val="000000"/>
        </w:rPr>
        <w:tab/>
        <w:t xml:space="preserve">BRI Syariah Bengkulu  Baru memasuki tahun pertama sejak tanggal  27 desember 2011. Secara keseluruhan untuk target untuk pinjamaan dan simpanan pada tahun 2012 menunjukan indikasi yang positif. Total target tahun 2012 sebesar Rp 100 miliyar dan telah tercapai sebesar Rp 72 miliyar atau  72 persen dari target. Dengan rincian,pinjaman </w:t>
      </w:r>
      <w:r w:rsidRPr="00F41437">
        <w:rPr>
          <w:rFonts w:asciiTheme="majorBidi" w:hAnsiTheme="majorBidi" w:cstheme="majorBidi"/>
          <w:color w:val="000000"/>
        </w:rPr>
        <w:lastRenderedPageBreak/>
        <w:t>telah mencapai realisasi sekitar Rp 45 miliyar dari target tahunan sebesar Rp 60 miliyar atau sebesar 75 persen. Untuk target simpanan yang di targetka sebesar  Rp 40 miliyar telah tercapai sekitar Rp 27 miliyar atau sebesar Rp 67 persen. Tahun 2013</w:t>
      </w:r>
      <w:r w:rsidRPr="00F41437">
        <w:rPr>
          <w:rFonts w:asciiTheme="majorBidi" w:hAnsiTheme="majorBidi" w:cstheme="majorBidi"/>
        </w:rPr>
        <w:t xml:space="preserve"> </w:t>
      </w:r>
      <w:r w:rsidRPr="00F41437">
        <w:rPr>
          <w:rFonts w:asciiTheme="majorBidi" w:hAnsiTheme="majorBidi" w:cstheme="majorBidi"/>
          <w:color w:val="000000"/>
        </w:rPr>
        <w:t>BRI Syariah berekspansi dengan menambah 3 kantor cabang pembantu (KCP ) baru di wilayah provinsi Bengkulu</w:t>
      </w:r>
      <w:r w:rsidRPr="00F41437">
        <w:rPr>
          <w:rFonts w:asciiTheme="majorBidi" w:hAnsiTheme="majorBidi" w:cstheme="majorBidi"/>
        </w:rPr>
        <w:t xml:space="preserve">. Berdasarkan hasil wawancara kepada informan penelitian bahwa salah satu bentuk kejasama BRI Syariah dengan mitra bisnis adalah kerjasama dengan </w:t>
      </w:r>
      <w:r w:rsidRPr="0035533A">
        <w:rPr>
          <w:rFonts w:asciiTheme="majorBidi" w:hAnsiTheme="majorBidi" w:cstheme="majorBidi"/>
          <w:i/>
          <w:iCs/>
        </w:rPr>
        <w:t>Grabfood.</w:t>
      </w:r>
      <w:r w:rsidRPr="00F41437">
        <w:rPr>
          <w:rFonts w:asciiTheme="majorBidi" w:hAnsiTheme="majorBidi" w:cstheme="majorBidi"/>
        </w:rPr>
        <w:t xml:space="preserve"> </w:t>
      </w:r>
    </w:p>
    <w:p w:rsidR="00B62B0A" w:rsidRDefault="00B62B0A" w:rsidP="00B62B0A">
      <w:pPr>
        <w:pStyle w:val="NormalWeb"/>
        <w:spacing w:before="0" w:beforeAutospacing="0" w:after="0" w:afterAutospacing="0" w:line="480" w:lineRule="auto"/>
        <w:ind w:left="720"/>
        <w:jc w:val="both"/>
        <w:rPr>
          <w:color w:val="000000"/>
        </w:rPr>
      </w:pPr>
      <w:r>
        <w:rPr>
          <w:rFonts w:asciiTheme="majorBidi" w:hAnsiTheme="majorBidi" w:cstheme="majorBidi"/>
          <w:color w:val="000000"/>
        </w:rPr>
        <w:tab/>
        <w:t xml:space="preserve">Berdasarkan hasil wawancara kepada informan bahwa terdapat jenis kerjasama BRI Syariah dengan mitra bisnis. Menurut </w:t>
      </w:r>
      <w:r>
        <w:rPr>
          <w:color w:val="000000"/>
        </w:rPr>
        <w:t>Bapak Merco  terdapat kerjasama untuk memajukan usaha, terdapat kerjasama dengan lembaga non keuangan dan juga keuangan</w:t>
      </w:r>
      <w:r>
        <w:rPr>
          <w:rStyle w:val="FootnoteReference"/>
          <w:color w:val="000000"/>
        </w:rPr>
        <w:footnoteReference w:id="58"/>
      </w:r>
      <w:r>
        <w:rPr>
          <w:color w:val="000000"/>
        </w:rPr>
        <w:t xml:space="preserve">. Pada penelitian  ini kerjasama yang diteliti adalah kerjasama BRI syariah dengan mitra bisnis dalam memajukan usaha dan juga kerjasama pembiayaan yang dilakukan. </w:t>
      </w:r>
    </w:p>
    <w:p w:rsidR="00B62B0A" w:rsidRPr="005F0605" w:rsidRDefault="00B62B0A" w:rsidP="00B62B0A">
      <w:pPr>
        <w:pStyle w:val="NormalWeb"/>
        <w:spacing w:before="0" w:beforeAutospacing="0" w:after="0" w:afterAutospacing="0" w:line="480" w:lineRule="auto"/>
        <w:ind w:left="720"/>
        <w:jc w:val="both"/>
      </w:pPr>
      <w:r>
        <w:rPr>
          <w:color w:val="000000"/>
        </w:rPr>
        <w:tab/>
      </w:r>
      <w:r>
        <w:t xml:space="preserve">Sebagai bentuk dukungan terhadap kemajuan industri halal nasional, BRI Syariah Bengkulu menyalurkan pembiayaan kepada koperasi syariah dan UMKM. Nasabah penerima fasilitas pembiayaan dari BRIsyariah yang hadir dalam kesempatan itu adalah Koperasi </w:t>
      </w:r>
      <w:r w:rsidRPr="005F0605">
        <w:rPr>
          <w:i/>
          <w:iCs/>
        </w:rPr>
        <w:t xml:space="preserve">Baitul Maal wat Tamwil </w:t>
      </w:r>
      <w:r>
        <w:t xml:space="preserve">Usaha. Koperasi yang dikelola ini banyak membantu pedagang sembako, petani, peternak. </w:t>
      </w:r>
      <w:r w:rsidRPr="005F0605">
        <w:t xml:space="preserve">Menurut Bapak Merco bahwa </w:t>
      </w:r>
      <w:r w:rsidRPr="005F0605">
        <w:lastRenderedPageBreak/>
        <w:t>mereka memberikan pembiayaan modal kerja kepada koperasi agar lebih banyak lagi anggota koperasi yang mendapatkan pembiayaan syariah</w:t>
      </w:r>
      <w:r>
        <w:rPr>
          <w:rStyle w:val="FootnoteReference"/>
        </w:rPr>
        <w:footnoteReference w:id="59"/>
      </w:r>
      <w:r w:rsidRPr="005F0605">
        <w:t xml:space="preserve"> </w:t>
      </w:r>
    </w:p>
    <w:p w:rsidR="00B62B0A" w:rsidRPr="00A018B0" w:rsidRDefault="00B62B0A" w:rsidP="00B62B0A">
      <w:pPr>
        <w:pStyle w:val="NormalWeb"/>
        <w:spacing w:before="0" w:beforeAutospacing="0" w:after="0" w:afterAutospacing="0" w:line="480" w:lineRule="auto"/>
        <w:ind w:left="720"/>
        <w:jc w:val="both"/>
      </w:pPr>
      <w:r w:rsidRPr="005F0605">
        <w:rPr>
          <w:color w:val="000000"/>
        </w:rPr>
        <w:tab/>
      </w:r>
      <w:r>
        <w:t>Selain BMT, BRIsyariah juga memberikan pembiayaan modal kerja kepada Koperasi yang memiliki toko ritel berjaringan di daerah dan memproduksi air minum kemasan. Bapak Ridho menjelaskan bahwa dari mereka, kami melihat ada potensi pembiayaan yang sangat besar. Menjelang akhir tahun  ada rencana untuk penambahan fasilitas pembiayaan hingga miliaran</w:t>
      </w:r>
      <w:r>
        <w:rPr>
          <w:rStyle w:val="FootnoteReference"/>
        </w:rPr>
        <w:footnoteReference w:id="60"/>
      </w:r>
      <w:r>
        <w:t xml:space="preserve"> </w:t>
      </w:r>
    </w:p>
    <w:p w:rsidR="00B62B0A" w:rsidRDefault="00B62B0A" w:rsidP="00B62B0A">
      <w:pPr>
        <w:pStyle w:val="NormalWeb"/>
        <w:spacing w:before="0" w:beforeAutospacing="0" w:after="0" w:afterAutospacing="0" w:line="480" w:lineRule="auto"/>
        <w:ind w:left="720" w:firstLine="840"/>
        <w:jc w:val="both"/>
        <w:rPr>
          <w:color w:val="000000"/>
        </w:rPr>
      </w:pPr>
      <w:r>
        <w:t>Selain Koperasi, dalam FESyar BRI syariah juga menyalurkan KUR syariah kepada pengusaha. KUR syariah ini diharapkan dapat mengembangkan bisnis UMKM halal. BRI Syariah mendapat kuota KUR sebesar Rp1,5 triliun dan penyalurannya hingga triwulan III 2019 telah mencapai lebih dari 75% persen. Pembiayaan mikro pada bulan September 2019 menunjukkan tren pertumbuhan positif meningkat sebesar 6,86% dalam tiga bulan terahir dibandingan bulan Juni 2019. Secara keseluruhan, pertumbuhan pembiayaan BRIsyariah menunjukkan tren positif, tumbuh 6,47% dibanding posisi Juni 2019.</w:t>
      </w:r>
      <w:r>
        <w:rPr>
          <w:rStyle w:val="FootnoteReference"/>
        </w:rPr>
        <w:footnoteReference w:id="61"/>
      </w:r>
    </w:p>
    <w:p w:rsidR="00B62B0A" w:rsidRPr="00102F03" w:rsidRDefault="00B62B0A" w:rsidP="00B62B0A">
      <w:pPr>
        <w:pStyle w:val="NormalWeb"/>
        <w:spacing w:before="0" w:beforeAutospacing="0" w:after="0" w:afterAutospacing="0" w:line="480" w:lineRule="auto"/>
        <w:ind w:left="720" w:firstLine="840"/>
        <w:jc w:val="both"/>
        <w:rPr>
          <w:color w:val="000000"/>
        </w:rPr>
      </w:pPr>
      <w:r>
        <w:t xml:space="preserve">Bapak Robby menjelaskan bahwa pertumbuhan pembiayaan BRIsyariah ini ditopang oleh segmen ritel dan kemitraan (18,03%), konsumer (11,82%) dan mikro (6,86%). Pembiayaan di segmen ritel sebagai pendorong utama pertumbuhan pembiayaan didominasi oleh </w:t>
      </w:r>
      <w:r>
        <w:lastRenderedPageBreak/>
        <w:t>pembiayaan modal kerja yang di bulan September berhasil tumbuh sebesar 30,75%”</w:t>
      </w:r>
      <w:r>
        <w:rPr>
          <w:rStyle w:val="FootnoteReference"/>
        </w:rPr>
        <w:footnoteReference w:id="62"/>
      </w:r>
    </w:p>
    <w:p w:rsidR="00B62B0A" w:rsidRDefault="00B62B0A" w:rsidP="00B62B0A">
      <w:pPr>
        <w:pStyle w:val="NormalWeb"/>
        <w:spacing w:before="0" w:beforeAutospacing="0" w:after="0" w:afterAutospacing="0" w:line="480" w:lineRule="auto"/>
        <w:ind w:left="720" w:firstLine="720"/>
        <w:jc w:val="both"/>
        <w:rPr>
          <w:color w:val="000000"/>
        </w:rPr>
      </w:pPr>
      <w:r>
        <w:rPr>
          <w:color w:val="000000"/>
        </w:rPr>
        <w:t>Adapun kerjasama yang ada pada PT. BRI Syariah dengan mitra bisnis yang dikembangkan sebagai berikut:</w:t>
      </w:r>
    </w:p>
    <w:p w:rsidR="00B62B0A" w:rsidRPr="0041625D" w:rsidRDefault="00B62B0A" w:rsidP="008B3A1F">
      <w:pPr>
        <w:pStyle w:val="NormalWeb"/>
        <w:numPr>
          <w:ilvl w:val="0"/>
          <w:numId w:val="36"/>
        </w:numPr>
        <w:spacing w:before="0" w:beforeAutospacing="0" w:after="0" w:afterAutospacing="0" w:line="480" w:lineRule="auto"/>
        <w:jc w:val="both"/>
        <w:rPr>
          <w:color w:val="000000"/>
        </w:rPr>
      </w:pPr>
      <w:r w:rsidRPr="0041625D">
        <w:rPr>
          <w:color w:val="000000"/>
        </w:rPr>
        <w:t xml:space="preserve">Kerjasama dengan </w:t>
      </w:r>
      <w:r w:rsidRPr="0041625D">
        <w:rPr>
          <w:i/>
          <w:iCs/>
          <w:color w:val="000000"/>
        </w:rPr>
        <w:t>Grabfood</w:t>
      </w:r>
    </w:p>
    <w:p w:rsidR="00B62B0A" w:rsidRDefault="00B62B0A" w:rsidP="00B62B0A">
      <w:pPr>
        <w:pStyle w:val="NormalWeb"/>
        <w:tabs>
          <w:tab w:val="left" w:pos="1800"/>
        </w:tabs>
        <w:spacing w:before="0" w:beforeAutospacing="0" w:after="0" w:afterAutospacing="0" w:line="480" w:lineRule="auto"/>
        <w:ind w:left="1080"/>
        <w:jc w:val="both"/>
        <w:rPr>
          <w:rFonts w:asciiTheme="majorBidi" w:hAnsiTheme="majorBidi" w:cstheme="majorBidi"/>
        </w:rPr>
      </w:pPr>
      <w:r>
        <w:rPr>
          <w:color w:val="000000"/>
        </w:rPr>
        <w:tab/>
      </w:r>
      <w:r>
        <w:rPr>
          <w:noProof/>
        </w:rPr>
        <w:t xml:space="preserve">Menurut bapak Ridho bahwa bahwa lembaga yang menjadi mitra bisnis seperti Grabfood, </w:t>
      </w:r>
      <w:r w:rsidRPr="00F41437">
        <w:rPr>
          <w:rFonts w:asciiTheme="majorBidi" w:hAnsiTheme="majorBidi" w:cstheme="majorBidi"/>
        </w:rPr>
        <w:t>mitra UMKM LPPOM MUI</w:t>
      </w:r>
      <w:r>
        <w:rPr>
          <w:rFonts w:asciiTheme="majorBidi" w:hAnsiTheme="majorBidi" w:cstheme="majorBidi"/>
        </w:rPr>
        <w:t xml:space="preserve"> yang artinya semua produk ber label halal bekerjasama dengan BRI Syariah, Pertamina juga. Kemaren sempat menawarkan kerjasama dengan kampus tapi belum terealisasi.</w:t>
      </w:r>
      <w:r>
        <w:rPr>
          <w:rStyle w:val="FootnoteReference"/>
          <w:rFonts w:asciiTheme="majorBidi" w:hAnsiTheme="majorBidi" w:cstheme="majorBidi"/>
        </w:rPr>
        <w:footnoteReference w:id="63"/>
      </w:r>
    </w:p>
    <w:p w:rsidR="00B62B0A" w:rsidRDefault="00B62B0A" w:rsidP="00B62B0A">
      <w:pPr>
        <w:pStyle w:val="NormalWeb"/>
        <w:tabs>
          <w:tab w:val="left" w:pos="1800"/>
        </w:tabs>
        <w:spacing w:before="0" w:beforeAutospacing="0" w:after="0" w:afterAutospacing="0" w:line="480" w:lineRule="auto"/>
        <w:ind w:left="1080"/>
        <w:jc w:val="both"/>
        <w:rPr>
          <w:rFonts w:asciiTheme="majorBidi" w:hAnsiTheme="majorBidi" w:cstheme="majorBidi"/>
        </w:rPr>
      </w:pPr>
      <w:r>
        <w:rPr>
          <w:noProof/>
        </w:rPr>
        <w:tab/>
        <w:t xml:space="preserve">Menurut Bapak Robby bahwa </w:t>
      </w:r>
      <w:r>
        <w:t>kerjasama BRI Syariah dengan mitra bisnis sudah lama terjalin bahkan sejak berdisinya BRI Syariah di Bengkulu ini sudah menjalin kerjasama. Karena kerjasama ini adalah simbiosis mutualisme bagi pihak bank dan juga pihak mitra bisnis.</w:t>
      </w:r>
      <w:r>
        <w:rPr>
          <w:rStyle w:val="FootnoteReference"/>
        </w:rPr>
        <w:footnoteReference w:id="64"/>
      </w:r>
    </w:p>
    <w:p w:rsidR="00B62B0A" w:rsidRDefault="00B62B0A" w:rsidP="00B62B0A">
      <w:pPr>
        <w:pStyle w:val="NormalWeb"/>
        <w:tabs>
          <w:tab w:val="left" w:pos="1800"/>
        </w:tabs>
        <w:spacing w:before="0" w:beforeAutospacing="0" w:after="0" w:afterAutospacing="0" w:line="480" w:lineRule="auto"/>
        <w:ind w:left="1080"/>
        <w:jc w:val="both"/>
        <w:rPr>
          <w:rFonts w:asciiTheme="majorBidi" w:hAnsiTheme="majorBidi" w:cstheme="majorBidi"/>
        </w:rPr>
      </w:pPr>
      <w:r>
        <w:rPr>
          <w:rFonts w:asciiTheme="majorBidi" w:hAnsiTheme="majorBidi" w:cstheme="majorBidi"/>
        </w:rPr>
        <w:tab/>
      </w:r>
      <w:r>
        <w:t>Sebagai anak perusahaan salah satu Bank terbesar di Indonesia yaitu PT Bank BRI (Persero), BRI Syariah didukung penuh untuk tumbuh dan berkembang. Adapun eksistensi BRI Syar</w:t>
      </w:r>
      <w:bookmarkStart w:id="1" w:name="_GoBack"/>
      <w:bookmarkEnd w:id="1"/>
      <w:r>
        <w:t xml:space="preserve">iah di seluruh pelosok negeri tidak perlu dikhawatirkan lagi karena perusahaan induk yaitu PT Bank BRI (Persero) dengan sukarela menyediakan unit kerjanya untuk menjadi Kantor Layanan Syariah (KLS). Saat ini telah </w:t>
      </w:r>
      <w:r>
        <w:lastRenderedPageBreak/>
        <w:t>ada lebih dari 1.000 KLS dan secara bertahap akan terus bertambah di kantor kantor BRI di seluruh Indonesia.</w:t>
      </w:r>
    </w:p>
    <w:p w:rsidR="00B62B0A" w:rsidRDefault="00B62B0A" w:rsidP="00B62B0A">
      <w:pPr>
        <w:pStyle w:val="NormalWeb"/>
        <w:tabs>
          <w:tab w:val="left" w:pos="1800"/>
        </w:tabs>
        <w:spacing w:before="0" w:beforeAutospacing="0" w:after="0" w:afterAutospacing="0" w:line="480" w:lineRule="auto"/>
        <w:ind w:left="1080"/>
        <w:jc w:val="both"/>
        <w:rPr>
          <w:rFonts w:asciiTheme="majorBidi" w:hAnsiTheme="majorBidi" w:cstheme="majorBidi"/>
        </w:rPr>
      </w:pPr>
      <w:r>
        <w:rPr>
          <w:rFonts w:asciiTheme="majorBidi" w:hAnsiTheme="majorBidi" w:cstheme="majorBidi"/>
        </w:rPr>
        <w:tab/>
      </w:r>
      <w:r w:rsidRPr="00F41437">
        <w:rPr>
          <w:rFonts w:asciiTheme="majorBidi" w:hAnsiTheme="majorBidi" w:cstheme="majorBidi"/>
          <w:color w:val="000000"/>
        </w:rPr>
        <w:t xml:space="preserve">Menurut bapak Merco </w:t>
      </w:r>
      <w:r>
        <w:rPr>
          <w:rFonts w:asciiTheme="majorBidi" w:hAnsiTheme="majorBidi" w:cstheme="majorBidi"/>
          <w:color w:val="000000"/>
        </w:rPr>
        <w:t xml:space="preserve">kerjasama juga dilakukan dengan Grabfood </w:t>
      </w:r>
      <w:r w:rsidRPr="00F41437">
        <w:rPr>
          <w:rFonts w:asciiTheme="majorBidi" w:hAnsiTheme="majorBidi" w:cstheme="majorBidi"/>
          <w:color w:val="000000"/>
        </w:rPr>
        <w:t xml:space="preserve">bahwa </w:t>
      </w:r>
      <w:r w:rsidRPr="00F41437">
        <w:rPr>
          <w:rFonts w:asciiTheme="majorBidi" w:hAnsiTheme="majorBidi" w:cstheme="majorBidi"/>
        </w:rPr>
        <w:t xml:space="preserve">Grab, aplikasi penyedia jasa transportasi dan bisnis </w:t>
      </w:r>
      <w:r w:rsidRPr="00F41437">
        <w:rPr>
          <w:rStyle w:val="Emphasis"/>
          <w:rFonts w:asciiTheme="majorBidi" w:hAnsiTheme="majorBidi" w:cstheme="majorBidi"/>
        </w:rPr>
        <w:t>online to offline</w:t>
      </w:r>
      <w:r w:rsidRPr="00F41437">
        <w:rPr>
          <w:rFonts w:asciiTheme="majorBidi" w:hAnsiTheme="majorBidi" w:cstheme="majorBidi"/>
        </w:rPr>
        <w:t xml:space="preserve"> (O2O) raksasa di Asia Tenggara mengumumkan kerja sama strategis dengan PT Bank BRI syariah Tbk. Melalui kerja sama ini, Grab bersama dengan BRI Syariah memberikan fasilitas pembiayaan faedah mikro kepada usaha mikro kecil menengah (UMKM) kuliner yang tergabung dalam rekanan GrabFood. Keberadaan GrabFood sebagai salah satu penyedia layanan pengantaran makanan dan minuman dengan sistem </w:t>
      </w:r>
      <w:r w:rsidRPr="00F41437">
        <w:rPr>
          <w:rStyle w:val="Emphasis"/>
          <w:rFonts w:asciiTheme="majorBidi" w:hAnsiTheme="majorBidi" w:cstheme="majorBidi"/>
        </w:rPr>
        <w:t>door-to-door</w:t>
      </w:r>
      <w:r w:rsidRPr="00F41437">
        <w:rPr>
          <w:rFonts w:asciiTheme="majorBidi" w:hAnsiTheme="majorBidi" w:cstheme="majorBidi"/>
        </w:rPr>
        <w:t xml:space="preserve"> kini semakin populer di kalangan masyarakat, terutama sebagai sebuah kemudahan dalam menikmati jajanan kuliner hanya dengan satu sentuhan dan harga yang terjangkau. Pihaknya berharap, melalui kerja sama ini, BRI Syariah dapat memberi nilai tambah bagi mitra GrabFood.</w:t>
      </w:r>
      <w:r>
        <w:rPr>
          <w:rStyle w:val="FootnoteReference"/>
          <w:rFonts w:asciiTheme="majorBidi" w:hAnsiTheme="majorBidi" w:cstheme="majorBidi"/>
        </w:rPr>
        <w:footnoteReference w:id="65"/>
      </w:r>
      <w:r w:rsidRPr="00F41437">
        <w:rPr>
          <w:rFonts w:asciiTheme="majorBidi" w:hAnsiTheme="majorBidi" w:cstheme="majorBidi"/>
        </w:rPr>
        <w:t xml:space="preserve"> </w:t>
      </w:r>
    </w:p>
    <w:p w:rsidR="00B62B0A" w:rsidRPr="00BE4578" w:rsidRDefault="00B62B0A" w:rsidP="00B62B0A">
      <w:pPr>
        <w:pStyle w:val="NormalWeb"/>
        <w:tabs>
          <w:tab w:val="left" w:pos="1800"/>
        </w:tabs>
        <w:spacing w:before="0" w:beforeAutospacing="0" w:after="0" w:afterAutospacing="0" w:line="480" w:lineRule="auto"/>
        <w:ind w:left="1080"/>
        <w:jc w:val="both"/>
        <w:rPr>
          <w:rFonts w:asciiTheme="majorBidi" w:hAnsiTheme="majorBidi" w:cstheme="majorBidi"/>
        </w:rPr>
      </w:pPr>
      <w:r>
        <w:rPr>
          <w:rFonts w:asciiTheme="majorBidi" w:hAnsiTheme="majorBidi" w:cstheme="majorBidi"/>
        </w:rPr>
        <w:tab/>
      </w:r>
      <w:r w:rsidRPr="00F41437">
        <w:rPr>
          <w:rFonts w:asciiTheme="majorBidi" w:hAnsiTheme="majorBidi" w:cstheme="majorBidi"/>
        </w:rPr>
        <w:t xml:space="preserve">Menurut keterangan Robby Riantori bahwa fasilitas pembiayaan faedah mikro saat ini tersedia bagi rekanan GrabFood di Bengkulu di mana mereka akan mendapatkan akses pembiayaan dari BRI Syariah melalui dua skema, yaitu pembiayaan faedah mikro dengan maksimum plafon sampai dengan Rp 200 Juta dengan skema jual beli (murabahah) dan sewa dengan jangka waktu hingga 5 tahun. </w:t>
      </w:r>
      <w:r w:rsidRPr="00F41437">
        <w:rPr>
          <w:rFonts w:asciiTheme="majorBidi" w:hAnsiTheme="majorBidi" w:cstheme="majorBidi"/>
        </w:rPr>
        <w:lastRenderedPageBreak/>
        <w:t>Selain itu, mitra GrabFood juga akan mendapat keuntungan lebih, bagi yang memiliki agunan akan mendapatkan fasilitas pembiayaan dengan minimum 70%.</w:t>
      </w:r>
      <w:r>
        <w:rPr>
          <w:rStyle w:val="FootnoteReference"/>
          <w:rFonts w:asciiTheme="majorBidi" w:hAnsiTheme="majorBidi" w:cstheme="majorBidi"/>
        </w:rPr>
        <w:footnoteReference w:id="66"/>
      </w:r>
      <w:r w:rsidRPr="00F41437">
        <w:rPr>
          <w:rFonts w:asciiTheme="majorBidi" w:hAnsiTheme="majorBidi" w:cstheme="majorBidi"/>
        </w:rPr>
        <w:t xml:space="preserve"> </w:t>
      </w:r>
    </w:p>
    <w:p w:rsidR="00B62B0A" w:rsidRPr="007F1AFD" w:rsidRDefault="00B62B0A" w:rsidP="008B3A1F">
      <w:pPr>
        <w:pStyle w:val="NormalWeb"/>
        <w:numPr>
          <w:ilvl w:val="0"/>
          <w:numId w:val="36"/>
        </w:numPr>
        <w:spacing w:before="0" w:beforeAutospacing="0" w:after="0" w:afterAutospacing="0" w:line="480" w:lineRule="auto"/>
        <w:jc w:val="both"/>
      </w:pPr>
      <w:r w:rsidRPr="007F1AFD">
        <w:t>Kerjasama dengan PT. Pertamina (Persero)</w:t>
      </w:r>
    </w:p>
    <w:p w:rsidR="00B62B0A" w:rsidRDefault="00B62B0A" w:rsidP="00B62B0A">
      <w:pPr>
        <w:pStyle w:val="NormalWeb"/>
        <w:spacing w:before="0" w:beforeAutospacing="0" w:after="0" w:afterAutospacing="0" w:line="480" w:lineRule="auto"/>
        <w:ind w:left="1080" w:firstLine="720"/>
        <w:jc w:val="both"/>
      </w:pPr>
      <w:r>
        <w:t>Menurut keterangan dari Bapak Fery bahwa melalui kerjasama yang terjalin antara BRI Syariah dengan PT Pertamina (Persero) ini, maka diharapkan dapat memberi kemudahan khususnya bagi karyawan PT Pertamina (Persero), untuk melakukan transaksi perbankan syariah melalui BRI Syariah.</w:t>
      </w:r>
      <w:r>
        <w:rPr>
          <w:rStyle w:val="FootnoteReference"/>
        </w:rPr>
        <w:footnoteReference w:id="67"/>
      </w:r>
    </w:p>
    <w:p w:rsidR="00B62B0A" w:rsidRDefault="00B62B0A" w:rsidP="00B62B0A">
      <w:pPr>
        <w:pStyle w:val="NormalWeb"/>
        <w:spacing w:before="0" w:beforeAutospacing="0" w:after="0" w:afterAutospacing="0" w:line="480" w:lineRule="auto"/>
        <w:ind w:left="1080" w:firstLine="720"/>
        <w:jc w:val="both"/>
      </w:pPr>
      <w:r>
        <w:t xml:space="preserve">BRI Syariah ingin terus tumbuh sesuai kebutuhan konsumennya, dan konsumen saat ini sudah menuntut untuk kemudahan bertransaksi dimanapun dan kapanpun. oleh karena itu BRI Syariah melakukan kerjasama dengan salah satu </w:t>
      </w:r>
      <w:r w:rsidRPr="00795E1D">
        <w:rPr>
          <w:i/>
          <w:iCs/>
        </w:rPr>
        <w:t>platform</w:t>
      </w:r>
      <w:r>
        <w:t xml:space="preserve"> BUMN terbesar di Indonesia yang mengelola penambangan minyak dan gas bumi, PT Pertamina (Persero) untuk secara eksklusif memberikan solusi transaksi keuangan berbasis syariah. Diharapkan dengan adanya kerjasama ini, BRI Syariah dapat memberikan layanan terbaik sekaligus mampu menggarap kerjasama dengan anak perusahaan PT Pertamina (Persero) lainnya </w:t>
      </w:r>
    </w:p>
    <w:p w:rsidR="00B62B0A" w:rsidRDefault="00B62B0A" w:rsidP="00B62B0A">
      <w:pPr>
        <w:pStyle w:val="NormalWeb"/>
        <w:spacing w:before="0" w:beforeAutospacing="0" w:after="0" w:afterAutospacing="0" w:line="480" w:lineRule="auto"/>
        <w:ind w:left="1080" w:firstLine="720"/>
        <w:jc w:val="both"/>
      </w:pPr>
      <w:r>
        <w:t xml:space="preserve">Menurut Robby, pada kerjasama ini BRI Syariah akan memberikan kemudahan kepada PT Pertamina (Persero) yang akan menggunakan layanan jasa dan produk perbankan berdasarkan prinsip </w:t>
      </w:r>
      <w:r>
        <w:lastRenderedPageBreak/>
        <w:t>syariah, baik untuk pendanaan maupun pembiayaan yang dibutuhkan. Dari mulai informasi maupun pembiayaan hingga pencairan dana akan ditindaklanjuti oleh BRI Syariah. Dalam wujud kerjasama ini, PT Pertamina (Persero) dapat memanfaatkan produk dan penggunaan jasa layanan integrasi dari Internet Banking BRIS dan Mobile Banking andalan BRI Syariah yang diberi nama BRIS Online. BRIS Online ini memiliki fitur lengkap, didalamnya terdapat mobile banking yang bisa melayani berbagai macam transaksi pembayaran.</w:t>
      </w:r>
      <w:r>
        <w:rPr>
          <w:rStyle w:val="FootnoteReference"/>
        </w:rPr>
        <w:footnoteReference w:id="68"/>
      </w:r>
    </w:p>
    <w:p w:rsidR="00B62B0A" w:rsidRDefault="00B62B0A" w:rsidP="00B62B0A">
      <w:pPr>
        <w:pStyle w:val="NormalWeb"/>
        <w:spacing w:before="0" w:beforeAutospacing="0" w:after="0" w:afterAutospacing="0" w:line="480" w:lineRule="auto"/>
        <w:ind w:left="1080" w:firstLine="720"/>
        <w:jc w:val="both"/>
      </w:pPr>
      <w:r>
        <w:t>Saat ini BRIS Online sudah mampu melayani pembayaran Tokopedia dan top up Gojek, maupun pembelian serta donasi. Terdapat pula konten untuk mencari masjid terdekat, arah kiblat dan Al-Quran, kemudian layanan internet banking, e-form yaitu layanan untuk pembukaan rekening, penyetoran, maupun penarikan secara online tanpa harus ke kantor cabang BRI Syariah.</w:t>
      </w:r>
    </w:p>
    <w:p w:rsidR="00B62B0A" w:rsidRDefault="00B62B0A" w:rsidP="00B62B0A">
      <w:pPr>
        <w:pStyle w:val="NormalWeb"/>
        <w:spacing w:before="0" w:beforeAutospacing="0" w:after="0" w:afterAutospacing="0" w:line="480" w:lineRule="auto"/>
        <w:ind w:left="1080" w:firstLine="720"/>
        <w:jc w:val="both"/>
      </w:pPr>
      <w:r>
        <w:t>Selain itu, tersedia informasi produk BRI Syariah maupun promo−promo BRI Syariah, bahkan tampilan dan fitur tersebut sudah setara dengan fitur fintech di Indonesia, dengan kemudahan melakukan registrasi.</w:t>
      </w:r>
    </w:p>
    <w:p w:rsidR="00B62B0A" w:rsidRDefault="00B62B0A" w:rsidP="00B62B0A">
      <w:pPr>
        <w:pStyle w:val="NormalWeb"/>
        <w:spacing w:before="0" w:beforeAutospacing="0" w:after="0" w:afterAutospacing="0" w:line="480" w:lineRule="auto"/>
        <w:ind w:left="1080" w:firstLine="720"/>
        <w:jc w:val="both"/>
      </w:pPr>
      <w:r>
        <w:t xml:space="preserve">Pertamina juga dapat menikmati layanan cash management system, yaitu layanan pengelolaan keuangan yang ditujukan bagi instansi, sehingga dapat melakukan pengelolaan keuangan langsung melalui fasilitas online, yang dapat dilakukan secara efektif dan efisien </w:t>
      </w:r>
      <w:r>
        <w:lastRenderedPageBreak/>
        <w:t>tanpa perlu memakan waktu yang lama. Melalui kerjasama ini, BRI Syariah ingin semakin memperkuat layanan digital banking yang dikembangkannya.</w:t>
      </w:r>
    </w:p>
    <w:p w:rsidR="00B62B0A" w:rsidRDefault="00B62B0A" w:rsidP="00B62B0A">
      <w:pPr>
        <w:pStyle w:val="NormalWeb"/>
        <w:spacing w:before="0" w:beforeAutospacing="0" w:after="0" w:afterAutospacing="0" w:line="480" w:lineRule="auto"/>
        <w:ind w:left="1080" w:firstLine="720"/>
        <w:jc w:val="both"/>
      </w:pPr>
      <w:r>
        <w:t>BRI Syariah dengan posisi BUKU 2 di perbankan syariah, telah dipercaya sebagai penyalur gaji PNS, Polri dan TNI. Selain itu BRI Syariah juga telah melakukan kerja sama dengan berbagai pihak diantaranya dengan perguruan tinggi dan perusahaan terkemuka di Indonesia.</w:t>
      </w:r>
    </w:p>
    <w:p w:rsidR="00B62B0A" w:rsidRDefault="00B62B0A" w:rsidP="00B62B0A">
      <w:pPr>
        <w:pStyle w:val="NormalWeb"/>
        <w:spacing w:before="0" w:beforeAutospacing="0" w:after="0" w:afterAutospacing="0" w:line="480" w:lineRule="auto"/>
        <w:ind w:left="1080" w:firstLine="720"/>
        <w:jc w:val="both"/>
      </w:pPr>
      <w:r>
        <w:t>Hal ini membuktikan BRI Syariah dapat meyakinkan lembaga atau perusahaan lain untuk menjatuhkan pilihannya ke BRI Syariah untuk mendapatkan layanan terbaik dari BRI Syariah. Untuk maksud tersebut BRI Syariah siap mendukung layanan instansi lainnya untuk penyediaan jasa layanan perbankan syariah dan yang lainnya tentunya dengan didukung oleh satelit BRISat yang dimiliki induk.</w:t>
      </w:r>
    </w:p>
    <w:p w:rsidR="00B62B0A" w:rsidRPr="009835B6" w:rsidRDefault="00B62B0A" w:rsidP="008B3A1F">
      <w:pPr>
        <w:pStyle w:val="NormalWeb"/>
        <w:numPr>
          <w:ilvl w:val="0"/>
          <w:numId w:val="36"/>
        </w:numPr>
        <w:spacing w:before="0" w:beforeAutospacing="0" w:after="0" w:afterAutospacing="0" w:line="480" w:lineRule="auto"/>
        <w:jc w:val="both"/>
      </w:pPr>
      <w:r w:rsidRPr="009835B6">
        <w:t xml:space="preserve">Kerjasama dengan </w:t>
      </w:r>
      <w:r w:rsidRPr="009835B6">
        <w:rPr>
          <w:rFonts w:asciiTheme="majorBidi" w:hAnsiTheme="majorBidi" w:cstheme="majorBidi"/>
        </w:rPr>
        <w:t>Lembaga Pengkajian Pangan, Obat-obatan dan Kosmetika (LPPOM) Majalis Ulama Indonesia (MUI)</w:t>
      </w:r>
    </w:p>
    <w:p w:rsidR="00B62B0A" w:rsidRDefault="00B62B0A" w:rsidP="00B62B0A">
      <w:pPr>
        <w:pStyle w:val="NormalWeb"/>
        <w:spacing w:before="0" w:beforeAutospacing="0" w:after="0" w:afterAutospacing="0" w:line="480" w:lineRule="auto"/>
        <w:ind w:left="1080" w:firstLine="720"/>
        <w:jc w:val="both"/>
        <w:rPr>
          <w:rFonts w:asciiTheme="majorBidi" w:hAnsiTheme="majorBidi" w:cstheme="majorBidi"/>
        </w:rPr>
      </w:pPr>
      <w:r w:rsidRPr="00F41437">
        <w:rPr>
          <w:rFonts w:asciiTheme="majorBidi" w:hAnsiTheme="majorBidi" w:cstheme="majorBidi"/>
        </w:rPr>
        <w:t xml:space="preserve">Selain kerjasama dengan pihak grab, maka informan juga menjelaskan </w:t>
      </w:r>
      <w:r>
        <w:rPr>
          <w:rFonts w:asciiTheme="majorBidi" w:hAnsiTheme="majorBidi" w:cstheme="majorBidi"/>
        </w:rPr>
        <w:t xml:space="preserve">bahwa </w:t>
      </w:r>
      <w:r w:rsidRPr="00F41437">
        <w:rPr>
          <w:rFonts w:asciiTheme="majorBidi" w:hAnsiTheme="majorBidi" w:cstheme="majorBidi"/>
        </w:rPr>
        <w:t>PT Bank BRI</w:t>
      </w:r>
      <w:r>
        <w:rPr>
          <w:rFonts w:asciiTheme="majorBidi" w:hAnsiTheme="majorBidi" w:cstheme="majorBidi"/>
        </w:rPr>
        <w:t xml:space="preserve"> S</w:t>
      </w:r>
      <w:r w:rsidRPr="00F41437">
        <w:rPr>
          <w:rFonts w:asciiTheme="majorBidi" w:hAnsiTheme="majorBidi" w:cstheme="majorBidi"/>
        </w:rPr>
        <w:t xml:space="preserve">yariah Tbk terus berupaya mengembangkan bisnis halal melalui kerja sama dengan pihak lain. Kali ini BRI Syariah menjalin kerja sama dengan Lembaga Pengkajian Pangan, Obat-obatan dan Kosmetika (LPPOM) Majalis Ulama Indonesia (MUI). </w:t>
      </w:r>
    </w:p>
    <w:p w:rsidR="00B62B0A" w:rsidRDefault="00B62B0A" w:rsidP="00B62B0A">
      <w:pPr>
        <w:pStyle w:val="NormalWeb"/>
        <w:spacing w:before="0" w:beforeAutospacing="0" w:after="0" w:afterAutospacing="0" w:line="480" w:lineRule="auto"/>
        <w:ind w:left="1080" w:firstLine="720"/>
        <w:jc w:val="both"/>
        <w:rPr>
          <w:rFonts w:asciiTheme="majorBidi" w:hAnsiTheme="majorBidi" w:cstheme="majorBidi"/>
        </w:rPr>
      </w:pPr>
      <w:r>
        <w:rPr>
          <w:rFonts w:asciiTheme="majorBidi" w:hAnsiTheme="majorBidi" w:cstheme="majorBidi"/>
        </w:rPr>
        <w:lastRenderedPageBreak/>
        <w:t>Menurut Ro</w:t>
      </w:r>
      <w:r w:rsidRPr="00F41437">
        <w:rPr>
          <w:rFonts w:asciiTheme="majorBidi" w:hAnsiTheme="majorBidi" w:cstheme="majorBidi"/>
        </w:rPr>
        <w:t xml:space="preserve">bby Riantori bahwa Direktur Bisnis Komersial </w:t>
      </w:r>
      <w:r>
        <w:rPr>
          <w:rFonts w:asciiTheme="majorBidi" w:hAnsiTheme="majorBidi" w:cstheme="majorBidi"/>
        </w:rPr>
        <w:t>BRI Syariah</w:t>
      </w:r>
      <w:r w:rsidRPr="00F41437">
        <w:rPr>
          <w:rFonts w:asciiTheme="majorBidi" w:hAnsiTheme="majorBidi" w:cstheme="majorBidi"/>
        </w:rPr>
        <w:t xml:space="preserve">. Perusahaan bekerja sama dengan LPPOM MUI dalam beberapa macam hal diantaranya membantu meningkatkan kualitas produk usaha mikro, kecil dan menengah yang menjadi mitra LPPOM MUI. UMKM yang tersebar di seluruh Indonesia, melalui penyediaan fasilitas pembiayaan produk layanan dan jasa yang ada di </w:t>
      </w:r>
      <w:r>
        <w:rPr>
          <w:rFonts w:asciiTheme="majorBidi" w:hAnsiTheme="majorBidi" w:cstheme="majorBidi"/>
        </w:rPr>
        <w:t>BRI Syariah</w:t>
      </w:r>
      <w:r w:rsidRPr="00F41437">
        <w:rPr>
          <w:rFonts w:asciiTheme="majorBidi" w:hAnsiTheme="majorBidi" w:cstheme="majorBidi"/>
        </w:rPr>
        <w:t>.</w:t>
      </w:r>
      <w:r>
        <w:rPr>
          <w:rStyle w:val="FootnoteReference"/>
          <w:rFonts w:asciiTheme="majorBidi" w:hAnsiTheme="majorBidi" w:cstheme="majorBidi"/>
        </w:rPr>
        <w:footnoteReference w:id="69"/>
      </w:r>
      <w:r w:rsidRPr="00F41437">
        <w:rPr>
          <w:rFonts w:asciiTheme="majorBidi" w:hAnsiTheme="majorBidi" w:cstheme="majorBidi"/>
        </w:rPr>
        <w:t xml:space="preserve"> </w:t>
      </w:r>
    </w:p>
    <w:p w:rsidR="00B62B0A" w:rsidRDefault="00B62B0A" w:rsidP="00B62B0A">
      <w:pPr>
        <w:pStyle w:val="NormalWeb"/>
        <w:spacing w:before="0" w:beforeAutospacing="0" w:after="0" w:afterAutospacing="0" w:line="480" w:lineRule="auto"/>
        <w:ind w:left="1080" w:firstLine="720"/>
        <w:jc w:val="both"/>
        <w:rPr>
          <w:rFonts w:asciiTheme="majorBidi" w:hAnsiTheme="majorBidi" w:cstheme="majorBidi"/>
        </w:rPr>
      </w:pPr>
      <w:r w:rsidRPr="00855AC6">
        <w:rPr>
          <w:rFonts w:asciiTheme="majorBidi" w:hAnsiTheme="majorBidi" w:cstheme="majorBidi"/>
          <w:noProof/>
        </w:rPr>
        <w:t>Berdasarkan hasil</w:t>
      </w:r>
      <w:r>
        <w:rPr>
          <w:rFonts w:asciiTheme="majorBidi" w:hAnsiTheme="majorBidi" w:cstheme="majorBidi"/>
          <w:noProof/>
        </w:rPr>
        <w:t xml:space="preserve"> </w:t>
      </w:r>
      <w:r w:rsidRPr="00855AC6">
        <w:rPr>
          <w:rFonts w:asciiTheme="majorBidi" w:hAnsiTheme="majorBidi" w:cstheme="majorBidi"/>
          <w:noProof/>
        </w:rPr>
        <w:t>penelitian, terdapat beberapa tindak lanjut yang dilakukan oleh BRI Syariah dengan adanya kerjasama dengan mitra bisnis ini.</w:t>
      </w:r>
    </w:p>
    <w:p w:rsidR="00B62B0A" w:rsidRDefault="00B62B0A" w:rsidP="00B62B0A">
      <w:pPr>
        <w:pStyle w:val="NormalWeb"/>
        <w:spacing w:before="0" w:beforeAutospacing="0" w:after="0" w:afterAutospacing="0" w:line="480" w:lineRule="auto"/>
        <w:ind w:left="1080" w:firstLine="720"/>
        <w:jc w:val="both"/>
        <w:rPr>
          <w:rFonts w:asciiTheme="majorBidi" w:hAnsiTheme="majorBidi" w:cstheme="majorBidi"/>
        </w:rPr>
      </w:pPr>
      <w:r w:rsidRPr="00F41437">
        <w:rPr>
          <w:rFonts w:asciiTheme="majorBidi" w:hAnsiTheme="majorBidi" w:cstheme="majorBidi"/>
        </w:rPr>
        <w:t>Feri menjelaskan bahwa pihaknya menyambut baik kerja sama dengan bank BRI Syariah yang telah memiliki rekam jejak positif dan merupakan satu-satunya bank syariah yang dapat menyalurkan subsidi kredit usaha rakyat (KUR) syariah bagi tenaga kerja sektor informal. Melalui kerja sama ini, kami berharap dapat memberikan nilai tambah bagi rekanan GrabFood yang tersebar di seluruh Indonesia untuk mendapatkan tambahan modal dan membantu mengembangkan bisnis kuliner mereka</w:t>
      </w:r>
      <w:r>
        <w:rPr>
          <w:rFonts w:asciiTheme="majorBidi" w:hAnsiTheme="majorBidi" w:cstheme="majorBidi"/>
        </w:rPr>
        <w:t>.</w:t>
      </w:r>
      <w:r>
        <w:rPr>
          <w:rStyle w:val="FootnoteReference"/>
          <w:rFonts w:asciiTheme="majorBidi" w:hAnsiTheme="majorBidi" w:cstheme="majorBidi"/>
        </w:rPr>
        <w:footnoteReference w:id="70"/>
      </w:r>
    </w:p>
    <w:p w:rsidR="00B62B0A" w:rsidRDefault="00B62B0A" w:rsidP="00B62B0A">
      <w:pPr>
        <w:pStyle w:val="NormalWeb"/>
        <w:spacing w:before="0" w:beforeAutospacing="0" w:after="0" w:afterAutospacing="0" w:line="480" w:lineRule="auto"/>
        <w:ind w:left="1080" w:firstLine="720"/>
        <w:jc w:val="both"/>
        <w:rPr>
          <w:rFonts w:asciiTheme="majorBidi" w:hAnsiTheme="majorBidi" w:cstheme="majorBidi"/>
        </w:rPr>
      </w:pPr>
      <w:r w:rsidRPr="00F41437">
        <w:rPr>
          <w:rFonts w:asciiTheme="majorBidi" w:hAnsiTheme="majorBidi" w:cstheme="majorBidi"/>
        </w:rPr>
        <w:t xml:space="preserve">Menurut Merco BRI Syariah menjadi bank syariah pertama yang memberikan pembiayaan faedah mikro bagi mitra GrabFood. Melalui skema ini, rekanan GrabFood akan mendapatkan beragam kemudahan. Fasilitas ini memberikan keuntungan sebagai upaya </w:t>
      </w:r>
      <w:r w:rsidRPr="00F41437">
        <w:rPr>
          <w:rFonts w:asciiTheme="majorBidi" w:hAnsiTheme="majorBidi" w:cstheme="majorBidi"/>
        </w:rPr>
        <w:lastRenderedPageBreak/>
        <w:t>mendukung UMKM rekanan GrabFood dalam mengembangkan usaha mereka.</w:t>
      </w:r>
      <w:r>
        <w:rPr>
          <w:rStyle w:val="FootnoteReference"/>
          <w:rFonts w:asciiTheme="majorBidi" w:hAnsiTheme="majorBidi" w:cstheme="majorBidi"/>
        </w:rPr>
        <w:footnoteReference w:id="71"/>
      </w:r>
    </w:p>
    <w:p w:rsidR="00B62B0A" w:rsidRDefault="00B62B0A" w:rsidP="00B62B0A">
      <w:pPr>
        <w:pStyle w:val="NormalWeb"/>
        <w:spacing w:before="0" w:beforeAutospacing="0" w:after="0" w:afterAutospacing="0" w:line="480" w:lineRule="auto"/>
        <w:ind w:left="1080" w:firstLine="720"/>
        <w:jc w:val="both"/>
        <w:rPr>
          <w:rFonts w:asciiTheme="majorBidi" w:hAnsiTheme="majorBidi" w:cstheme="majorBidi"/>
        </w:rPr>
      </w:pPr>
      <w:r>
        <w:rPr>
          <w:rFonts w:asciiTheme="majorBidi" w:hAnsiTheme="majorBidi" w:cstheme="majorBidi"/>
        </w:rPr>
        <w:t xml:space="preserve">Berdasarkan </w:t>
      </w:r>
      <w:r w:rsidRPr="00F41437">
        <w:rPr>
          <w:rFonts w:asciiTheme="majorBidi" w:hAnsiTheme="majorBidi" w:cstheme="majorBidi"/>
        </w:rPr>
        <w:t xml:space="preserve">keterangan dari bapak Fery bahwa fasilitas pembiayaan ini diberikan khususnya kepada mitra UMKM LPPOM MUI yang sedang mengajukan sertifikasi halal, sekaligus </w:t>
      </w:r>
      <w:r>
        <w:rPr>
          <w:rFonts w:asciiTheme="majorBidi" w:hAnsiTheme="majorBidi" w:cstheme="majorBidi"/>
        </w:rPr>
        <w:t>BRI Syariah</w:t>
      </w:r>
      <w:r w:rsidRPr="00F41437">
        <w:rPr>
          <w:rFonts w:asciiTheme="majorBidi" w:hAnsiTheme="majorBidi" w:cstheme="majorBidi"/>
        </w:rPr>
        <w:t xml:space="preserve"> membantu mensosialisasikan terkait sertifikasi halal bagi UMKM lainnya</w:t>
      </w:r>
      <w:r>
        <w:rPr>
          <w:rFonts w:asciiTheme="majorBidi" w:hAnsiTheme="majorBidi" w:cstheme="majorBidi"/>
        </w:rPr>
        <w:t>.</w:t>
      </w:r>
      <w:r>
        <w:rPr>
          <w:rStyle w:val="FootnoteReference"/>
          <w:rFonts w:asciiTheme="majorBidi" w:hAnsiTheme="majorBidi" w:cstheme="majorBidi"/>
        </w:rPr>
        <w:footnoteReference w:id="72"/>
      </w:r>
    </w:p>
    <w:p w:rsidR="00B62B0A" w:rsidRDefault="00B62B0A" w:rsidP="00B62B0A">
      <w:pPr>
        <w:pStyle w:val="NormalWeb"/>
        <w:spacing w:before="0" w:beforeAutospacing="0" w:after="0" w:afterAutospacing="0" w:line="480" w:lineRule="auto"/>
        <w:ind w:left="1080" w:firstLine="720"/>
        <w:jc w:val="both"/>
        <w:rPr>
          <w:rFonts w:asciiTheme="majorBidi" w:hAnsiTheme="majorBidi" w:cstheme="majorBidi"/>
        </w:rPr>
      </w:pPr>
      <w:r w:rsidRPr="00F41437">
        <w:rPr>
          <w:rFonts w:asciiTheme="majorBidi" w:hAnsiTheme="majorBidi" w:cstheme="majorBidi"/>
        </w:rPr>
        <w:t xml:space="preserve">Menurut keterangan bapak Merco bahwa BRI Syariah hadir disini untuk melengkapi kebutuhan para pelaku UMKM khususnya mitra LPPOM MUI yang ingin mengembangkan bisnis halalnya. Insya Allah melalui kerja sama ini dapat memberikan keuntungan yang berkah bagi kedua belah pihak, sesuai dengan visi </w:t>
      </w:r>
      <w:r>
        <w:rPr>
          <w:rFonts w:asciiTheme="majorBidi" w:hAnsiTheme="majorBidi" w:cstheme="majorBidi"/>
        </w:rPr>
        <w:t>BRI Syariah</w:t>
      </w:r>
      <w:r w:rsidRPr="00F41437">
        <w:rPr>
          <w:rFonts w:asciiTheme="majorBidi" w:hAnsiTheme="majorBidi" w:cstheme="majorBidi"/>
        </w:rPr>
        <w:t xml:space="preserve"> yaitu menjadi bank ritel modern terkemuka dengan ragam layanan finansial</w:t>
      </w:r>
      <w:r>
        <w:rPr>
          <w:rFonts w:asciiTheme="majorBidi" w:hAnsiTheme="majorBidi" w:cstheme="majorBidi"/>
        </w:rPr>
        <w:t>.</w:t>
      </w:r>
      <w:r>
        <w:rPr>
          <w:rStyle w:val="FootnoteReference"/>
          <w:rFonts w:asciiTheme="majorBidi" w:hAnsiTheme="majorBidi" w:cstheme="majorBidi"/>
        </w:rPr>
        <w:footnoteReference w:id="73"/>
      </w:r>
    </w:p>
    <w:p w:rsidR="00B62B0A" w:rsidRDefault="00B62B0A" w:rsidP="00B62B0A">
      <w:pPr>
        <w:pStyle w:val="NormalWeb"/>
        <w:spacing w:before="0" w:beforeAutospacing="0" w:after="0" w:afterAutospacing="0" w:line="480" w:lineRule="auto"/>
        <w:ind w:left="1080" w:firstLine="720"/>
        <w:jc w:val="both"/>
        <w:rPr>
          <w:rFonts w:asciiTheme="majorBidi" w:hAnsiTheme="majorBidi" w:cstheme="majorBidi"/>
        </w:rPr>
      </w:pPr>
      <w:r>
        <w:t xml:space="preserve">Berdasarkan hasil wawancara kepada bapak Ridho bahwa PT Pertamina (Persero) pun sangat menyambut baik kerjasama ini. PT Pertamina (Persero) sangat senang karena dapat menjadi bagian dari mitra BRI Syariah yang memberikan kemudahan masyarakat mendapatkan fasilitas perbankan syariah, yang berupaya memprioritaskan layanannya BRI Syariah berharap kerjasama yang </w:t>
      </w:r>
      <w:r>
        <w:lastRenderedPageBreak/>
        <w:t>dilakukan dengan Pertamina ini dapat memberikan nilai tambah baik bagi BRI Syariah maupun PT Pertamina (Persero).</w:t>
      </w:r>
      <w:r>
        <w:rPr>
          <w:rStyle w:val="FootnoteReference"/>
        </w:rPr>
        <w:footnoteReference w:id="74"/>
      </w:r>
    </w:p>
    <w:p w:rsidR="00B62B0A" w:rsidRPr="003C72C4" w:rsidRDefault="00B62B0A" w:rsidP="00B62B0A">
      <w:pPr>
        <w:pStyle w:val="NormalWeb"/>
        <w:spacing w:before="0" w:beforeAutospacing="0" w:after="0" w:afterAutospacing="0" w:line="480" w:lineRule="auto"/>
        <w:ind w:left="1080" w:firstLine="720"/>
        <w:jc w:val="both"/>
        <w:rPr>
          <w:rFonts w:asciiTheme="majorBidi" w:hAnsiTheme="majorBidi" w:cstheme="majorBidi"/>
        </w:rPr>
      </w:pPr>
      <w:r>
        <w:t>Menurut bapak Robby bahwa bagi BRI Syariah kerjasama ini merupakan nilai tambah, karena BRI Syariah semakin berkomitmen sebagai bank yang mendukung kebijakan pemerintah, yang mengharapkan peran ekonomi syariah dapat saling bersinergi dan bekerjasama dengan berbagai lembaga/instansi melalui prinsip syariah yang saling menguntungkan.</w:t>
      </w:r>
      <w:r>
        <w:rPr>
          <w:rStyle w:val="FootnoteReference"/>
        </w:rPr>
        <w:footnoteReference w:id="75"/>
      </w:r>
    </w:p>
    <w:p w:rsidR="00B62B0A" w:rsidRPr="009835B6" w:rsidRDefault="00B62B0A" w:rsidP="008B3A1F">
      <w:pPr>
        <w:pStyle w:val="NormalWeb"/>
        <w:numPr>
          <w:ilvl w:val="0"/>
          <w:numId w:val="37"/>
        </w:numPr>
        <w:spacing w:before="0" w:beforeAutospacing="0" w:after="0" w:afterAutospacing="0" w:line="480" w:lineRule="auto"/>
        <w:jc w:val="both"/>
        <w:rPr>
          <w:b/>
          <w:bCs/>
        </w:rPr>
      </w:pPr>
      <w:r w:rsidRPr="00DF05D1">
        <w:rPr>
          <w:b/>
          <w:bCs/>
        </w:rPr>
        <w:t>Kendala dalam Kerjasama BRI Syariah Terhadap Mitra Bisnis Dalam Waktu satu tahun Belakang</w:t>
      </w:r>
    </w:p>
    <w:p w:rsidR="00B62B0A" w:rsidRDefault="00B62B0A" w:rsidP="00B62B0A">
      <w:pPr>
        <w:pStyle w:val="NormalWeb"/>
        <w:spacing w:before="0" w:beforeAutospacing="0" w:after="0" w:afterAutospacing="0" w:line="480" w:lineRule="auto"/>
        <w:ind w:left="720"/>
        <w:jc w:val="both"/>
      </w:pPr>
      <w:r>
        <w:rPr>
          <w:rFonts w:asciiTheme="majorBidi" w:hAnsiTheme="majorBidi" w:cstheme="majorBidi"/>
        </w:rPr>
        <w:tab/>
        <w:t xml:space="preserve">Mengenai kendala yang terjadi selama melakukan kerjasama dengan mitra bisnis, maka bapak Robby menjelaskan bahwa sejauh ini belum ada kendala yang membuat adanya pemutusan hubungan kerjasama. Karena disini kedua belah pihak membuat perjanjian yang jela dan juga ada beberapa hal yang harus dijaga yaitu </w:t>
      </w:r>
      <w:r>
        <w:t>m</w:t>
      </w:r>
      <w:r w:rsidRPr="009F4135">
        <w:t>enjalin komunikasi yang terbuka sangat penting untuk dilakukan baik antar anggota tim atau antara anggota dan leader. Demi kesuksesan bisnis serta meraih tujuan tak ada pihak yang paling penting atau kurang penting karena semua orang adalah komponen dengan peran masing-masing.</w:t>
      </w:r>
      <w:r>
        <w:rPr>
          <w:rStyle w:val="FootnoteReference"/>
        </w:rPr>
        <w:footnoteReference w:id="76"/>
      </w:r>
    </w:p>
    <w:p w:rsidR="00B62B0A" w:rsidRPr="00343875" w:rsidRDefault="00B62B0A" w:rsidP="00B62B0A">
      <w:pPr>
        <w:pStyle w:val="NormalWeb"/>
        <w:spacing w:before="0" w:beforeAutospacing="0" w:after="0" w:afterAutospacing="0" w:line="480" w:lineRule="auto"/>
        <w:ind w:left="720"/>
        <w:jc w:val="both"/>
        <w:rPr>
          <w:rFonts w:asciiTheme="majorBidi" w:hAnsiTheme="majorBidi" w:cstheme="majorBidi"/>
        </w:rPr>
      </w:pPr>
      <w:r>
        <w:tab/>
        <w:t>Menurut Bapak Merco bahwa s</w:t>
      </w:r>
      <w:r w:rsidRPr="009F4135">
        <w:t xml:space="preserve">angat penting untuk menjaga energi dan pikiran positif tanpa saling menyalahkan. Kritik bisa dilakukan dengan cara yang baik agar yang bersangkutan tak merasa disudutkan. Untuk </w:t>
      </w:r>
      <w:r w:rsidRPr="009F4135">
        <w:lastRenderedPageBreak/>
        <w:t>menghindarkan konflik jangan pernah meremehkan kapasitas pihak lain. Sebaiknya antar anggota tim saling mendukung dan membantu agar tercipta atmosfir yang baik dalam tim tersebut.</w:t>
      </w:r>
      <w:r>
        <w:rPr>
          <w:rStyle w:val="FootnoteReference"/>
        </w:rPr>
        <w:footnoteReference w:id="77"/>
      </w:r>
    </w:p>
    <w:p w:rsidR="00B62B0A" w:rsidRPr="00DF05D1" w:rsidRDefault="00B62B0A" w:rsidP="008B3A1F">
      <w:pPr>
        <w:pStyle w:val="ListParagraph"/>
        <w:numPr>
          <w:ilvl w:val="0"/>
          <w:numId w:val="31"/>
        </w:numPr>
        <w:spacing w:after="0" w:line="240" w:lineRule="auto"/>
        <w:ind w:left="360"/>
        <w:rPr>
          <w:rFonts w:asciiTheme="majorBidi" w:eastAsia="Times New Roman" w:hAnsiTheme="majorBidi" w:cstheme="majorBidi"/>
          <w:b/>
          <w:bCs/>
          <w:sz w:val="24"/>
          <w:szCs w:val="24"/>
        </w:rPr>
      </w:pPr>
      <w:r w:rsidRPr="00DF05D1">
        <w:rPr>
          <w:rFonts w:asciiTheme="majorBidi" w:hAnsiTheme="majorBidi" w:cstheme="majorBidi"/>
          <w:b/>
          <w:bCs/>
          <w:noProof/>
          <w:sz w:val="24"/>
          <w:szCs w:val="24"/>
        </w:rPr>
        <w:t>Pembahasan</w:t>
      </w:r>
    </w:p>
    <w:p w:rsidR="00B62B0A" w:rsidRPr="00A30648" w:rsidRDefault="00B62B0A" w:rsidP="00B62B0A">
      <w:pPr>
        <w:pStyle w:val="ListParagraph"/>
        <w:spacing w:after="0" w:line="240" w:lineRule="auto"/>
        <w:ind w:left="360"/>
        <w:rPr>
          <w:rFonts w:asciiTheme="majorBidi" w:eastAsia="Times New Roman" w:hAnsiTheme="majorBidi" w:cstheme="majorBidi"/>
          <w:b/>
          <w:bCs/>
          <w:sz w:val="24"/>
          <w:szCs w:val="24"/>
        </w:rPr>
      </w:pPr>
    </w:p>
    <w:p w:rsidR="00B62B0A" w:rsidRDefault="00B62B0A" w:rsidP="00B62B0A">
      <w:pPr>
        <w:pStyle w:val="ListParagraph"/>
        <w:tabs>
          <w:tab w:val="left" w:pos="1260"/>
        </w:tabs>
        <w:spacing w:after="0" w:line="480" w:lineRule="auto"/>
        <w:ind w:left="360"/>
        <w:jc w:val="both"/>
        <w:rPr>
          <w:rFonts w:asciiTheme="majorBidi" w:eastAsia="Times New Roman" w:hAnsiTheme="majorBidi" w:cstheme="majorBidi"/>
          <w:sz w:val="24"/>
          <w:szCs w:val="24"/>
        </w:rPr>
      </w:pPr>
      <w:r>
        <w:rPr>
          <w:rFonts w:asciiTheme="majorBidi" w:hAnsiTheme="majorBidi" w:cstheme="majorBidi"/>
          <w:b/>
          <w:bCs/>
          <w:noProof/>
          <w:sz w:val="24"/>
          <w:szCs w:val="24"/>
        </w:rPr>
        <w:tab/>
      </w:r>
      <w:r w:rsidRPr="00A30648">
        <w:rPr>
          <w:rFonts w:asciiTheme="majorBidi" w:eastAsia="Times New Roman" w:hAnsiTheme="majorBidi" w:cstheme="majorBidi"/>
          <w:sz w:val="24"/>
          <w:szCs w:val="24"/>
        </w:rPr>
        <w:t>Sistem perbankan syariah adalah sistem perbankan yang menerapkan prinsip bagi hasil yang saling menguntungkan bagi bank dan nasabah. Sistem perbankan syariah yang dalam pelaksanaannya berlandaskan pada syariah (hukum) Islam, menonjolkan aspek keadilan dan kejujuran dalam bertransaksi, investasi yang beretika, mengedepankan nilai-nilai kebersamaan dan persaudaraan dalam berproduksi dan menghindari kegiatan spekulatif dari berbagai transaksi keuangan. Lebih jauh lagi, kemanfaatannya akan dinikmati tidak hanya oleh umat Islam saja, tetapi dapat membawa kesejahteraan semua kalangan masyarakat (</w:t>
      </w:r>
      <w:r w:rsidRPr="00A30648">
        <w:rPr>
          <w:rFonts w:asciiTheme="majorBidi" w:eastAsia="Times New Roman" w:hAnsiTheme="majorBidi" w:cstheme="majorBidi"/>
          <w:i/>
          <w:iCs/>
          <w:sz w:val="24"/>
          <w:szCs w:val="24"/>
        </w:rPr>
        <w:t>rahmatan lil alamin</w:t>
      </w:r>
      <w:r w:rsidRPr="00A30648">
        <w:rPr>
          <w:rFonts w:asciiTheme="majorBidi" w:eastAsia="Times New Roman" w:hAnsiTheme="majorBidi" w:cstheme="majorBidi"/>
          <w:sz w:val="24"/>
          <w:szCs w:val="24"/>
        </w:rPr>
        <w:t>).</w:t>
      </w:r>
    </w:p>
    <w:p w:rsidR="00B62B0A" w:rsidRPr="00325021" w:rsidRDefault="00B62B0A" w:rsidP="00B62B0A">
      <w:pPr>
        <w:pStyle w:val="ListParagraph"/>
        <w:spacing w:after="0" w:line="480" w:lineRule="auto"/>
        <w:ind w:left="360"/>
        <w:jc w:val="both"/>
        <w:rPr>
          <w:rFonts w:asciiTheme="majorBidi" w:eastAsia="Times New Roman" w:hAnsiTheme="majorBidi" w:cstheme="majorBidi"/>
          <w:b/>
          <w:bCs/>
          <w:sz w:val="24"/>
          <w:szCs w:val="24"/>
        </w:rPr>
      </w:pPr>
      <w:r>
        <w:rPr>
          <w:rFonts w:asciiTheme="majorBidi" w:eastAsia="Times New Roman" w:hAnsiTheme="majorBidi" w:cstheme="majorBidi"/>
          <w:sz w:val="24"/>
          <w:szCs w:val="24"/>
        </w:rPr>
        <w:tab/>
      </w:r>
      <w:r w:rsidRPr="00325021">
        <w:rPr>
          <w:rFonts w:asciiTheme="majorBidi" w:eastAsia="Times New Roman" w:hAnsiTheme="majorBidi" w:cstheme="majorBidi"/>
          <w:sz w:val="24"/>
          <w:szCs w:val="24"/>
        </w:rPr>
        <w:t>Sistem ekonomi Islam akan menjadi dasar beroperasinya Bank Syariah yang paling menonjol adalah tidak mengenal konsep bunga uang dan yang tidak kalah pentingnya adalah untuk tujuan komersial Islam tidak mengenal peminjaman uang tetapi adalah kemitraan/kerjasama (</w:t>
      </w:r>
      <w:r w:rsidRPr="00F41437">
        <w:rPr>
          <w:rFonts w:asciiTheme="majorBidi" w:eastAsia="Times New Roman" w:hAnsiTheme="majorBidi" w:cstheme="majorBidi"/>
          <w:i/>
          <w:iCs/>
          <w:sz w:val="24"/>
          <w:szCs w:val="24"/>
        </w:rPr>
        <w:t xml:space="preserve">mudharabah </w:t>
      </w:r>
      <w:r w:rsidRPr="00325021">
        <w:rPr>
          <w:rFonts w:asciiTheme="majorBidi" w:eastAsia="Times New Roman" w:hAnsiTheme="majorBidi" w:cstheme="majorBidi"/>
          <w:sz w:val="24"/>
          <w:szCs w:val="24"/>
        </w:rPr>
        <w:t>dan</w:t>
      </w:r>
      <w:r w:rsidRPr="00F41437">
        <w:rPr>
          <w:rFonts w:asciiTheme="majorBidi" w:eastAsia="Times New Roman" w:hAnsiTheme="majorBidi" w:cstheme="majorBidi"/>
          <w:i/>
          <w:iCs/>
          <w:sz w:val="24"/>
          <w:szCs w:val="24"/>
        </w:rPr>
        <w:t xml:space="preserve"> musyarakah</w:t>
      </w:r>
      <w:r w:rsidRPr="00325021">
        <w:rPr>
          <w:rFonts w:asciiTheme="majorBidi" w:eastAsia="Times New Roman" w:hAnsiTheme="majorBidi" w:cstheme="majorBidi"/>
          <w:sz w:val="24"/>
          <w:szCs w:val="24"/>
        </w:rPr>
        <w:t>) dengan prinsip bagi hasil, sedang peminjaman uang hanya dimungkinkan untuk tujuan sosial tanpa adanya imbalan apapun.</w:t>
      </w:r>
      <w:r>
        <w:rPr>
          <w:rFonts w:asciiTheme="majorBidi" w:eastAsia="Times New Roman" w:hAnsiTheme="majorBidi" w:cstheme="majorBidi"/>
          <w:sz w:val="24"/>
          <w:szCs w:val="24"/>
        </w:rPr>
        <w:t xml:space="preserve"> </w:t>
      </w:r>
      <w:r w:rsidRPr="00325021">
        <w:rPr>
          <w:rFonts w:asciiTheme="majorBidi" w:eastAsia="Times New Roman" w:hAnsiTheme="majorBidi" w:cstheme="majorBidi"/>
          <w:sz w:val="24"/>
          <w:szCs w:val="24"/>
        </w:rPr>
        <w:t>Didalam menjalankan operasinya, Bank Syariah memiliki fungsi  :</w:t>
      </w:r>
    </w:p>
    <w:p w:rsidR="00B62B0A" w:rsidRPr="00325021" w:rsidRDefault="00B62B0A" w:rsidP="008B3A1F">
      <w:pPr>
        <w:numPr>
          <w:ilvl w:val="0"/>
          <w:numId w:val="32"/>
        </w:numPr>
        <w:spacing w:after="0" w:line="480" w:lineRule="auto"/>
        <w:jc w:val="both"/>
        <w:rPr>
          <w:rFonts w:asciiTheme="majorBidi" w:eastAsia="Times New Roman" w:hAnsiTheme="majorBidi" w:cstheme="majorBidi"/>
          <w:sz w:val="24"/>
          <w:szCs w:val="24"/>
        </w:rPr>
      </w:pPr>
      <w:r w:rsidRPr="00325021">
        <w:rPr>
          <w:rFonts w:asciiTheme="majorBidi" w:eastAsia="Times New Roman" w:hAnsiTheme="majorBidi" w:cstheme="majorBidi"/>
          <w:sz w:val="24"/>
          <w:szCs w:val="24"/>
        </w:rPr>
        <w:t xml:space="preserve">Sebagai penerima amanah untuk melakukan investasi atas dana-dana yang dipercayakan oleh pemegang rekening investasi / deposan atas dasar </w:t>
      </w:r>
      <w:r w:rsidRPr="00325021">
        <w:rPr>
          <w:rFonts w:asciiTheme="majorBidi" w:eastAsia="Times New Roman" w:hAnsiTheme="majorBidi" w:cstheme="majorBidi"/>
          <w:sz w:val="24"/>
          <w:szCs w:val="24"/>
        </w:rPr>
        <w:lastRenderedPageBreak/>
        <w:t>prinsip bagi hasil sesuai dengan ketentuan syariah dan kebijakan investasi bank.</w:t>
      </w:r>
    </w:p>
    <w:p w:rsidR="00B62B0A" w:rsidRPr="00325021" w:rsidRDefault="00B62B0A" w:rsidP="008B3A1F">
      <w:pPr>
        <w:numPr>
          <w:ilvl w:val="0"/>
          <w:numId w:val="32"/>
        </w:numPr>
        <w:spacing w:after="0" w:line="480" w:lineRule="auto"/>
        <w:jc w:val="both"/>
        <w:rPr>
          <w:rFonts w:asciiTheme="majorBidi" w:eastAsia="Times New Roman" w:hAnsiTheme="majorBidi" w:cstheme="majorBidi"/>
          <w:sz w:val="24"/>
          <w:szCs w:val="24"/>
        </w:rPr>
      </w:pPr>
      <w:r w:rsidRPr="00325021">
        <w:rPr>
          <w:rFonts w:asciiTheme="majorBidi" w:eastAsia="Times New Roman" w:hAnsiTheme="majorBidi" w:cstheme="majorBidi"/>
          <w:sz w:val="24"/>
          <w:szCs w:val="24"/>
        </w:rPr>
        <w:t>Sebagai pengelola investasi atas dana yang dimiliki oleh pemilik dana (</w:t>
      </w:r>
      <w:r w:rsidRPr="00F41437">
        <w:rPr>
          <w:rFonts w:asciiTheme="majorBidi" w:eastAsia="Times New Roman" w:hAnsiTheme="majorBidi" w:cstheme="majorBidi"/>
          <w:i/>
          <w:iCs/>
          <w:sz w:val="24"/>
          <w:szCs w:val="24"/>
        </w:rPr>
        <w:t>sahibul maal</w:t>
      </w:r>
      <w:r w:rsidRPr="00325021">
        <w:rPr>
          <w:rFonts w:asciiTheme="majorBidi" w:eastAsia="Times New Roman" w:hAnsiTheme="majorBidi" w:cstheme="majorBidi"/>
          <w:sz w:val="24"/>
          <w:szCs w:val="24"/>
        </w:rPr>
        <w:t>) sesuai dengan arahan investasi yang dikehendaki oleh pemilik dana (dalam hal ini bank bertindak sebagai manajer investasi)</w:t>
      </w:r>
    </w:p>
    <w:p w:rsidR="00B62B0A" w:rsidRDefault="00B62B0A" w:rsidP="008B3A1F">
      <w:pPr>
        <w:numPr>
          <w:ilvl w:val="0"/>
          <w:numId w:val="32"/>
        </w:numPr>
        <w:spacing w:after="0" w:line="480" w:lineRule="auto"/>
        <w:jc w:val="both"/>
        <w:rPr>
          <w:rFonts w:asciiTheme="majorBidi" w:eastAsia="Times New Roman" w:hAnsiTheme="majorBidi" w:cstheme="majorBidi"/>
          <w:sz w:val="24"/>
          <w:szCs w:val="24"/>
        </w:rPr>
      </w:pPr>
      <w:r w:rsidRPr="00325021">
        <w:rPr>
          <w:rFonts w:asciiTheme="majorBidi" w:eastAsia="Times New Roman" w:hAnsiTheme="majorBidi" w:cstheme="majorBidi"/>
          <w:sz w:val="24"/>
          <w:szCs w:val="24"/>
        </w:rPr>
        <w:t>Sebagai penyedia jasa lalu lintas pembayaran dan jasa-jasa lainnya sesuai dengan prinsip syariah</w:t>
      </w:r>
    </w:p>
    <w:p w:rsidR="00B62B0A" w:rsidRDefault="00B62B0A" w:rsidP="00B62B0A">
      <w:pPr>
        <w:spacing w:after="0" w:line="480" w:lineRule="auto"/>
        <w:ind w:left="360"/>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Pr="005875F7">
        <w:rPr>
          <w:rFonts w:asciiTheme="majorBidi" w:eastAsia="Times New Roman" w:hAnsiTheme="majorBidi" w:cstheme="majorBidi"/>
          <w:sz w:val="24"/>
          <w:szCs w:val="24"/>
        </w:rPr>
        <w:t>Manusia sebagai makhluk sosial pasti akan membutuhkan bantuan dari orang lain, manusia tidak bisa hidup  sendirian karena asalnya memang manusia itu saling bergantungan satu sama lain. Kerena itu dalam kehidupan sangat penting untuk membangun kerjasama yang baik. Kerjasama merupakan kegiatan yang dilakukan antar sesama manusia untuk mencapai tujuan bersama, dengan kerjasama seseorang akan lebih mudah untuk menyelesaikan sesuatu karena kita memiliki patner atau rekan untuk bertukar pikiran bagaimana sesuatu yang kita kerjakan itu dapat berjalan dan terselesaikan dengan cepat dan dengan hasil yang maksimal. Di dalam kerjasama terdapat nilai-nilai yang sosial yaitu:</w:t>
      </w:r>
    </w:p>
    <w:p w:rsidR="00B62B0A" w:rsidRDefault="00B62B0A" w:rsidP="008B3A1F">
      <w:pPr>
        <w:pStyle w:val="ListParagraph"/>
        <w:numPr>
          <w:ilvl w:val="0"/>
          <w:numId w:val="33"/>
        </w:numPr>
        <w:spacing w:after="0" w:line="480" w:lineRule="auto"/>
        <w:jc w:val="both"/>
        <w:rPr>
          <w:rFonts w:asciiTheme="majorBidi" w:eastAsia="Times New Roman" w:hAnsiTheme="majorBidi" w:cstheme="majorBidi"/>
          <w:sz w:val="24"/>
          <w:szCs w:val="24"/>
        </w:rPr>
      </w:pPr>
      <w:r w:rsidRPr="00DE235F">
        <w:rPr>
          <w:rFonts w:asciiTheme="majorBidi" w:eastAsia="Times New Roman" w:hAnsiTheme="majorBidi" w:cstheme="majorBidi"/>
          <w:sz w:val="24"/>
          <w:szCs w:val="24"/>
        </w:rPr>
        <w:t>Menghargai pendapat orang lain</w:t>
      </w:r>
    </w:p>
    <w:p w:rsidR="00B62B0A" w:rsidRDefault="00B62B0A" w:rsidP="00B62B0A">
      <w:pPr>
        <w:pStyle w:val="ListParagraph"/>
        <w:spacing w:after="0" w:line="480" w:lineRule="auto"/>
        <w:jc w:val="both"/>
        <w:rPr>
          <w:rFonts w:asciiTheme="majorBidi" w:eastAsia="Times New Roman" w:hAnsiTheme="majorBidi" w:cstheme="majorBidi"/>
          <w:sz w:val="24"/>
          <w:szCs w:val="24"/>
        </w:rPr>
      </w:pPr>
      <w:r w:rsidRPr="00DE235F">
        <w:rPr>
          <w:rFonts w:asciiTheme="majorBidi" w:eastAsia="Times New Roman" w:hAnsiTheme="majorBidi" w:cstheme="majorBidi"/>
          <w:sz w:val="24"/>
          <w:szCs w:val="24"/>
        </w:rPr>
        <w:t>Di dalam</w:t>
      </w:r>
      <w:r>
        <w:rPr>
          <w:rFonts w:asciiTheme="majorBidi" w:eastAsia="Times New Roman" w:hAnsiTheme="majorBidi" w:cstheme="majorBidi"/>
          <w:sz w:val="24"/>
          <w:szCs w:val="24"/>
        </w:rPr>
        <w:t xml:space="preserve"> kerjasama sangat penting untuk</w:t>
      </w:r>
      <w:r w:rsidRPr="00DE235F">
        <w:rPr>
          <w:rFonts w:asciiTheme="majorBidi" w:eastAsia="Times New Roman" w:hAnsiTheme="majorBidi" w:cstheme="majorBidi"/>
          <w:sz w:val="24"/>
          <w:szCs w:val="24"/>
        </w:rPr>
        <w:t xml:space="preserve"> mendengar masukan dari rekan kerja kita, dengan masukan-masukan itu kita dapat memperbaiki atau menambah apa yang kiranya perlu diperbaiki, sehinnga kita akan lebih capat dalam mengerjakan pekerjaan. Karena penting bagi kita untuk </w:t>
      </w:r>
      <w:r w:rsidRPr="00DE235F">
        <w:rPr>
          <w:rFonts w:asciiTheme="majorBidi" w:eastAsia="Times New Roman" w:hAnsiTheme="majorBidi" w:cstheme="majorBidi"/>
          <w:sz w:val="24"/>
          <w:szCs w:val="24"/>
        </w:rPr>
        <w:lastRenderedPageBreak/>
        <w:t>mendangarkan pendapat orang lain karena itulah gunanya kerjasama, yaitu saling bertukar pikiran antar patner atau rekan.</w:t>
      </w:r>
    </w:p>
    <w:p w:rsidR="00B62B0A" w:rsidRDefault="00B62B0A" w:rsidP="008B3A1F">
      <w:pPr>
        <w:pStyle w:val="ListParagraph"/>
        <w:numPr>
          <w:ilvl w:val="0"/>
          <w:numId w:val="33"/>
        </w:numPr>
        <w:spacing w:after="0" w:line="480" w:lineRule="auto"/>
        <w:jc w:val="both"/>
        <w:rPr>
          <w:rFonts w:asciiTheme="majorBidi" w:eastAsia="Times New Roman" w:hAnsiTheme="majorBidi" w:cstheme="majorBidi"/>
          <w:sz w:val="24"/>
          <w:szCs w:val="24"/>
        </w:rPr>
      </w:pPr>
      <w:r w:rsidRPr="005875F7">
        <w:rPr>
          <w:rFonts w:asciiTheme="majorBidi" w:eastAsia="Times New Roman" w:hAnsiTheme="majorBidi" w:cstheme="majorBidi"/>
          <w:sz w:val="24"/>
          <w:szCs w:val="24"/>
        </w:rPr>
        <w:t>Tanggungjawab</w:t>
      </w:r>
    </w:p>
    <w:p w:rsidR="00B62B0A" w:rsidRDefault="00B62B0A" w:rsidP="00B62B0A">
      <w:pPr>
        <w:pStyle w:val="ListParagraph"/>
        <w:spacing w:after="0" w:line="480" w:lineRule="auto"/>
        <w:jc w:val="both"/>
        <w:rPr>
          <w:rFonts w:asciiTheme="majorBidi" w:eastAsia="Times New Roman" w:hAnsiTheme="majorBidi" w:cstheme="majorBidi"/>
          <w:sz w:val="24"/>
          <w:szCs w:val="24"/>
        </w:rPr>
      </w:pPr>
      <w:r w:rsidRPr="00DE235F">
        <w:rPr>
          <w:rFonts w:asciiTheme="majorBidi" w:eastAsia="Times New Roman" w:hAnsiTheme="majorBidi" w:cstheme="majorBidi"/>
          <w:sz w:val="24"/>
          <w:szCs w:val="24"/>
        </w:rPr>
        <w:t>Di dalam melakukan sesuatu antar rekan memiliki tanggungjawab kepada pekerjaan dan rekannya yang lain untuk memberi konstribusi dalam menyelesaikan pekerjaannya, untuk mendapatkan hasil yang maksimal dan menyelesaikan pekerjaannya dengan tepat waktu. Seseorang tidak akan membiarkan rekannya bekerja sandiri, mereka akan merasa bertanggungjawab untuk mengerjakan pekerjaan itu karena mereka adalah tim, tidak ada tim yang melakukan pekerjaan tanpa ada kerjasama antar rekan yang satu dengan rekan yang lainnya, itulah bentuk tanggungjawab mereka di dalam tim.</w:t>
      </w:r>
    </w:p>
    <w:p w:rsidR="00B62B0A" w:rsidRDefault="00B62B0A" w:rsidP="008B3A1F">
      <w:pPr>
        <w:pStyle w:val="ListParagraph"/>
        <w:numPr>
          <w:ilvl w:val="0"/>
          <w:numId w:val="33"/>
        </w:numPr>
        <w:spacing w:after="0" w:line="480" w:lineRule="auto"/>
        <w:jc w:val="both"/>
        <w:rPr>
          <w:rFonts w:asciiTheme="majorBidi" w:eastAsia="Times New Roman" w:hAnsiTheme="majorBidi" w:cstheme="majorBidi"/>
          <w:sz w:val="24"/>
          <w:szCs w:val="24"/>
        </w:rPr>
      </w:pPr>
      <w:r w:rsidRPr="005875F7">
        <w:rPr>
          <w:rFonts w:asciiTheme="majorBidi" w:eastAsia="Times New Roman" w:hAnsiTheme="majorBidi" w:cstheme="majorBidi"/>
          <w:sz w:val="24"/>
          <w:szCs w:val="24"/>
        </w:rPr>
        <w:t>Kebersamaan</w:t>
      </w:r>
    </w:p>
    <w:p w:rsidR="00B62B0A" w:rsidRDefault="00B62B0A" w:rsidP="00B62B0A">
      <w:pPr>
        <w:pStyle w:val="ListParagraph"/>
        <w:spacing w:after="0" w:line="480" w:lineRule="auto"/>
        <w:jc w:val="both"/>
        <w:rPr>
          <w:rFonts w:asciiTheme="majorBidi" w:eastAsia="Times New Roman" w:hAnsiTheme="majorBidi" w:cstheme="majorBidi"/>
          <w:sz w:val="24"/>
          <w:szCs w:val="24"/>
        </w:rPr>
      </w:pPr>
      <w:r w:rsidRPr="00197C9C">
        <w:rPr>
          <w:rFonts w:asciiTheme="majorBidi" w:eastAsia="Times New Roman" w:hAnsiTheme="majorBidi" w:cstheme="majorBidi"/>
          <w:sz w:val="24"/>
          <w:szCs w:val="24"/>
        </w:rPr>
        <w:t>Orang yang bekerjasama akan merasa dirinya memiliki rasa kebersamaan, tidak akan memutuskan sesuatu dengan sepihak karena mereka sadar bahwa mereka adalah tim, sesuatu yang dilakukan dan dihasilkan itu adalah keputusan bersama, tidak ada rasa mendominasi karena dalam tim semuanya sama, sehingga tidak akan terjadi saling menyalahkan apabila pekerjaannya itu tidak dapat diterima atau tidak memenuhi hasil yang diinginkan.</w:t>
      </w:r>
    </w:p>
    <w:p w:rsidR="00B62B0A" w:rsidRDefault="00B62B0A" w:rsidP="008B3A1F">
      <w:pPr>
        <w:pStyle w:val="ListParagraph"/>
        <w:numPr>
          <w:ilvl w:val="0"/>
          <w:numId w:val="33"/>
        </w:numPr>
        <w:spacing w:after="0" w:line="480" w:lineRule="auto"/>
        <w:jc w:val="both"/>
        <w:rPr>
          <w:rFonts w:asciiTheme="majorBidi" w:eastAsia="Times New Roman" w:hAnsiTheme="majorBidi" w:cstheme="majorBidi"/>
          <w:sz w:val="24"/>
          <w:szCs w:val="24"/>
        </w:rPr>
      </w:pPr>
      <w:r w:rsidRPr="005875F7">
        <w:rPr>
          <w:rFonts w:asciiTheme="majorBidi" w:eastAsia="Times New Roman" w:hAnsiTheme="majorBidi" w:cstheme="majorBidi"/>
          <w:sz w:val="24"/>
          <w:szCs w:val="24"/>
        </w:rPr>
        <w:t>Kepedulian</w:t>
      </w:r>
    </w:p>
    <w:p w:rsidR="00B62B0A" w:rsidRDefault="00B62B0A" w:rsidP="00B62B0A">
      <w:pPr>
        <w:pStyle w:val="ListParagraph"/>
        <w:spacing w:after="0" w:line="480" w:lineRule="auto"/>
        <w:jc w:val="both"/>
        <w:rPr>
          <w:rFonts w:asciiTheme="majorBidi" w:eastAsia="Times New Roman" w:hAnsiTheme="majorBidi" w:cstheme="majorBidi"/>
          <w:sz w:val="24"/>
          <w:szCs w:val="24"/>
        </w:rPr>
      </w:pPr>
      <w:r w:rsidRPr="00460F25">
        <w:rPr>
          <w:rFonts w:asciiTheme="majorBidi" w:eastAsia="Times New Roman" w:hAnsiTheme="majorBidi" w:cstheme="majorBidi"/>
          <w:sz w:val="24"/>
          <w:szCs w:val="24"/>
        </w:rPr>
        <w:t xml:space="preserve">Kerjasama akan menumbuhkan sikap peduli untuk membantu rekannya yang mengalami kesusahan dalam mengerjakan pekerjaannya, peduli antar </w:t>
      </w:r>
      <w:r>
        <w:rPr>
          <w:rFonts w:asciiTheme="majorBidi" w:eastAsia="Times New Roman" w:hAnsiTheme="majorBidi" w:cstheme="majorBidi"/>
          <w:sz w:val="24"/>
          <w:szCs w:val="24"/>
        </w:rPr>
        <w:lastRenderedPageBreak/>
        <w:t>sesama</w:t>
      </w:r>
      <w:r w:rsidRPr="00460F25">
        <w:rPr>
          <w:rFonts w:asciiTheme="majorBidi" w:eastAsia="Times New Roman" w:hAnsiTheme="majorBidi" w:cstheme="majorBidi"/>
          <w:sz w:val="24"/>
          <w:szCs w:val="24"/>
        </w:rPr>
        <w:t xml:space="preserve"> yang sedang mengalami kesusahan.</w:t>
      </w:r>
      <w:r>
        <w:rPr>
          <w:rFonts w:asciiTheme="majorBidi" w:eastAsia="Times New Roman" w:hAnsiTheme="majorBidi" w:cstheme="majorBidi"/>
          <w:sz w:val="24"/>
          <w:szCs w:val="24"/>
        </w:rPr>
        <w:t xml:space="preserve"> </w:t>
      </w:r>
      <w:r w:rsidRPr="005875F7">
        <w:rPr>
          <w:rFonts w:asciiTheme="majorBidi" w:eastAsia="Times New Roman" w:hAnsiTheme="majorBidi" w:cstheme="majorBidi"/>
          <w:sz w:val="24"/>
          <w:szCs w:val="24"/>
        </w:rPr>
        <w:t xml:space="preserve">Kerjasama yang baik akan menghasilkan hasil yang baik, seseorang didunia ini tidak bisa hidup sendiri, karena pada hakikatnya manusia itu saling membutuhkan. </w:t>
      </w:r>
    </w:p>
    <w:p w:rsidR="00B62B0A" w:rsidRPr="00F41437" w:rsidRDefault="00B62B0A" w:rsidP="00B62B0A">
      <w:pPr>
        <w:pStyle w:val="ListParagraph"/>
        <w:tabs>
          <w:tab w:val="left" w:pos="1080"/>
        </w:tabs>
        <w:spacing w:after="0" w:line="480" w:lineRule="auto"/>
        <w:ind w:left="360"/>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Pr="005875F7">
        <w:rPr>
          <w:rFonts w:asciiTheme="majorBidi" w:eastAsia="Times New Roman" w:hAnsiTheme="majorBidi" w:cstheme="majorBidi"/>
          <w:sz w:val="24"/>
          <w:szCs w:val="24"/>
        </w:rPr>
        <w:t xml:space="preserve">Kerjasama yang baik adalah kerjasama yang mengutamakan komunikasi yang baik antar tim, komunikasi yang baik ini menjadi faktor utama karena di dalam kerjasama dibutuhkan shering pendapat atau pertukaran pendapat antar tim. Ingat didalam hidup ini ada waktu kita tersesat dan membutuhkan seseorang untuk membantu, karena itu sebagai  manusia hendaklah bersikap saling menghargai antar sesama sehingga jika membutuhkan sesuatu seseorang akan </w:t>
      </w:r>
      <w:r w:rsidRPr="00F41437">
        <w:rPr>
          <w:rFonts w:asciiTheme="majorBidi" w:eastAsia="Times New Roman" w:hAnsiTheme="majorBidi" w:cstheme="majorBidi"/>
          <w:sz w:val="24"/>
          <w:szCs w:val="24"/>
        </w:rPr>
        <w:t>senang hati akan membantu.</w:t>
      </w:r>
      <w:r>
        <w:rPr>
          <w:rFonts w:asciiTheme="majorBidi" w:eastAsia="Times New Roman" w:hAnsiTheme="majorBidi" w:cstheme="majorBidi"/>
          <w:sz w:val="24"/>
          <w:szCs w:val="24"/>
        </w:rPr>
        <w:t xml:space="preserve"> Kerjasama</w:t>
      </w:r>
      <w:r w:rsidRPr="00F41437">
        <w:rPr>
          <w:rFonts w:asciiTheme="majorBidi" w:eastAsia="Times New Roman" w:hAnsiTheme="majorBidi" w:cstheme="majorBidi"/>
          <w:sz w:val="24"/>
          <w:szCs w:val="24"/>
        </w:rPr>
        <w:t xml:space="preserve"> dalam Islam dapat diartikan sebagai bentuk kerjasama atau saling tolong menolong dalam melakukan suatu pekerjaan yang baik atau sesuai syariat islam. Sebagaimana terkandung dalam Alquran surat Al-Maidah ayat 2 :</w:t>
      </w:r>
    </w:p>
    <w:p w:rsidR="00B62B0A" w:rsidRPr="00F41437" w:rsidRDefault="00B62B0A" w:rsidP="00B62B0A">
      <w:pPr>
        <w:spacing w:after="0" w:line="480" w:lineRule="auto"/>
        <w:jc w:val="right"/>
        <w:rPr>
          <w:rFonts w:asciiTheme="majorBidi" w:eastAsia="Times New Roman" w:hAnsiTheme="majorBidi" w:cstheme="majorBidi"/>
          <w:sz w:val="24"/>
          <w:szCs w:val="24"/>
        </w:rPr>
      </w:pPr>
      <w:r w:rsidRPr="00973A77">
        <w:rPr>
          <w:rFonts w:ascii="Traditional Arabic" w:eastAsia="Times New Roman" w:hAnsi="Traditional Arabic" w:cs="Traditional Arabic"/>
          <w:sz w:val="32"/>
          <w:szCs w:val="32"/>
          <w:rtl/>
        </w:rPr>
        <w:t>وَتَعَاوَنُواْ عَلَى الْبرِّ وَالتَّقْوَى وَلاَ تَعَاوَنُواْ عَلَى الإِثْمِ وَالْعُدْوَانِ وَاتَّقُواْ اللّهَ إِنَّ اللّهَ شَدِيدُ الْعِقَابِ</w:t>
      </w:r>
      <w:r w:rsidRPr="00F41437">
        <w:rPr>
          <w:rFonts w:asciiTheme="majorBidi" w:eastAsia="Times New Roman" w:hAnsiTheme="majorBidi" w:cstheme="majorBidi"/>
          <w:sz w:val="24"/>
          <w:szCs w:val="24"/>
        </w:rPr>
        <w:t xml:space="preserve"> …</w:t>
      </w:r>
    </w:p>
    <w:p w:rsidR="00B62B0A" w:rsidRDefault="00B62B0A" w:rsidP="00B62B0A">
      <w:pPr>
        <w:spacing w:after="0" w:line="480" w:lineRule="auto"/>
        <w:ind w:left="1170" w:hanging="81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Artinya: </w:t>
      </w:r>
      <w:r w:rsidRPr="00F41437">
        <w:rPr>
          <w:rFonts w:asciiTheme="majorBidi" w:eastAsia="Times New Roman" w:hAnsiTheme="majorBidi" w:cstheme="majorBidi"/>
          <w:sz w:val="24"/>
          <w:szCs w:val="24"/>
        </w:rPr>
        <w:t>“… dan tolong-menolonglah kamu dalam (mengerjakan) kebajikan dan takwa, dan jangan tolong-menolong dalam berbuat dosa dan pelanggaran. Dan bertakwalah kamu kepada Allah, sesungguhnya Allah amat berat siksa-Nya</w:t>
      </w:r>
    </w:p>
    <w:p w:rsidR="00B62B0A" w:rsidRDefault="00B62B0A" w:rsidP="00B62B0A">
      <w:pPr>
        <w:spacing w:after="0" w:line="480" w:lineRule="auto"/>
        <w:ind w:left="1170" w:hanging="810"/>
        <w:jc w:val="both"/>
        <w:rPr>
          <w:rFonts w:asciiTheme="majorBidi" w:eastAsia="Times New Roman" w:hAnsiTheme="majorBidi" w:cstheme="majorBidi"/>
          <w:sz w:val="24"/>
          <w:szCs w:val="24"/>
        </w:rPr>
      </w:pPr>
    </w:p>
    <w:p w:rsidR="00B62B0A" w:rsidRDefault="00B62B0A" w:rsidP="00B62B0A">
      <w:pPr>
        <w:spacing w:after="0" w:line="480" w:lineRule="auto"/>
        <w:ind w:left="1170" w:hanging="810"/>
        <w:jc w:val="both"/>
        <w:rPr>
          <w:rFonts w:asciiTheme="majorBidi" w:eastAsia="Times New Roman" w:hAnsiTheme="majorBidi" w:cstheme="majorBidi"/>
          <w:sz w:val="24"/>
          <w:szCs w:val="24"/>
        </w:rPr>
      </w:pPr>
    </w:p>
    <w:p w:rsidR="00B62B0A" w:rsidRDefault="00B62B0A" w:rsidP="00B62B0A">
      <w:pPr>
        <w:spacing w:after="0" w:line="480" w:lineRule="auto"/>
        <w:ind w:left="1170" w:hanging="810"/>
        <w:jc w:val="both"/>
        <w:rPr>
          <w:rFonts w:asciiTheme="majorBidi" w:eastAsia="Times New Roman" w:hAnsiTheme="majorBidi" w:cstheme="majorBidi"/>
          <w:sz w:val="24"/>
          <w:szCs w:val="24"/>
        </w:rPr>
      </w:pPr>
    </w:p>
    <w:p w:rsidR="00B62B0A" w:rsidRDefault="00B62B0A" w:rsidP="00B62B0A">
      <w:pPr>
        <w:spacing w:after="0" w:line="480" w:lineRule="auto"/>
        <w:ind w:left="1170" w:hanging="810"/>
        <w:jc w:val="both"/>
        <w:rPr>
          <w:rFonts w:asciiTheme="majorBidi" w:eastAsia="Times New Roman" w:hAnsiTheme="majorBidi" w:cstheme="majorBidi"/>
          <w:sz w:val="24"/>
          <w:szCs w:val="24"/>
        </w:rPr>
      </w:pPr>
    </w:p>
    <w:p w:rsidR="00B62B0A" w:rsidRPr="00BB7D87" w:rsidRDefault="00B62B0A" w:rsidP="00B62B0A">
      <w:pPr>
        <w:spacing w:after="0" w:line="480" w:lineRule="auto"/>
        <w:jc w:val="both"/>
        <w:rPr>
          <w:rFonts w:asciiTheme="majorBidi" w:eastAsia="Times New Roman" w:hAnsiTheme="majorBidi" w:cstheme="majorBidi"/>
          <w:sz w:val="24"/>
          <w:szCs w:val="24"/>
        </w:rPr>
      </w:pPr>
    </w:p>
    <w:p w:rsidR="00B62B0A" w:rsidRPr="00AE379F" w:rsidRDefault="00B62B0A" w:rsidP="00B62B0A">
      <w:pPr>
        <w:autoSpaceDE w:val="0"/>
        <w:autoSpaceDN w:val="0"/>
        <w:adjustRightInd w:val="0"/>
        <w:spacing w:after="0" w:line="480" w:lineRule="auto"/>
        <w:jc w:val="center"/>
        <w:rPr>
          <w:rFonts w:asciiTheme="majorBidi" w:hAnsiTheme="majorBidi" w:cstheme="majorBidi"/>
          <w:b/>
          <w:bCs/>
          <w:color w:val="000000"/>
          <w:sz w:val="24"/>
          <w:szCs w:val="24"/>
        </w:rPr>
      </w:pPr>
      <w:r w:rsidRPr="00AE379F">
        <w:rPr>
          <w:rFonts w:asciiTheme="majorBidi" w:hAnsiTheme="majorBidi" w:cstheme="majorBidi"/>
          <w:b/>
          <w:bCs/>
          <w:color w:val="000000"/>
          <w:sz w:val="24"/>
          <w:szCs w:val="24"/>
        </w:rPr>
        <w:lastRenderedPageBreak/>
        <w:t>BAB V</w:t>
      </w:r>
    </w:p>
    <w:p w:rsidR="00B62B0A" w:rsidRPr="00AE379F" w:rsidRDefault="00B62B0A" w:rsidP="00B62B0A">
      <w:pPr>
        <w:autoSpaceDE w:val="0"/>
        <w:autoSpaceDN w:val="0"/>
        <w:adjustRightInd w:val="0"/>
        <w:spacing w:after="0" w:line="480" w:lineRule="auto"/>
        <w:jc w:val="center"/>
        <w:rPr>
          <w:rFonts w:asciiTheme="majorBidi" w:hAnsiTheme="majorBidi" w:cstheme="majorBidi"/>
          <w:b/>
          <w:bCs/>
          <w:color w:val="000000"/>
          <w:sz w:val="24"/>
          <w:szCs w:val="24"/>
        </w:rPr>
      </w:pPr>
      <w:r w:rsidRPr="00AE379F">
        <w:rPr>
          <w:rFonts w:asciiTheme="majorBidi" w:hAnsiTheme="majorBidi" w:cstheme="majorBidi"/>
          <w:b/>
          <w:bCs/>
          <w:color w:val="000000"/>
          <w:sz w:val="24"/>
          <w:szCs w:val="24"/>
        </w:rPr>
        <w:t>PENUTUP</w:t>
      </w:r>
    </w:p>
    <w:p w:rsidR="00B62B0A" w:rsidRDefault="00B62B0A" w:rsidP="00B62B0A">
      <w:pPr>
        <w:autoSpaceDE w:val="0"/>
        <w:autoSpaceDN w:val="0"/>
        <w:adjustRightInd w:val="0"/>
        <w:spacing w:after="0" w:line="240" w:lineRule="auto"/>
        <w:rPr>
          <w:rFonts w:asciiTheme="majorBidi" w:hAnsiTheme="majorBidi" w:cstheme="majorBidi"/>
          <w:color w:val="000000"/>
          <w:sz w:val="24"/>
          <w:szCs w:val="24"/>
        </w:rPr>
      </w:pPr>
    </w:p>
    <w:p w:rsidR="00B62B0A" w:rsidRDefault="00B62B0A" w:rsidP="00B62B0A">
      <w:pPr>
        <w:autoSpaceDE w:val="0"/>
        <w:autoSpaceDN w:val="0"/>
        <w:adjustRightInd w:val="0"/>
        <w:spacing w:after="0" w:line="240" w:lineRule="auto"/>
        <w:rPr>
          <w:rFonts w:asciiTheme="majorBidi" w:hAnsiTheme="majorBidi" w:cstheme="majorBidi"/>
          <w:color w:val="000000"/>
          <w:sz w:val="24"/>
          <w:szCs w:val="24"/>
        </w:rPr>
      </w:pPr>
    </w:p>
    <w:p w:rsidR="00B62B0A" w:rsidRPr="00AE379F" w:rsidRDefault="00B62B0A" w:rsidP="008B3A1F">
      <w:pPr>
        <w:pStyle w:val="ListParagraph"/>
        <w:numPr>
          <w:ilvl w:val="1"/>
          <w:numId w:val="32"/>
        </w:numPr>
        <w:autoSpaceDE w:val="0"/>
        <w:autoSpaceDN w:val="0"/>
        <w:adjustRightInd w:val="0"/>
        <w:spacing w:after="0" w:line="480" w:lineRule="auto"/>
        <w:ind w:left="360"/>
        <w:jc w:val="both"/>
        <w:rPr>
          <w:rFonts w:asciiTheme="majorBidi" w:hAnsiTheme="majorBidi" w:cstheme="majorBidi"/>
          <w:b/>
          <w:bCs/>
          <w:color w:val="000000"/>
          <w:sz w:val="24"/>
          <w:szCs w:val="24"/>
        </w:rPr>
      </w:pPr>
      <w:r w:rsidRPr="004531FB">
        <w:rPr>
          <w:rFonts w:asciiTheme="majorBidi" w:hAnsiTheme="majorBidi" w:cstheme="majorBidi"/>
          <w:b/>
          <w:bCs/>
          <w:color w:val="000000"/>
          <w:sz w:val="24"/>
          <w:szCs w:val="24"/>
        </w:rPr>
        <w:t>Kesimpulan</w:t>
      </w:r>
    </w:p>
    <w:p w:rsidR="00B62B0A" w:rsidRDefault="00B62B0A" w:rsidP="008B3A1F">
      <w:pPr>
        <w:pStyle w:val="NormalWeb"/>
        <w:numPr>
          <w:ilvl w:val="0"/>
          <w:numId w:val="35"/>
        </w:numPr>
        <w:spacing w:before="0" w:beforeAutospacing="0" w:after="0" w:afterAutospacing="0" w:line="480" w:lineRule="auto"/>
        <w:jc w:val="both"/>
      </w:pPr>
      <w:r w:rsidRPr="0025177E">
        <w:rPr>
          <w:rFonts w:asciiTheme="majorBidi" w:hAnsiTheme="majorBidi" w:cstheme="majorBidi"/>
          <w:noProof/>
        </w:rPr>
        <w:t xml:space="preserve">Implementasi kerjasama </w:t>
      </w:r>
      <w:r>
        <w:rPr>
          <w:rFonts w:asciiTheme="majorBidi" w:hAnsiTheme="majorBidi" w:cstheme="majorBidi"/>
          <w:noProof/>
        </w:rPr>
        <w:t>PT. BRI</w:t>
      </w:r>
      <w:r w:rsidRPr="0025177E">
        <w:rPr>
          <w:rFonts w:asciiTheme="majorBidi" w:hAnsiTheme="majorBidi" w:cstheme="majorBidi"/>
          <w:noProof/>
        </w:rPr>
        <w:t xml:space="preserve"> Syariah Cabang Bengkulu dengan mitra </w:t>
      </w:r>
      <w:r>
        <w:rPr>
          <w:rFonts w:asciiTheme="majorBidi" w:hAnsiTheme="majorBidi" w:cstheme="majorBidi"/>
          <w:noProof/>
        </w:rPr>
        <w:t>bisnis</w:t>
      </w:r>
      <w:r w:rsidRPr="001B685C">
        <w:rPr>
          <w:color w:val="000000"/>
        </w:rPr>
        <w:t xml:space="preserve">. </w:t>
      </w:r>
      <w:r w:rsidRPr="001B685C">
        <w:rPr>
          <w:rFonts w:asciiTheme="majorBidi" w:hAnsiTheme="majorBidi" w:cstheme="majorBidi"/>
          <w:noProof/>
        </w:rPr>
        <w:t>Berdasarkan hasil</w:t>
      </w:r>
      <w:r>
        <w:rPr>
          <w:rFonts w:asciiTheme="majorBidi" w:hAnsiTheme="majorBidi" w:cstheme="majorBidi"/>
          <w:noProof/>
        </w:rPr>
        <w:t xml:space="preserve"> </w:t>
      </w:r>
      <w:r w:rsidRPr="001B685C">
        <w:rPr>
          <w:rFonts w:asciiTheme="majorBidi" w:hAnsiTheme="majorBidi" w:cstheme="majorBidi"/>
          <w:noProof/>
        </w:rPr>
        <w:t>penelitian, terdapat beberapa tindak lanjut yang dilakukan oleh BRI Syariah dengan adanya kerjasama dengan mitra bisnis ini.</w:t>
      </w:r>
      <w:r w:rsidRPr="001B685C">
        <w:rPr>
          <w:color w:val="000000"/>
        </w:rPr>
        <w:t xml:space="preserve"> </w:t>
      </w:r>
      <w:r w:rsidRPr="001B685C">
        <w:rPr>
          <w:rFonts w:asciiTheme="majorBidi" w:hAnsiTheme="majorBidi" w:cstheme="majorBidi"/>
        </w:rPr>
        <w:t xml:space="preserve">Melalui kerja sama ini, BRI Syariah berharap dapat memberikan nilai tambah bagi rekanan GrabFood , BRI Syariah memberikan pembiayaan faedah mikro bagi mitra GrabFood. </w:t>
      </w:r>
      <w:r w:rsidRPr="001B685C">
        <w:t xml:space="preserve"> PT Pertamina (Persero) pun sangat menyambut baik kerjasama ini. PT Pertamina (Persero) sangat senang karena dapat menjadi bagian dari mitra </w:t>
      </w:r>
      <w:r>
        <w:t>BRI Syariah</w:t>
      </w:r>
      <w:r w:rsidRPr="001B685C">
        <w:t xml:space="preserve"> yang memberikan kemudahan masyarakat mendapatkan fasilitas perbankan syariah, yang berupaya memprioritaskan layanannya </w:t>
      </w:r>
      <w:r>
        <w:t>BRI Syariah</w:t>
      </w:r>
      <w:r w:rsidRPr="001B685C">
        <w:t xml:space="preserve"> berharap kerjasama yang dilakukan dengan Pertamina ini dapat memberikan nilai tambah baik bagi </w:t>
      </w:r>
      <w:r>
        <w:t>BRI Syariah</w:t>
      </w:r>
      <w:r w:rsidRPr="001B685C">
        <w:t xml:space="preserve"> maupun PT Pertamina (Persero). Tindak lanjut berikutnya adalah </w:t>
      </w:r>
      <w:r>
        <w:t>BRI Syariah</w:t>
      </w:r>
      <w:r w:rsidRPr="001B685C">
        <w:t xml:space="preserve"> semakin berkomitmen sebagai bank yang mendukung kebijakan pemerintah, yang mengharapkan peran ekonomi syariah dapat saling bersinergi dan bekerjasama dengan berbagai lembaga/instansi melalui prinsip syariah yang saling menguntungkan</w:t>
      </w:r>
      <w:r>
        <w:t>.</w:t>
      </w:r>
    </w:p>
    <w:p w:rsidR="00B62B0A" w:rsidRPr="00D10987" w:rsidRDefault="00B62B0A" w:rsidP="008B3A1F">
      <w:pPr>
        <w:pStyle w:val="NormalWeb"/>
        <w:numPr>
          <w:ilvl w:val="0"/>
          <w:numId w:val="38"/>
        </w:numPr>
        <w:spacing w:before="0" w:beforeAutospacing="0" w:after="0" w:afterAutospacing="0" w:line="480" w:lineRule="auto"/>
        <w:jc w:val="both"/>
        <w:rPr>
          <w:b/>
          <w:bCs/>
        </w:rPr>
      </w:pPr>
      <w:r>
        <w:t>Kendala dalam k</w:t>
      </w:r>
      <w:r w:rsidRPr="00703FB2">
        <w:t>erjasama BRI</w:t>
      </w:r>
      <w:r>
        <w:t xml:space="preserve"> Syariah Terhadap mitra bisnis dalam Waktu satu tahun b</w:t>
      </w:r>
      <w:r w:rsidRPr="00703FB2">
        <w:t>elakangan,</w:t>
      </w:r>
      <w:r>
        <w:rPr>
          <w:b/>
          <w:bCs/>
        </w:rPr>
        <w:t xml:space="preserve"> </w:t>
      </w:r>
      <w:r w:rsidRPr="00D10987">
        <w:rPr>
          <w:rFonts w:asciiTheme="majorBidi" w:hAnsiTheme="majorBidi" w:cstheme="majorBidi"/>
        </w:rPr>
        <w:t xml:space="preserve">selama melakukan kerjasama dengan mitra bisnis, belum ada kendala yang membuat adanya pemutusan hubungan </w:t>
      </w:r>
      <w:r w:rsidRPr="00D10987">
        <w:rPr>
          <w:rFonts w:asciiTheme="majorBidi" w:hAnsiTheme="majorBidi" w:cstheme="majorBidi"/>
        </w:rPr>
        <w:lastRenderedPageBreak/>
        <w:t xml:space="preserve">kerjasama. Karena disini kedua belah pihak membuat perjanjian yang jela dan juga ada beberapa hal yang harus dijaga yaitu </w:t>
      </w:r>
      <w:r>
        <w:t>m</w:t>
      </w:r>
      <w:r w:rsidRPr="009F4135">
        <w:t>enjalin komunikasi yang terbuka sangat penting untuk dilakukan baik antar anggota tim atau antara anggota dan leader. Demi kesuksesan bisnis serta meraih tujuan tak ada pihak yang paling penting atau kurang penting karena semua orang adalah komponen dengan peran masing-masing</w:t>
      </w:r>
    </w:p>
    <w:p w:rsidR="00B62B0A" w:rsidRPr="00CE29F2" w:rsidRDefault="00B62B0A" w:rsidP="008B3A1F">
      <w:pPr>
        <w:pStyle w:val="ListParagraph"/>
        <w:numPr>
          <w:ilvl w:val="1"/>
          <w:numId w:val="32"/>
        </w:numPr>
        <w:autoSpaceDE w:val="0"/>
        <w:autoSpaceDN w:val="0"/>
        <w:adjustRightInd w:val="0"/>
        <w:spacing w:after="0" w:line="480" w:lineRule="auto"/>
        <w:ind w:left="360"/>
        <w:jc w:val="both"/>
        <w:rPr>
          <w:rFonts w:asciiTheme="majorBidi" w:hAnsiTheme="majorBidi" w:cstheme="majorBidi"/>
          <w:color w:val="000000"/>
          <w:sz w:val="24"/>
          <w:szCs w:val="24"/>
        </w:rPr>
      </w:pPr>
      <w:r w:rsidRPr="00CE29F2">
        <w:rPr>
          <w:rFonts w:asciiTheme="majorBidi" w:hAnsiTheme="majorBidi" w:cstheme="majorBidi"/>
          <w:b/>
          <w:bCs/>
          <w:color w:val="000000"/>
          <w:sz w:val="24"/>
          <w:szCs w:val="24"/>
        </w:rPr>
        <w:t>Saran</w:t>
      </w:r>
    </w:p>
    <w:p w:rsidR="00B62B0A" w:rsidRDefault="00B62B0A" w:rsidP="00B62B0A">
      <w:pPr>
        <w:pStyle w:val="ListParagraph"/>
        <w:autoSpaceDE w:val="0"/>
        <w:autoSpaceDN w:val="0"/>
        <w:adjustRightInd w:val="0"/>
        <w:spacing w:after="0" w:line="480" w:lineRule="auto"/>
        <w:ind w:left="360"/>
        <w:jc w:val="both"/>
        <w:rPr>
          <w:rFonts w:asciiTheme="majorBidi" w:hAnsiTheme="majorBidi" w:cstheme="majorBidi"/>
          <w:color w:val="000000"/>
          <w:sz w:val="24"/>
          <w:szCs w:val="24"/>
        </w:rPr>
      </w:pPr>
      <w:r>
        <w:rPr>
          <w:rFonts w:asciiTheme="majorBidi" w:hAnsiTheme="majorBidi" w:cstheme="majorBidi"/>
          <w:b/>
          <w:bCs/>
          <w:color w:val="000000"/>
          <w:sz w:val="24"/>
          <w:szCs w:val="24"/>
        </w:rPr>
        <w:tab/>
      </w:r>
      <w:r w:rsidRPr="00966C20">
        <w:rPr>
          <w:rFonts w:asciiTheme="majorBidi" w:hAnsiTheme="majorBidi" w:cstheme="majorBidi"/>
          <w:color w:val="000000"/>
          <w:sz w:val="24"/>
          <w:szCs w:val="24"/>
        </w:rPr>
        <w:t>Meskipun pada saat ini citra BRI Syariah telah di terima oleh masyarakat</w:t>
      </w:r>
      <w:r>
        <w:rPr>
          <w:rFonts w:asciiTheme="majorBidi" w:hAnsiTheme="majorBidi" w:cstheme="majorBidi"/>
          <w:color w:val="000000"/>
          <w:sz w:val="24"/>
          <w:szCs w:val="24"/>
        </w:rPr>
        <w:t xml:space="preserve"> </w:t>
      </w:r>
      <w:r w:rsidRPr="00F41437">
        <w:rPr>
          <w:rFonts w:asciiTheme="majorBidi" w:hAnsiTheme="majorBidi" w:cstheme="majorBidi"/>
          <w:color w:val="000000"/>
          <w:sz w:val="24"/>
          <w:szCs w:val="24"/>
        </w:rPr>
        <w:t xml:space="preserve">Bengkulu melalui </w:t>
      </w:r>
      <w:r>
        <w:rPr>
          <w:rFonts w:asciiTheme="majorBidi" w:hAnsiTheme="majorBidi" w:cstheme="majorBidi"/>
          <w:color w:val="000000"/>
          <w:sz w:val="24"/>
          <w:szCs w:val="24"/>
        </w:rPr>
        <w:t>kerjasama dengan mitra bisnis</w:t>
      </w:r>
      <w:r w:rsidRPr="00F41437">
        <w:rPr>
          <w:rFonts w:asciiTheme="majorBidi" w:hAnsiTheme="majorBidi" w:cstheme="majorBidi"/>
          <w:color w:val="000000"/>
          <w:sz w:val="24"/>
          <w:szCs w:val="24"/>
        </w:rPr>
        <w:t>. Adapun saran dari peneliti yang harus ditingkatkan</w:t>
      </w:r>
      <w:r>
        <w:rPr>
          <w:rFonts w:asciiTheme="majorBidi" w:hAnsiTheme="majorBidi" w:cstheme="majorBidi"/>
          <w:color w:val="000000"/>
          <w:sz w:val="24"/>
          <w:szCs w:val="24"/>
        </w:rPr>
        <w:t xml:space="preserve"> adalah</w:t>
      </w:r>
      <w:r w:rsidRPr="00F41437">
        <w:rPr>
          <w:rFonts w:asciiTheme="majorBidi" w:hAnsiTheme="majorBidi" w:cstheme="majorBidi"/>
          <w:color w:val="000000"/>
          <w:sz w:val="24"/>
          <w:szCs w:val="24"/>
        </w:rPr>
        <w:t>:</w:t>
      </w:r>
    </w:p>
    <w:p w:rsidR="00B62B0A" w:rsidRPr="00C87E67" w:rsidRDefault="00B62B0A" w:rsidP="008B3A1F">
      <w:pPr>
        <w:pStyle w:val="ListParagraph"/>
        <w:numPr>
          <w:ilvl w:val="0"/>
          <w:numId w:val="34"/>
        </w:numPr>
        <w:autoSpaceDE w:val="0"/>
        <w:autoSpaceDN w:val="0"/>
        <w:adjustRightInd w:val="0"/>
        <w:spacing w:after="0" w:line="480" w:lineRule="auto"/>
        <w:jc w:val="both"/>
        <w:rPr>
          <w:rFonts w:asciiTheme="majorBidi" w:hAnsiTheme="majorBidi" w:cstheme="majorBidi"/>
          <w:sz w:val="24"/>
          <w:szCs w:val="24"/>
        </w:rPr>
      </w:pPr>
      <w:r w:rsidRPr="00F41437">
        <w:rPr>
          <w:rFonts w:asciiTheme="majorBidi" w:hAnsiTheme="majorBidi" w:cstheme="majorBidi"/>
          <w:color w:val="000000"/>
          <w:sz w:val="24"/>
          <w:szCs w:val="24"/>
        </w:rPr>
        <w:t xml:space="preserve">Sebaiknya BRI Syariah dapat </w:t>
      </w:r>
      <w:r>
        <w:rPr>
          <w:rFonts w:asciiTheme="majorBidi" w:hAnsiTheme="majorBidi" w:cstheme="majorBidi"/>
          <w:color w:val="000000"/>
          <w:sz w:val="24"/>
          <w:szCs w:val="24"/>
        </w:rPr>
        <w:t>terus menjalin kerjasama dengan mitra bisnis</w:t>
      </w:r>
      <w:r w:rsidRPr="00F41437">
        <w:rPr>
          <w:rFonts w:asciiTheme="majorBidi" w:hAnsiTheme="majorBidi" w:cstheme="majorBidi"/>
          <w:color w:val="000000"/>
          <w:sz w:val="24"/>
          <w:szCs w:val="24"/>
        </w:rPr>
        <w:t xml:space="preserve"> </w:t>
      </w:r>
      <w:r>
        <w:rPr>
          <w:rFonts w:asciiTheme="majorBidi" w:hAnsiTheme="majorBidi" w:cstheme="majorBidi"/>
          <w:color w:val="000000"/>
          <w:sz w:val="24"/>
          <w:szCs w:val="24"/>
        </w:rPr>
        <w:t>karena sama-sama menguntungkan bagi kedua belah pihak</w:t>
      </w:r>
      <w:r w:rsidRPr="00F41437">
        <w:rPr>
          <w:rFonts w:asciiTheme="majorBidi" w:hAnsiTheme="majorBidi" w:cstheme="majorBidi"/>
          <w:color w:val="000000"/>
          <w:sz w:val="24"/>
          <w:szCs w:val="24"/>
        </w:rPr>
        <w:t>.</w:t>
      </w:r>
    </w:p>
    <w:p w:rsidR="00B62B0A" w:rsidRPr="00F40BCB" w:rsidRDefault="00B62B0A" w:rsidP="008B3A1F">
      <w:pPr>
        <w:pStyle w:val="ListParagraph"/>
        <w:numPr>
          <w:ilvl w:val="0"/>
          <w:numId w:val="34"/>
        </w:numPr>
        <w:autoSpaceDE w:val="0"/>
        <w:autoSpaceDN w:val="0"/>
        <w:adjustRightInd w:val="0"/>
        <w:spacing w:after="0" w:line="480" w:lineRule="auto"/>
        <w:jc w:val="both"/>
        <w:rPr>
          <w:rFonts w:asciiTheme="majorBidi" w:hAnsiTheme="majorBidi" w:cstheme="majorBidi"/>
          <w:sz w:val="24"/>
          <w:szCs w:val="24"/>
        </w:rPr>
      </w:pPr>
      <w:r w:rsidRPr="00C87E67">
        <w:rPr>
          <w:rFonts w:asciiTheme="majorBidi" w:hAnsiTheme="majorBidi" w:cstheme="majorBidi"/>
          <w:color w:val="000000"/>
          <w:sz w:val="24"/>
          <w:szCs w:val="24"/>
        </w:rPr>
        <w:t>Sebaiknya BRI Syariah mengadakan seminar maupun penyuluhan dalam</w:t>
      </w:r>
      <w:r>
        <w:rPr>
          <w:rFonts w:asciiTheme="majorBidi" w:hAnsiTheme="majorBidi" w:cstheme="majorBidi"/>
          <w:color w:val="000000"/>
          <w:sz w:val="24"/>
          <w:szCs w:val="24"/>
        </w:rPr>
        <w:t xml:space="preserve"> </w:t>
      </w:r>
      <w:r w:rsidRPr="00F40BCB">
        <w:rPr>
          <w:rFonts w:asciiTheme="majorBidi" w:hAnsiTheme="majorBidi" w:cstheme="majorBidi"/>
          <w:color w:val="000000"/>
          <w:sz w:val="24"/>
          <w:szCs w:val="24"/>
        </w:rPr>
        <w:t xml:space="preserve">memperkenalkan BRI Syariah kepada </w:t>
      </w:r>
      <w:r>
        <w:rPr>
          <w:rFonts w:asciiTheme="majorBidi" w:hAnsiTheme="majorBidi" w:cstheme="majorBidi"/>
          <w:color w:val="000000"/>
          <w:sz w:val="24"/>
          <w:szCs w:val="24"/>
        </w:rPr>
        <w:t>calon mitra bisnis</w:t>
      </w:r>
      <w:r w:rsidRPr="00F40BCB">
        <w:rPr>
          <w:rFonts w:asciiTheme="majorBidi" w:hAnsiTheme="majorBidi" w:cstheme="majorBidi"/>
          <w:color w:val="000000"/>
          <w:sz w:val="24"/>
          <w:szCs w:val="24"/>
        </w:rPr>
        <w:t>.</w:t>
      </w:r>
    </w:p>
    <w:p w:rsidR="00B62B0A" w:rsidRPr="00A35823" w:rsidRDefault="00B62B0A" w:rsidP="008B3A1F">
      <w:pPr>
        <w:pStyle w:val="ListParagraph"/>
        <w:numPr>
          <w:ilvl w:val="0"/>
          <w:numId w:val="34"/>
        </w:numPr>
        <w:autoSpaceDE w:val="0"/>
        <w:autoSpaceDN w:val="0"/>
        <w:adjustRightInd w:val="0"/>
        <w:spacing w:after="0" w:line="480" w:lineRule="auto"/>
        <w:jc w:val="both"/>
        <w:rPr>
          <w:rFonts w:asciiTheme="majorBidi" w:hAnsiTheme="majorBidi" w:cstheme="majorBidi"/>
          <w:sz w:val="24"/>
          <w:szCs w:val="24"/>
        </w:rPr>
      </w:pPr>
      <w:r w:rsidRPr="00F40BCB">
        <w:rPr>
          <w:rFonts w:asciiTheme="majorBidi" w:hAnsiTheme="majorBidi" w:cstheme="majorBidi"/>
          <w:color w:val="000000"/>
          <w:sz w:val="24"/>
          <w:szCs w:val="24"/>
        </w:rPr>
        <w:t>Sebaiknya kerja sama dengan media dapat dilakukan secara continue dan</w:t>
      </w:r>
      <w:r>
        <w:rPr>
          <w:rFonts w:asciiTheme="majorBidi" w:hAnsiTheme="majorBidi" w:cstheme="majorBidi"/>
          <w:sz w:val="24"/>
          <w:szCs w:val="24"/>
        </w:rPr>
        <w:t xml:space="preserve"> </w:t>
      </w:r>
      <w:r w:rsidRPr="00A35823">
        <w:rPr>
          <w:rFonts w:asciiTheme="majorBidi" w:hAnsiTheme="majorBidi" w:cstheme="majorBidi"/>
          <w:color w:val="000000"/>
          <w:sz w:val="24"/>
          <w:szCs w:val="24"/>
        </w:rPr>
        <w:t>berkala</w:t>
      </w:r>
    </w:p>
    <w:p w:rsidR="00B62B0A" w:rsidRP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lang w:val="en-US"/>
        </w:rPr>
      </w:pPr>
    </w:p>
    <w:p w:rsidR="001552FA" w:rsidRDefault="001552F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rPr>
      </w:pPr>
    </w:p>
    <w:p w:rsidR="00B62B0A" w:rsidRPr="00965301" w:rsidRDefault="00B62B0A" w:rsidP="00B62B0A">
      <w:pPr>
        <w:autoSpaceDE w:val="0"/>
        <w:autoSpaceDN w:val="0"/>
        <w:adjustRightInd w:val="0"/>
        <w:spacing w:after="0" w:line="240" w:lineRule="auto"/>
        <w:jc w:val="center"/>
        <w:rPr>
          <w:rFonts w:asciiTheme="majorBidi" w:hAnsiTheme="majorBidi" w:cstheme="majorBidi"/>
          <w:b/>
          <w:bCs/>
          <w:sz w:val="24"/>
          <w:szCs w:val="24"/>
        </w:rPr>
      </w:pPr>
      <w:r w:rsidRPr="00965301">
        <w:rPr>
          <w:rFonts w:asciiTheme="majorBidi" w:hAnsiTheme="majorBidi" w:cstheme="majorBidi"/>
          <w:b/>
          <w:bCs/>
          <w:sz w:val="24"/>
          <w:szCs w:val="24"/>
        </w:rPr>
        <w:lastRenderedPageBreak/>
        <w:t>DAFTAR PUSTAKA</w:t>
      </w:r>
    </w:p>
    <w:p w:rsidR="00B62B0A" w:rsidRDefault="00B62B0A" w:rsidP="00B62B0A">
      <w:pPr>
        <w:autoSpaceDE w:val="0"/>
        <w:autoSpaceDN w:val="0"/>
        <w:adjustRightInd w:val="0"/>
        <w:spacing w:after="0" w:line="240" w:lineRule="auto"/>
        <w:rPr>
          <w:rFonts w:asciiTheme="majorBidi" w:hAnsiTheme="majorBidi" w:cstheme="majorBidi"/>
          <w:sz w:val="24"/>
          <w:szCs w:val="24"/>
        </w:rPr>
      </w:pPr>
    </w:p>
    <w:p w:rsidR="00B62B0A" w:rsidRDefault="00B62B0A" w:rsidP="00B62B0A">
      <w:pPr>
        <w:autoSpaceDE w:val="0"/>
        <w:autoSpaceDN w:val="0"/>
        <w:adjustRightInd w:val="0"/>
        <w:spacing w:after="0" w:line="240" w:lineRule="auto"/>
        <w:rPr>
          <w:rFonts w:asciiTheme="majorBidi" w:hAnsiTheme="majorBidi" w:cstheme="majorBidi"/>
          <w:sz w:val="24"/>
          <w:szCs w:val="24"/>
        </w:rPr>
      </w:pPr>
    </w:p>
    <w:p w:rsidR="00B62B0A" w:rsidRDefault="00B62B0A" w:rsidP="00B62B0A">
      <w:pPr>
        <w:pStyle w:val="NoSpacing"/>
        <w:ind w:left="1134" w:hanging="1134"/>
        <w:jc w:val="both"/>
        <w:rPr>
          <w:rFonts w:asciiTheme="majorBidi" w:hAnsiTheme="majorBidi" w:cstheme="majorBidi"/>
          <w:color w:val="212121"/>
          <w:sz w:val="24"/>
          <w:szCs w:val="24"/>
        </w:rPr>
      </w:pPr>
      <w:r w:rsidRPr="00901F30">
        <w:rPr>
          <w:rFonts w:asciiTheme="majorBidi" w:hAnsiTheme="majorBidi" w:cstheme="majorBidi"/>
          <w:color w:val="212121"/>
          <w:sz w:val="24"/>
          <w:szCs w:val="24"/>
        </w:rPr>
        <w:t>Al Arif, Mohammad Nur Rianto, “</w:t>
      </w:r>
      <w:r w:rsidRPr="00A0215B">
        <w:rPr>
          <w:rFonts w:asciiTheme="majorBidi" w:hAnsiTheme="majorBidi" w:cstheme="majorBidi"/>
          <w:i/>
          <w:iCs/>
          <w:color w:val="212121"/>
          <w:sz w:val="24"/>
          <w:szCs w:val="24"/>
        </w:rPr>
        <w:t>Dasar-Dasar Pemasaran Bank Syariah</w:t>
      </w:r>
      <w:r w:rsidRPr="00901F30">
        <w:rPr>
          <w:rFonts w:asciiTheme="majorBidi" w:hAnsiTheme="majorBidi" w:cstheme="majorBidi"/>
          <w:color w:val="212121"/>
          <w:sz w:val="24"/>
          <w:szCs w:val="24"/>
        </w:rPr>
        <w:t>”, Bandung: Alfabeta</w:t>
      </w:r>
      <w:r>
        <w:rPr>
          <w:rFonts w:asciiTheme="majorBidi" w:hAnsiTheme="majorBidi" w:cstheme="majorBidi"/>
          <w:color w:val="212121"/>
          <w:sz w:val="24"/>
          <w:szCs w:val="24"/>
        </w:rPr>
        <w:t>. 2015</w:t>
      </w:r>
    </w:p>
    <w:p w:rsidR="00B62B0A" w:rsidRDefault="00B62B0A" w:rsidP="00B62B0A">
      <w:pPr>
        <w:pStyle w:val="NoSpacing"/>
        <w:ind w:left="1134" w:hanging="1134"/>
        <w:jc w:val="both"/>
        <w:rPr>
          <w:rFonts w:asciiTheme="majorBidi" w:hAnsiTheme="majorBidi" w:cstheme="majorBidi"/>
          <w:sz w:val="24"/>
          <w:szCs w:val="24"/>
        </w:rPr>
      </w:pPr>
    </w:p>
    <w:p w:rsidR="00B62B0A" w:rsidRDefault="00B62B0A" w:rsidP="00B62B0A">
      <w:pPr>
        <w:autoSpaceDE w:val="0"/>
        <w:autoSpaceDN w:val="0"/>
        <w:adjustRightInd w:val="0"/>
        <w:spacing w:after="0" w:line="240" w:lineRule="auto"/>
        <w:ind w:left="900" w:hanging="900"/>
        <w:jc w:val="both"/>
        <w:rPr>
          <w:rFonts w:asciiTheme="majorBidi" w:hAnsiTheme="majorBidi" w:cstheme="majorBidi"/>
          <w:color w:val="000000"/>
          <w:sz w:val="24"/>
          <w:szCs w:val="24"/>
        </w:rPr>
      </w:pPr>
      <w:r w:rsidRPr="00965301">
        <w:rPr>
          <w:rFonts w:asciiTheme="majorBidi" w:hAnsiTheme="majorBidi" w:cstheme="majorBidi"/>
          <w:color w:val="000000"/>
          <w:sz w:val="24"/>
          <w:szCs w:val="24"/>
        </w:rPr>
        <w:t xml:space="preserve">Anshori, Abdul Ghofur. </w:t>
      </w:r>
      <w:r w:rsidRPr="00965301">
        <w:rPr>
          <w:rFonts w:asciiTheme="majorBidi" w:hAnsiTheme="majorBidi" w:cstheme="majorBidi"/>
          <w:i/>
          <w:iCs/>
          <w:color w:val="000000"/>
          <w:sz w:val="24"/>
          <w:szCs w:val="24"/>
        </w:rPr>
        <w:t xml:space="preserve">Perbankan Syariah di Indonesia, </w:t>
      </w:r>
      <w:r w:rsidRPr="00965301">
        <w:rPr>
          <w:rFonts w:asciiTheme="majorBidi" w:hAnsiTheme="majorBidi" w:cstheme="majorBidi"/>
          <w:color w:val="000000"/>
          <w:sz w:val="24"/>
          <w:szCs w:val="24"/>
        </w:rPr>
        <w:t>cet ke-1 (Yogyakarta: Gadjah Mada University Press, 2007</w:t>
      </w:r>
    </w:p>
    <w:p w:rsidR="00B62B0A" w:rsidRDefault="00B62B0A" w:rsidP="00B62B0A">
      <w:pPr>
        <w:autoSpaceDE w:val="0"/>
        <w:autoSpaceDN w:val="0"/>
        <w:adjustRightInd w:val="0"/>
        <w:spacing w:after="0" w:line="240" w:lineRule="auto"/>
        <w:ind w:left="900" w:hanging="900"/>
        <w:jc w:val="both"/>
        <w:rPr>
          <w:rFonts w:asciiTheme="majorBidi" w:hAnsiTheme="majorBidi" w:cstheme="majorBidi"/>
          <w:color w:val="000000"/>
          <w:sz w:val="24"/>
          <w:szCs w:val="24"/>
        </w:rPr>
      </w:pPr>
    </w:p>
    <w:p w:rsidR="00B62B0A" w:rsidRDefault="00B62B0A" w:rsidP="00B62B0A">
      <w:pPr>
        <w:autoSpaceDE w:val="0"/>
        <w:autoSpaceDN w:val="0"/>
        <w:adjustRightInd w:val="0"/>
        <w:spacing w:after="0" w:line="240" w:lineRule="auto"/>
        <w:ind w:left="900" w:hanging="900"/>
        <w:jc w:val="both"/>
        <w:rPr>
          <w:rFonts w:asciiTheme="majorBidi" w:hAnsiTheme="majorBidi" w:cstheme="majorBidi"/>
          <w:color w:val="000000"/>
          <w:sz w:val="24"/>
          <w:szCs w:val="24"/>
        </w:rPr>
      </w:pPr>
      <w:r w:rsidRPr="009E4E33">
        <w:rPr>
          <w:rFonts w:asciiTheme="majorBidi" w:hAnsiTheme="majorBidi" w:cstheme="majorBidi"/>
          <w:sz w:val="24"/>
          <w:szCs w:val="24"/>
        </w:rPr>
        <w:t xml:space="preserve">Amir dan Rukmana. 2015. </w:t>
      </w:r>
      <w:r w:rsidRPr="009E4E33">
        <w:rPr>
          <w:rFonts w:asciiTheme="majorBidi" w:hAnsiTheme="majorBidi" w:cstheme="majorBidi"/>
          <w:i/>
          <w:iCs/>
          <w:sz w:val="24"/>
          <w:szCs w:val="24"/>
        </w:rPr>
        <w:t xml:space="preserve">Bank Syariah Teori, Kebijakan, dan Studi Empiris di </w:t>
      </w:r>
      <w:r w:rsidRPr="009E4E33">
        <w:rPr>
          <w:rFonts w:asciiTheme="majorBidi" w:hAnsiTheme="majorBidi" w:cstheme="majorBidi"/>
          <w:sz w:val="24"/>
          <w:szCs w:val="24"/>
        </w:rPr>
        <w:t>Indonesia. Jakarta: Erlangga</w:t>
      </w:r>
      <w:r w:rsidRPr="009E4E33">
        <w:rPr>
          <w:rFonts w:asciiTheme="majorBidi" w:hAnsiTheme="majorBidi" w:cstheme="majorBidi"/>
          <w:color w:val="000000"/>
          <w:sz w:val="24"/>
          <w:szCs w:val="24"/>
        </w:rPr>
        <w:t xml:space="preserve"> </w:t>
      </w:r>
    </w:p>
    <w:p w:rsidR="00B62B0A" w:rsidRPr="009E4E33" w:rsidRDefault="00B62B0A" w:rsidP="00B62B0A">
      <w:pPr>
        <w:autoSpaceDE w:val="0"/>
        <w:autoSpaceDN w:val="0"/>
        <w:adjustRightInd w:val="0"/>
        <w:spacing w:after="0" w:line="240" w:lineRule="auto"/>
        <w:ind w:left="900" w:hanging="900"/>
        <w:jc w:val="both"/>
        <w:rPr>
          <w:rFonts w:asciiTheme="majorBidi" w:hAnsiTheme="majorBidi" w:cstheme="majorBidi"/>
          <w:color w:val="000000"/>
          <w:sz w:val="24"/>
          <w:szCs w:val="24"/>
        </w:rPr>
      </w:pPr>
    </w:p>
    <w:p w:rsidR="00B62B0A" w:rsidRDefault="00B62B0A" w:rsidP="00B62B0A">
      <w:pPr>
        <w:autoSpaceDE w:val="0"/>
        <w:autoSpaceDN w:val="0"/>
        <w:adjustRightInd w:val="0"/>
        <w:spacing w:after="0" w:line="240" w:lineRule="auto"/>
        <w:ind w:left="900" w:hanging="900"/>
        <w:jc w:val="both"/>
        <w:rPr>
          <w:rFonts w:asciiTheme="majorBidi" w:hAnsiTheme="majorBidi" w:cstheme="majorBidi"/>
          <w:color w:val="000000"/>
          <w:sz w:val="24"/>
          <w:szCs w:val="24"/>
        </w:rPr>
      </w:pPr>
    </w:p>
    <w:p w:rsidR="00B62B0A" w:rsidRDefault="00B62B0A" w:rsidP="00B62B0A">
      <w:pPr>
        <w:autoSpaceDE w:val="0"/>
        <w:autoSpaceDN w:val="0"/>
        <w:adjustRightInd w:val="0"/>
        <w:spacing w:after="0" w:line="240" w:lineRule="auto"/>
        <w:ind w:left="900" w:hanging="900"/>
        <w:jc w:val="both"/>
        <w:rPr>
          <w:rFonts w:asciiTheme="majorBidi" w:hAnsiTheme="majorBidi" w:cstheme="majorBidi"/>
          <w:color w:val="000000"/>
          <w:sz w:val="24"/>
          <w:szCs w:val="24"/>
        </w:rPr>
      </w:pPr>
      <w:r w:rsidRPr="00965301">
        <w:rPr>
          <w:rFonts w:asciiTheme="majorBidi" w:hAnsiTheme="majorBidi" w:cstheme="majorBidi"/>
          <w:color w:val="000000"/>
          <w:sz w:val="24"/>
          <w:szCs w:val="24"/>
        </w:rPr>
        <w:t xml:space="preserve">Burhanuddin S. </w:t>
      </w:r>
      <w:r w:rsidRPr="00965301">
        <w:rPr>
          <w:rFonts w:asciiTheme="majorBidi" w:hAnsiTheme="majorBidi" w:cstheme="majorBidi"/>
          <w:i/>
          <w:iCs/>
          <w:color w:val="000000"/>
          <w:sz w:val="24"/>
          <w:szCs w:val="24"/>
        </w:rPr>
        <w:t xml:space="preserve">Hukum Perbankan Syariah di Indonesia, </w:t>
      </w:r>
      <w:r w:rsidRPr="00965301">
        <w:rPr>
          <w:rFonts w:asciiTheme="majorBidi" w:hAnsiTheme="majorBidi" w:cstheme="majorBidi"/>
          <w:color w:val="000000"/>
          <w:sz w:val="24"/>
          <w:szCs w:val="24"/>
        </w:rPr>
        <w:t>(Yogyakarta: UII Press, 2008</w:t>
      </w:r>
    </w:p>
    <w:p w:rsidR="00B62B0A" w:rsidRDefault="00B62B0A" w:rsidP="00B62B0A">
      <w:pPr>
        <w:autoSpaceDE w:val="0"/>
        <w:autoSpaceDN w:val="0"/>
        <w:adjustRightInd w:val="0"/>
        <w:spacing w:after="0" w:line="240" w:lineRule="auto"/>
        <w:ind w:left="900" w:hanging="900"/>
        <w:jc w:val="both"/>
        <w:rPr>
          <w:rFonts w:asciiTheme="majorBidi" w:hAnsiTheme="majorBidi" w:cstheme="majorBidi"/>
          <w:color w:val="000000"/>
          <w:sz w:val="24"/>
          <w:szCs w:val="24"/>
        </w:rPr>
      </w:pPr>
    </w:p>
    <w:p w:rsidR="00B62B0A" w:rsidRDefault="00B62B0A" w:rsidP="00B62B0A">
      <w:pPr>
        <w:autoSpaceDE w:val="0"/>
        <w:autoSpaceDN w:val="0"/>
        <w:adjustRightInd w:val="0"/>
        <w:spacing w:after="0" w:line="240" w:lineRule="auto"/>
        <w:ind w:left="900" w:hanging="900"/>
        <w:jc w:val="both"/>
        <w:rPr>
          <w:rFonts w:asciiTheme="majorBidi" w:hAnsiTheme="majorBidi" w:cstheme="majorBidi"/>
          <w:sz w:val="24"/>
          <w:szCs w:val="24"/>
        </w:rPr>
      </w:pPr>
      <w:r w:rsidRPr="00965301">
        <w:rPr>
          <w:rFonts w:asciiTheme="majorBidi" w:hAnsiTheme="majorBidi" w:cstheme="majorBidi"/>
          <w:sz w:val="24"/>
          <w:szCs w:val="24"/>
        </w:rPr>
        <w:t xml:space="preserve">Dunn, William N. </w:t>
      </w:r>
      <w:r w:rsidRPr="000F0FA7">
        <w:rPr>
          <w:rFonts w:asciiTheme="majorBidi" w:hAnsiTheme="majorBidi" w:cstheme="majorBidi"/>
          <w:i/>
          <w:iCs/>
          <w:sz w:val="24"/>
          <w:szCs w:val="24"/>
        </w:rPr>
        <w:t>Anlisis Kebijakan Publik</w:t>
      </w:r>
      <w:r w:rsidRPr="00965301">
        <w:rPr>
          <w:rFonts w:asciiTheme="majorBidi" w:hAnsiTheme="majorBidi" w:cstheme="majorBidi"/>
          <w:sz w:val="24"/>
          <w:szCs w:val="24"/>
        </w:rPr>
        <w:t xml:space="preserve"> (Yogyakarta: Gajah Mada University Press, 2003</w:t>
      </w:r>
    </w:p>
    <w:p w:rsidR="00B62B0A" w:rsidRDefault="00B62B0A" w:rsidP="00B62B0A">
      <w:pPr>
        <w:autoSpaceDE w:val="0"/>
        <w:autoSpaceDN w:val="0"/>
        <w:adjustRightInd w:val="0"/>
        <w:spacing w:after="0" w:line="240" w:lineRule="auto"/>
        <w:ind w:left="900" w:hanging="900"/>
        <w:jc w:val="both"/>
        <w:rPr>
          <w:rFonts w:asciiTheme="majorBidi" w:hAnsiTheme="majorBidi" w:cstheme="majorBidi"/>
          <w:color w:val="000000"/>
          <w:sz w:val="24"/>
          <w:szCs w:val="24"/>
        </w:rPr>
      </w:pPr>
    </w:p>
    <w:p w:rsidR="00B62B0A" w:rsidRDefault="00B62B0A" w:rsidP="00B62B0A">
      <w:pPr>
        <w:autoSpaceDE w:val="0"/>
        <w:autoSpaceDN w:val="0"/>
        <w:adjustRightInd w:val="0"/>
        <w:spacing w:after="0" w:line="240" w:lineRule="auto"/>
        <w:ind w:left="900" w:hanging="900"/>
        <w:jc w:val="both"/>
        <w:rPr>
          <w:rFonts w:asciiTheme="majorBidi" w:hAnsiTheme="majorBidi" w:cstheme="majorBidi"/>
          <w:color w:val="000000"/>
          <w:sz w:val="24"/>
          <w:szCs w:val="24"/>
        </w:rPr>
      </w:pPr>
      <w:r w:rsidRPr="00965301">
        <w:rPr>
          <w:rFonts w:asciiTheme="majorBidi" w:hAnsiTheme="majorBidi" w:cstheme="majorBidi"/>
          <w:color w:val="000000"/>
          <w:sz w:val="24"/>
          <w:szCs w:val="24"/>
        </w:rPr>
        <w:t xml:space="preserve">Ismail. </w:t>
      </w:r>
      <w:r w:rsidRPr="00965301">
        <w:rPr>
          <w:rFonts w:asciiTheme="majorBidi" w:hAnsiTheme="majorBidi" w:cstheme="majorBidi"/>
          <w:i/>
          <w:iCs/>
          <w:color w:val="000000"/>
          <w:sz w:val="24"/>
          <w:szCs w:val="24"/>
        </w:rPr>
        <w:t>Analisis Faktor-faktor Kinerja Teknologi Informasi Office Channeling dalam Usaha Bank, (</w:t>
      </w:r>
      <w:r w:rsidRPr="00965301">
        <w:rPr>
          <w:rFonts w:asciiTheme="majorBidi" w:hAnsiTheme="majorBidi" w:cstheme="majorBidi"/>
          <w:color w:val="000000"/>
          <w:sz w:val="24"/>
          <w:szCs w:val="24"/>
        </w:rPr>
        <w:t>Jakarta: Sinar Grafika, 2008</w:t>
      </w:r>
    </w:p>
    <w:p w:rsidR="00B62B0A" w:rsidRDefault="00B62B0A" w:rsidP="00B62B0A">
      <w:pPr>
        <w:autoSpaceDE w:val="0"/>
        <w:autoSpaceDN w:val="0"/>
        <w:adjustRightInd w:val="0"/>
        <w:spacing w:after="0" w:line="240" w:lineRule="auto"/>
        <w:ind w:left="900" w:hanging="900"/>
        <w:jc w:val="both"/>
        <w:rPr>
          <w:rFonts w:asciiTheme="majorBidi" w:hAnsiTheme="majorBidi" w:cstheme="majorBidi"/>
          <w:color w:val="000000"/>
          <w:sz w:val="24"/>
          <w:szCs w:val="24"/>
        </w:rPr>
      </w:pPr>
    </w:p>
    <w:p w:rsidR="00B62B0A" w:rsidRDefault="00B62B0A" w:rsidP="00B62B0A">
      <w:pPr>
        <w:autoSpaceDE w:val="0"/>
        <w:autoSpaceDN w:val="0"/>
        <w:adjustRightInd w:val="0"/>
        <w:spacing w:after="0" w:line="240" w:lineRule="auto"/>
        <w:ind w:left="900" w:hanging="900"/>
        <w:jc w:val="both"/>
        <w:rPr>
          <w:rFonts w:asciiTheme="majorBidi" w:hAnsiTheme="majorBidi" w:cstheme="majorBidi"/>
          <w:sz w:val="24"/>
          <w:szCs w:val="24"/>
        </w:rPr>
      </w:pPr>
      <w:r w:rsidRPr="00965301">
        <w:rPr>
          <w:rFonts w:asciiTheme="majorBidi" w:hAnsiTheme="majorBidi" w:cstheme="majorBidi"/>
          <w:sz w:val="24"/>
          <w:szCs w:val="24"/>
        </w:rPr>
        <w:t xml:space="preserve">Rizal Djalil. </w:t>
      </w:r>
      <w:r w:rsidRPr="000F0FA7">
        <w:rPr>
          <w:rFonts w:asciiTheme="majorBidi" w:hAnsiTheme="majorBidi" w:cstheme="majorBidi"/>
          <w:i/>
          <w:iCs/>
          <w:sz w:val="24"/>
          <w:szCs w:val="24"/>
        </w:rPr>
        <w:t>Akuntabilitas keuangan Daerah Implementasi Pasca Reformasi</w:t>
      </w:r>
      <w:r w:rsidRPr="00965301">
        <w:rPr>
          <w:rFonts w:asciiTheme="majorBidi" w:hAnsiTheme="majorBidi" w:cstheme="majorBidi"/>
          <w:sz w:val="24"/>
          <w:szCs w:val="24"/>
        </w:rPr>
        <w:t xml:space="preserve"> (Jakarta: wahana Semesta Intermedia, 2014</w:t>
      </w:r>
    </w:p>
    <w:p w:rsidR="00B62B0A" w:rsidRDefault="00B62B0A" w:rsidP="00B62B0A">
      <w:pPr>
        <w:autoSpaceDE w:val="0"/>
        <w:autoSpaceDN w:val="0"/>
        <w:adjustRightInd w:val="0"/>
        <w:spacing w:after="0" w:line="240" w:lineRule="auto"/>
        <w:ind w:left="900" w:hanging="900"/>
        <w:jc w:val="both"/>
        <w:rPr>
          <w:rFonts w:asciiTheme="majorBidi" w:hAnsiTheme="majorBidi" w:cstheme="majorBidi"/>
          <w:sz w:val="24"/>
          <w:szCs w:val="24"/>
        </w:rPr>
      </w:pPr>
    </w:p>
    <w:p w:rsidR="00B62B0A" w:rsidRDefault="00B62B0A" w:rsidP="00B62B0A">
      <w:pPr>
        <w:autoSpaceDE w:val="0"/>
        <w:autoSpaceDN w:val="0"/>
        <w:adjustRightInd w:val="0"/>
        <w:spacing w:after="0" w:line="240" w:lineRule="auto"/>
        <w:ind w:left="900" w:hanging="900"/>
        <w:jc w:val="both"/>
        <w:rPr>
          <w:rFonts w:asciiTheme="majorBidi" w:hAnsiTheme="majorBidi" w:cstheme="majorBidi"/>
          <w:sz w:val="24"/>
          <w:szCs w:val="24"/>
        </w:rPr>
      </w:pPr>
      <w:r w:rsidRPr="00965301">
        <w:rPr>
          <w:rFonts w:asciiTheme="majorBidi" w:hAnsiTheme="majorBidi" w:cstheme="majorBidi"/>
          <w:sz w:val="24"/>
          <w:szCs w:val="24"/>
        </w:rPr>
        <w:t xml:space="preserve">Subarsono. </w:t>
      </w:r>
      <w:r w:rsidRPr="000F0FA7">
        <w:rPr>
          <w:rFonts w:asciiTheme="majorBidi" w:hAnsiTheme="majorBidi" w:cstheme="majorBidi"/>
          <w:i/>
          <w:iCs/>
          <w:sz w:val="24"/>
          <w:szCs w:val="24"/>
        </w:rPr>
        <w:t>Analisis Kebijakan Publik Konsep, Teori dan Aplikasi</w:t>
      </w:r>
      <w:r w:rsidRPr="00965301">
        <w:rPr>
          <w:rFonts w:asciiTheme="majorBidi" w:hAnsiTheme="majorBidi" w:cstheme="majorBidi"/>
          <w:sz w:val="24"/>
          <w:szCs w:val="24"/>
        </w:rPr>
        <w:t xml:space="preserve"> (Yogyakarta: Pustaka Pelajar, 2005</w:t>
      </w:r>
    </w:p>
    <w:p w:rsidR="00B62B0A" w:rsidRDefault="00B62B0A" w:rsidP="00B62B0A">
      <w:pPr>
        <w:autoSpaceDE w:val="0"/>
        <w:autoSpaceDN w:val="0"/>
        <w:adjustRightInd w:val="0"/>
        <w:spacing w:after="0" w:line="240" w:lineRule="auto"/>
        <w:ind w:left="900" w:hanging="900"/>
        <w:jc w:val="both"/>
        <w:rPr>
          <w:rFonts w:asciiTheme="majorBidi" w:hAnsiTheme="majorBidi" w:cstheme="majorBidi"/>
          <w:sz w:val="24"/>
          <w:szCs w:val="24"/>
        </w:rPr>
      </w:pPr>
    </w:p>
    <w:p w:rsidR="00B62B0A" w:rsidRPr="00965301" w:rsidRDefault="00B62B0A" w:rsidP="00B62B0A">
      <w:pPr>
        <w:autoSpaceDE w:val="0"/>
        <w:autoSpaceDN w:val="0"/>
        <w:adjustRightInd w:val="0"/>
        <w:spacing w:after="0" w:line="240" w:lineRule="auto"/>
        <w:ind w:left="900" w:hanging="900"/>
        <w:jc w:val="both"/>
        <w:rPr>
          <w:rFonts w:asciiTheme="majorBidi" w:hAnsiTheme="majorBidi" w:cstheme="majorBidi"/>
          <w:color w:val="000000"/>
          <w:sz w:val="24"/>
          <w:szCs w:val="24"/>
        </w:rPr>
      </w:pPr>
      <w:r>
        <w:rPr>
          <w:rFonts w:asciiTheme="majorBidi" w:hAnsiTheme="majorBidi" w:cstheme="majorBidi"/>
          <w:sz w:val="24"/>
          <w:szCs w:val="24"/>
        </w:rPr>
        <w:t>Sugiyono.</w:t>
      </w:r>
      <w:r w:rsidRPr="00965301">
        <w:rPr>
          <w:rFonts w:asciiTheme="majorBidi" w:hAnsiTheme="majorBidi" w:cstheme="majorBidi"/>
          <w:sz w:val="24"/>
          <w:szCs w:val="24"/>
        </w:rPr>
        <w:t xml:space="preserve"> </w:t>
      </w:r>
      <w:r w:rsidRPr="000F0FA7">
        <w:rPr>
          <w:rFonts w:asciiTheme="majorBidi" w:hAnsiTheme="majorBidi" w:cstheme="majorBidi"/>
          <w:i/>
          <w:iCs/>
          <w:sz w:val="24"/>
          <w:szCs w:val="24"/>
        </w:rPr>
        <w:t>Metode Penelitian Kuantitatif, Kualitatif dan R &amp; D</w:t>
      </w:r>
      <w:r w:rsidRPr="00965301">
        <w:rPr>
          <w:rFonts w:asciiTheme="majorBidi" w:hAnsiTheme="majorBidi" w:cstheme="majorBidi"/>
          <w:sz w:val="24"/>
          <w:szCs w:val="24"/>
        </w:rPr>
        <w:t>, (Bandung: Alfabeta, 2013</w:t>
      </w:r>
    </w:p>
    <w:p w:rsidR="00B62B0A" w:rsidRPr="00965301" w:rsidRDefault="00B62B0A" w:rsidP="00B62B0A">
      <w:pPr>
        <w:jc w:val="both"/>
        <w:rPr>
          <w:rFonts w:asciiTheme="majorBidi" w:hAnsiTheme="majorBidi" w:cstheme="majorBidi"/>
          <w:sz w:val="24"/>
          <w:szCs w:val="24"/>
        </w:rPr>
      </w:pPr>
    </w:p>
    <w:p w:rsidR="00B62B0A" w:rsidRPr="00B62B0A" w:rsidRDefault="00B62B0A" w:rsidP="00145125">
      <w:pPr>
        <w:pStyle w:val="ListParagraph"/>
        <w:widowControl w:val="0"/>
        <w:overflowPunct w:val="0"/>
        <w:autoSpaceDE w:val="0"/>
        <w:autoSpaceDN w:val="0"/>
        <w:adjustRightInd w:val="0"/>
        <w:spacing w:after="0" w:line="480" w:lineRule="auto"/>
        <w:ind w:firstLine="720"/>
        <w:jc w:val="both"/>
        <w:rPr>
          <w:rFonts w:asciiTheme="majorBidi" w:hAnsiTheme="majorBidi" w:cstheme="majorBidi"/>
          <w:b/>
          <w:bCs/>
          <w:sz w:val="24"/>
          <w:szCs w:val="24"/>
          <w:lang w:val="en-US"/>
        </w:rPr>
      </w:pPr>
    </w:p>
    <w:sectPr w:rsidR="00B62B0A" w:rsidRPr="00B62B0A" w:rsidSect="00EF52AE">
      <w:pgSz w:w="11907" w:h="16839"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A1F" w:rsidRDefault="008B3A1F" w:rsidP="0083255D">
      <w:pPr>
        <w:spacing w:after="0" w:line="240" w:lineRule="auto"/>
      </w:pPr>
      <w:r>
        <w:separator/>
      </w:r>
    </w:p>
  </w:endnote>
  <w:endnote w:type="continuationSeparator" w:id="0">
    <w:p w:rsidR="008B3A1F" w:rsidRDefault="008B3A1F" w:rsidP="00832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abic Typesetting">
    <w:panose1 w:val="03020402040406030203"/>
    <w:charset w:val="00"/>
    <w:family w:val="script"/>
    <w:pitch w:val="variable"/>
    <w:sig w:usb0="A000206F" w:usb1="C0000000" w:usb2="00000008" w:usb3="00000000" w:csb0="000000D3"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670916"/>
      <w:docPartObj>
        <w:docPartGallery w:val="Page Numbers (Bottom of Page)"/>
        <w:docPartUnique/>
      </w:docPartObj>
    </w:sdtPr>
    <w:sdtEndPr>
      <w:rPr>
        <w:noProof/>
      </w:rPr>
    </w:sdtEndPr>
    <w:sdtContent>
      <w:p w:rsidR="00EF52AE" w:rsidRDefault="00EF52AE">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rsidR="00EF52AE" w:rsidRDefault="00EF5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A1F" w:rsidRDefault="008B3A1F" w:rsidP="0083255D">
      <w:pPr>
        <w:spacing w:after="0" w:line="240" w:lineRule="auto"/>
      </w:pPr>
      <w:r>
        <w:separator/>
      </w:r>
    </w:p>
  </w:footnote>
  <w:footnote w:type="continuationSeparator" w:id="0">
    <w:p w:rsidR="008B3A1F" w:rsidRDefault="008B3A1F" w:rsidP="0083255D">
      <w:pPr>
        <w:spacing w:after="0" w:line="240" w:lineRule="auto"/>
      </w:pPr>
      <w:r>
        <w:continuationSeparator/>
      </w:r>
    </w:p>
  </w:footnote>
  <w:footnote w:id="1">
    <w:p w:rsidR="00160E0B" w:rsidRPr="00F641F9" w:rsidRDefault="00160E0B" w:rsidP="00F641F9">
      <w:pPr>
        <w:autoSpaceDE w:val="0"/>
        <w:autoSpaceDN w:val="0"/>
        <w:adjustRightInd w:val="0"/>
        <w:spacing w:after="0" w:line="240" w:lineRule="auto"/>
        <w:rPr>
          <w:rFonts w:ascii="Times New Roman" w:hAnsi="Times New Roman" w:cs="Times New Roman"/>
          <w:color w:val="000000"/>
          <w:sz w:val="20"/>
          <w:szCs w:val="20"/>
        </w:rPr>
      </w:pPr>
      <w:r>
        <w:tab/>
      </w:r>
      <w:r>
        <w:rPr>
          <w:rStyle w:val="FootnoteReference"/>
        </w:rPr>
        <w:footnoteRef/>
      </w:r>
      <w:r>
        <w:rPr>
          <w:rFonts w:ascii="Times New Roman" w:hAnsi="Times New Roman" w:cs="Times New Roman"/>
          <w:color w:val="000000"/>
          <w:sz w:val="20"/>
          <w:szCs w:val="20"/>
        </w:rPr>
        <w:t xml:space="preserve">Anshori, Abdul Ghofur. </w:t>
      </w:r>
      <w:r w:rsidRPr="00F641F9">
        <w:rPr>
          <w:rFonts w:ascii="Times New Roman" w:hAnsi="Times New Roman" w:cs="Times New Roman"/>
          <w:i/>
          <w:iCs/>
          <w:color w:val="000000"/>
          <w:sz w:val="20"/>
          <w:szCs w:val="20"/>
        </w:rPr>
        <w:t xml:space="preserve">Perbankan Syariah di Indonesia, </w:t>
      </w:r>
      <w:r>
        <w:rPr>
          <w:rFonts w:ascii="Times New Roman" w:hAnsi="Times New Roman" w:cs="Times New Roman"/>
          <w:color w:val="000000"/>
          <w:sz w:val="20"/>
          <w:szCs w:val="20"/>
        </w:rPr>
        <w:t>cet ke-1 (</w:t>
      </w:r>
      <w:r w:rsidRPr="00F641F9">
        <w:rPr>
          <w:rFonts w:ascii="Times New Roman" w:hAnsi="Times New Roman" w:cs="Times New Roman"/>
          <w:color w:val="000000"/>
          <w:sz w:val="20"/>
          <w:szCs w:val="20"/>
        </w:rPr>
        <w:t>Yogyakarta: Gadjah Mada University Press</w:t>
      </w:r>
      <w:r>
        <w:rPr>
          <w:rFonts w:ascii="Times New Roman" w:hAnsi="Times New Roman" w:cs="Times New Roman"/>
          <w:color w:val="000000"/>
          <w:sz w:val="20"/>
          <w:szCs w:val="20"/>
        </w:rPr>
        <w:t>, 2007), h. 167</w:t>
      </w:r>
    </w:p>
  </w:footnote>
  <w:footnote w:id="2">
    <w:p w:rsidR="00160E0B" w:rsidRPr="00B6508E" w:rsidRDefault="00160E0B" w:rsidP="00B6508E">
      <w:pPr>
        <w:autoSpaceDE w:val="0"/>
        <w:autoSpaceDN w:val="0"/>
        <w:adjustRightInd w:val="0"/>
        <w:spacing w:after="0" w:line="240" w:lineRule="auto"/>
        <w:rPr>
          <w:rFonts w:ascii="Times New Roman" w:hAnsi="Times New Roman" w:cs="Times New Roman"/>
          <w:i/>
          <w:iCs/>
          <w:color w:val="000000"/>
          <w:sz w:val="20"/>
          <w:szCs w:val="20"/>
        </w:rPr>
      </w:pPr>
      <w:r>
        <w:tab/>
      </w:r>
      <w:r>
        <w:rPr>
          <w:rStyle w:val="FootnoteReference"/>
        </w:rPr>
        <w:footnoteRef/>
      </w:r>
      <w:r w:rsidRPr="00B6508E">
        <w:rPr>
          <w:rFonts w:ascii="Times New Roman" w:hAnsi="Times New Roman" w:cs="Times New Roman"/>
          <w:color w:val="000000"/>
          <w:sz w:val="20"/>
          <w:szCs w:val="20"/>
        </w:rPr>
        <w:t>Ismail.</w:t>
      </w:r>
      <w:r w:rsidRPr="00B6508E">
        <w:rPr>
          <w:rFonts w:ascii="Times New Roman" w:hAnsi="Times New Roman" w:cs="Times New Roman"/>
          <w:i/>
          <w:iCs/>
          <w:color w:val="000000"/>
          <w:sz w:val="20"/>
          <w:szCs w:val="20"/>
        </w:rPr>
        <w:t>Analisis Faktor-faktor Kin</w:t>
      </w:r>
      <w:r>
        <w:rPr>
          <w:rFonts w:ascii="Times New Roman" w:hAnsi="Times New Roman" w:cs="Times New Roman"/>
          <w:i/>
          <w:iCs/>
          <w:color w:val="000000"/>
          <w:sz w:val="20"/>
          <w:szCs w:val="20"/>
        </w:rPr>
        <w:t xml:space="preserve">erja Teknologi Informasi Office </w:t>
      </w:r>
      <w:r w:rsidRPr="00B6508E">
        <w:rPr>
          <w:rFonts w:ascii="Times New Roman" w:hAnsi="Times New Roman" w:cs="Times New Roman"/>
          <w:i/>
          <w:iCs/>
          <w:color w:val="000000"/>
          <w:sz w:val="20"/>
          <w:szCs w:val="20"/>
        </w:rPr>
        <w:t>Channeling dalam Usaha Bank, (</w:t>
      </w:r>
      <w:r w:rsidRPr="00B6508E">
        <w:rPr>
          <w:rFonts w:ascii="Times New Roman" w:hAnsi="Times New Roman" w:cs="Times New Roman"/>
          <w:color w:val="000000"/>
          <w:sz w:val="20"/>
          <w:szCs w:val="20"/>
        </w:rPr>
        <w:t>Jakarta: Sinar Grafika, 2008), h. 165</w:t>
      </w:r>
    </w:p>
  </w:footnote>
  <w:footnote w:id="3">
    <w:p w:rsidR="00160E0B" w:rsidRPr="00057938" w:rsidRDefault="00160E0B" w:rsidP="00026953">
      <w:pPr>
        <w:autoSpaceDE w:val="0"/>
        <w:autoSpaceDN w:val="0"/>
        <w:adjustRightInd w:val="0"/>
        <w:spacing w:after="0" w:line="240" w:lineRule="auto"/>
        <w:jc w:val="both"/>
        <w:rPr>
          <w:rFonts w:ascii="Times New Roman" w:hAnsi="Times New Roman" w:cs="Times New Roman"/>
          <w:i/>
          <w:iCs/>
          <w:color w:val="000000"/>
          <w:sz w:val="24"/>
          <w:szCs w:val="24"/>
        </w:rPr>
      </w:pPr>
      <w:r>
        <w:tab/>
      </w:r>
      <w:r>
        <w:rPr>
          <w:rStyle w:val="FootnoteReference"/>
        </w:rPr>
        <w:footnoteRef/>
      </w:r>
      <w:r w:rsidRPr="00C83F36">
        <w:rPr>
          <w:rFonts w:ascii="Times New Roman" w:hAnsi="Times New Roman" w:cs="Times New Roman"/>
          <w:color w:val="000000"/>
          <w:sz w:val="20"/>
          <w:szCs w:val="20"/>
        </w:rPr>
        <w:t xml:space="preserve">Burhanuddin S. </w:t>
      </w:r>
      <w:r w:rsidRPr="00C83F36">
        <w:rPr>
          <w:rFonts w:ascii="Times New Roman" w:hAnsi="Times New Roman" w:cs="Times New Roman"/>
          <w:i/>
          <w:iCs/>
          <w:color w:val="000000"/>
          <w:sz w:val="20"/>
          <w:szCs w:val="20"/>
        </w:rPr>
        <w:t>Hukum Perbankan Syariah di Indonesia,</w:t>
      </w:r>
      <w:r w:rsidRPr="00026953">
        <w:rPr>
          <w:rFonts w:ascii="Times New Roman" w:hAnsi="Times New Roman" w:cs="Times New Roman"/>
          <w:color w:val="000000"/>
          <w:sz w:val="20"/>
          <w:szCs w:val="20"/>
        </w:rPr>
        <w:t>(</w:t>
      </w:r>
      <w:r w:rsidRPr="00C83F36">
        <w:rPr>
          <w:rFonts w:ascii="Times New Roman" w:hAnsi="Times New Roman" w:cs="Times New Roman"/>
          <w:color w:val="000000"/>
          <w:sz w:val="20"/>
          <w:szCs w:val="20"/>
        </w:rPr>
        <w:t>Yogyakarta: UII Press, 2008), h. 225</w:t>
      </w:r>
    </w:p>
  </w:footnote>
  <w:footnote w:id="4">
    <w:p w:rsidR="00BA36D3" w:rsidRDefault="00BA36D3">
      <w:pPr>
        <w:pStyle w:val="FootnoteText"/>
      </w:pPr>
      <w:r>
        <w:tab/>
      </w:r>
      <w:r>
        <w:rPr>
          <w:rStyle w:val="FootnoteReference"/>
        </w:rPr>
        <w:footnoteRef/>
      </w:r>
      <w:r w:rsidRPr="00E36C92">
        <w:rPr>
          <w:rFonts w:asciiTheme="majorBidi" w:hAnsiTheme="majorBidi" w:cstheme="majorBidi"/>
        </w:rPr>
        <w:t xml:space="preserve">Merco, </w:t>
      </w:r>
      <w:r w:rsidRPr="00D63062">
        <w:rPr>
          <w:rFonts w:asciiTheme="majorBidi" w:hAnsiTheme="majorBidi" w:cstheme="majorBidi"/>
          <w:i/>
          <w:iCs/>
        </w:rPr>
        <w:t xml:space="preserve">Marketing </w:t>
      </w:r>
      <w:r w:rsidRPr="00E36C92">
        <w:rPr>
          <w:rFonts w:asciiTheme="majorBidi" w:hAnsiTheme="majorBidi" w:cstheme="majorBidi"/>
        </w:rPr>
        <w:t>BRI Syariah, wawancara tanggal 11 Maret 2019</w:t>
      </w:r>
    </w:p>
  </w:footnote>
  <w:footnote w:id="5">
    <w:p w:rsidR="00F80002" w:rsidRDefault="00F80002">
      <w:pPr>
        <w:pStyle w:val="FootnoteText"/>
      </w:pPr>
      <w:r>
        <w:rPr>
          <w:rStyle w:val="FootnoteReference"/>
        </w:rPr>
        <w:footnoteRef/>
      </w:r>
      <w:r w:rsidRPr="00E36C92">
        <w:rPr>
          <w:rFonts w:asciiTheme="majorBidi" w:hAnsiTheme="majorBidi" w:cstheme="majorBidi"/>
        </w:rPr>
        <w:t>Merco, Marketing BRI Syariah, wawancara tanggal 11 Maret 2019</w:t>
      </w:r>
    </w:p>
  </w:footnote>
  <w:footnote w:id="6">
    <w:p w:rsidR="00ED46A8" w:rsidRDefault="0067311D" w:rsidP="00316480">
      <w:pPr>
        <w:pStyle w:val="FootnoteText"/>
        <w:jc w:val="both"/>
      </w:pPr>
      <w:r>
        <w:tab/>
      </w:r>
      <w:r w:rsidR="00ED46A8">
        <w:rPr>
          <w:rStyle w:val="FootnoteReference"/>
        </w:rPr>
        <w:footnoteRef/>
      </w:r>
      <w:r w:rsidR="00316480">
        <w:rPr>
          <w:rStyle w:val="personname"/>
          <w:rFonts w:ascii="Times New Roman" w:hAnsi="Times New Roman" w:cs="Times New Roman"/>
        </w:rPr>
        <w:t xml:space="preserve">Rani. </w:t>
      </w:r>
      <w:r w:rsidR="00ED46A8" w:rsidRPr="00316480">
        <w:rPr>
          <w:rFonts w:ascii="Times New Roman" w:eastAsia="Times New Roman" w:hAnsi="Times New Roman" w:cs="Times New Roman"/>
          <w:i/>
          <w:iCs/>
          <w:color w:val="000000"/>
        </w:rPr>
        <w:t>Analisis Pengaruh Atribut Kemitraan terhadap Kolaborasi dan Kinerja   pada Industri Foodservice di Surabaya</w:t>
      </w:r>
      <w:r w:rsidR="00ED46A8" w:rsidRPr="0067311D">
        <w:rPr>
          <w:rFonts w:ascii="Times New Roman" w:eastAsia="Times New Roman" w:hAnsi="Times New Roman" w:cs="Times New Roman"/>
          <w:color w:val="000000"/>
        </w:rPr>
        <w:t>. Jurnal Ekonomi ITS Vol. 6, No. 2 (2017) ISSN: 2337-3520 (2301-928X)</w:t>
      </w:r>
    </w:p>
  </w:footnote>
  <w:footnote w:id="7">
    <w:p w:rsidR="00ED46A8" w:rsidRDefault="00E15D76" w:rsidP="00EC572D">
      <w:pPr>
        <w:pStyle w:val="FootnoteText"/>
        <w:jc w:val="both"/>
      </w:pPr>
      <w:r>
        <w:tab/>
      </w:r>
      <w:r w:rsidR="00ED46A8">
        <w:rPr>
          <w:rStyle w:val="FootnoteReference"/>
        </w:rPr>
        <w:footnoteRef/>
      </w:r>
      <w:r w:rsidR="00EC572D">
        <w:rPr>
          <w:rFonts w:ascii="Times New Roman" w:hAnsi="Times New Roman" w:cs="Times New Roman"/>
          <w:color w:val="000000"/>
        </w:rPr>
        <w:t xml:space="preserve">Ria Fitria. </w:t>
      </w:r>
      <w:r w:rsidR="00ED46A8" w:rsidRPr="006B4817">
        <w:rPr>
          <w:rFonts w:ascii="Times New Roman" w:eastAsia="Times New Roman" w:hAnsi="Times New Roman" w:cs="Times New Roman"/>
          <w:i/>
          <w:iCs/>
          <w:color w:val="000000"/>
        </w:rPr>
        <w:t>Analisis Pelaksanaan Program Kemitraan Dalam Rangka  Pemberdayaan UKM (Studi Kasus Program Kemitraan PT.Telkom Cabang Palu Sulawesi Tengah).</w:t>
      </w:r>
      <w:r w:rsidR="00ED46A8" w:rsidRPr="00E15D76">
        <w:rPr>
          <w:rFonts w:ascii="Times New Roman" w:eastAsia="Times New Roman" w:hAnsi="Times New Roman" w:cs="Times New Roman"/>
          <w:color w:val="000000"/>
        </w:rPr>
        <w:t xml:space="preserve"> Fakultas Ekonomi Universitas Tadulako  Palu.</w:t>
      </w:r>
    </w:p>
  </w:footnote>
  <w:footnote w:id="8">
    <w:p w:rsidR="00ED46A8" w:rsidRPr="00440BB2" w:rsidRDefault="00922193" w:rsidP="00922193">
      <w:pPr>
        <w:pStyle w:val="FootnoteText"/>
        <w:jc w:val="both"/>
        <w:rPr>
          <w:i/>
          <w:iCs/>
        </w:rPr>
      </w:pPr>
      <w:r>
        <w:tab/>
      </w:r>
      <w:r w:rsidR="00ED46A8">
        <w:rPr>
          <w:rStyle w:val="FootnoteReference"/>
        </w:rPr>
        <w:footnoteRef/>
      </w:r>
      <w:r w:rsidR="00ED46A8" w:rsidRPr="00922193">
        <w:rPr>
          <w:rFonts w:asciiTheme="majorBidi" w:hAnsiTheme="majorBidi" w:cstheme="majorBidi"/>
        </w:rPr>
        <w:t xml:space="preserve">Uus Ahmad Husaeni And Dadang Saepudi, International </w:t>
      </w:r>
      <w:r w:rsidR="00ED46A8" w:rsidRPr="00440BB2">
        <w:rPr>
          <w:rFonts w:asciiTheme="majorBidi" w:hAnsiTheme="majorBidi" w:cstheme="majorBidi"/>
          <w:i/>
          <w:iCs/>
        </w:rPr>
        <w:t xml:space="preserve">Journal Of </w:t>
      </w:r>
      <w:r w:rsidR="00ED46A8" w:rsidRPr="00440BB2">
        <w:rPr>
          <w:rFonts w:asciiTheme="majorBidi" w:eastAsia="Times New Roman" w:hAnsiTheme="majorBidi" w:cstheme="majorBidi"/>
          <w:i/>
          <w:iCs/>
          <w:kern w:val="36"/>
        </w:rPr>
        <w:t>Spiritual Marketing: A Strategy To Increased Number Of Islamic Banking Customer In Cianjur, West Java, Indonesia.</w:t>
      </w:r>
    </w:p>
  </w:footnote>
  <w:footnote w:id="9">
    <w:p w:rsidR="00160E0B" w:rsidRPr="00C93254" w:rsidRDefault="00160E0B" w:rsidP="003F4AB8">
      <w:pPr>
        <w:pStyle w:val="FootnoteText"/>
        <w:jc w:val="both"/>
        <w:rPr>
          <w:rFonts w:ascii="Times New Roman" w:hAnsi="Times New Roman" w:cs="Times New Roman"/>
        </w:rPr>
      </w:pPr>
      <w:r>
        <w:rPr>
          <w:rFonts w:ascii="Times New Roman" w:hAnsi="Times New Roman" w:cs="Times New Roman"/>
        </w:rPr>
        <w:tab/>
      </w:r>
      <w:r w:rsidRPr="00C93254">
        <w:rPr>
          <w:rStyle w:val="FootnoteReference"/>
          <w:rFonts w:ascii="Times New Roman" w:hAnsi="Times New Roman" w:cs="Times New Roman"/>
        </w:rPr>
        <w:footnoteRef/>
      </w:r>
      <w:r w:rsidRPr="00C93254">
        <w:rPr>
          <w:rFonts w:ascii="Times New Roman" w:hAnsi="Times New Roman" w:cs="Times New Roman"/>
        </w:rPr>
        <w:t xml:space="preserve">Sugiyono. 2013. </w:t>
      </w:r>
      <w:r w:rsidRPr="006672E5">
        <w:rPr>
          <w:rFonts w:ascii="Times New Roman" w:hAnsi="Times New Roman" w:cs="Times New Roman"/>
          <w:i/>
          <w:iCs/>
        </w:rPr>
        <w:t>Metode Penelitian Kuantitatif, Kualitatif dan R &amp; D</w:t>
      </w:r>
      <w:r w:rsidRPr="00C93254">
        <w:rPr>
          <w:rFonts w:ascii="Times New Roman" w:hAnsi="Times New Roman" w:cs="Times New Roman"/>
        </w:rPr>
        <w:t>, (Bandung: Alfabeta, 2013), h. 247</w:t>
      </w:r>
    </w:p>
  </w:footnote>
  <w:footnote w:id="10">
    <w:p w:rsidR="00B62B0A" w:rsidRPr="0051309A" w:rsidRDefault="00B62B0A" w:rsidP="00B62B0A">
      <w:pPr>
        <w:pStyle w:val="FootnoteText"/>
        <w:jc w:val="both"/>
        <w:rPr>
          <w:rFonts w:asciiTheme="majorBidi" w:hAnsiTheme="majorBidi" w:cstheme="majorBidi"/>
        </w:rPr>
      </w:pPr>
      <w:r>
        <w:tab/>
      </w:r>
      <w:r>
        <w:rPr>
          <w:rStyle w:val="FootnoteReference"/>
        </w:rPr>
        <w:footnoteRef/>
      </w:r>
      <w:r>
        <w:rPr>
          <w:rFonts w:asciiTheme="majorBidi" w:hAnsiTheme="majorBidi" w:cstheme="majorBidi"/>
        </w:rPr>
        <w:t>Kamus Besar Bahasa Indonesia. Departemen Pendidikan dan Kebudayaan. Jakarta: Balai Pustaka, 2012), h. 178</w:t>
      </w:r>
    </w:p>
  </w:footnote>
  <w:footnote w:id="11">
    <w:p w:rsidR="00B62B0A" w:rsidRPr="0051309A" w:rsidRDefault="00B62B0A" w:rsidP="00B62B0A">
      <w:pPr>
        <w:pStyle w:val="FootnoteText"/>
        <w:ind w:firstLine="720"/>
        <w:jc w:val="both"/>
        <w:rPr>
          <w:rFonts w:asciiTheme="majorBidi" w:hAnsiTheme="majorBidi" w:cstheme="majorBidi"/>
        </w:rPr>
      </w:pPr>
      <w:r w:rsidRPr="0051309A">
        <w:rPr>
          <w:rStyle w:val="FootnoteReference"/>
          <w:rFonts w:asciiTheme="majorBidi" w:hAnsiTheme="majorBidi"/>
        </w:rPr>
        <w:footnoteRef/>
      </w:r>
      <w:r w:rsidRPr="0051309A">
        <w:rPr>
          <w:rFonts w:asciiTheme="majorBidi" w:hAnsiTheme="majorBidi" w:cstheme="majorBidi"/>
        </w:rPr>
        <w:t xml:space="preserve"> </w:t>
      </w:r>
      <w:r w:rsidRPr="0051309A">
        <w:rPr>
          <w:rFonts w:asciiTheme="majorBidi" w:hAnsiTheme="majorBidi" w:cstheme="majorBidi"/>
        </w:rPr>
        <w:t xml:space="preserve">Rizal Djalil. </w:t>
      </w:r>
      <w:r w:rsidRPr="00DE529E">
        <w:rPr>
          <w:rFonts w:asciiTheme="majorBidi" w:hAnsiTheme="majorBidi" w:cstheme="majorBidi"/>
          <w:i/>
          <w:iCs/>
        </w:rPr>
        <w:t>Akuntabilitas keuangan Daerah Implementasi Pasca Reformasi</w:t>
      </w:r>
      <w:r w:rsidRPr="0051309A">
        <w:rPr>
          <w:rFonts w:asciiTheme="majorBidi" w:hAnsiTheme="majorBidi" w:cstheme="majorBidi"/>
        </w:rPr>
        <w:t xml:space="preserve"> (Jakarta: wahana Semesta Intermedia, 2014)</w:t>
      </w:r>
      <w:r>
        <w:rPr>
          <w:rFonts w:asciiTheme="majorBidi" w:hAnsiTheme="majorBidi" w:cstheme="majorBidi"/>
        </w:rPr>
        <w:t xml:space="preserve">, </w:t>
      </w:r>
      <w:r w:rsidRPr="0051309A">
        <w:rPr>
          <w:rFonts w:asciiTheme="majorBidi" w:hAnsiTheme="majorBidi" w:cstheme="majorBidi"/>
        </w:rPr>
        <w:t>h. 22</w:t>
      </w:r>
    </w:p>
  </w:footnote>
  <w:footnote w:id="12">
    <w:p w:rsidR="00B62B0A" w:rsidRPr="00187D95" w:rsidRDefault="00B62B0A" w:rsidP="00B62B0A">
      <w:pPr>
        <w:pStyle w:val="FootnoteText"/>
        <w:jc w:val="both"/>
        <w:rPr>
          <w:rFonts w:asciiTheme="majorBidi" w:hAnsiTheme="majorBidi" w:cstheme="majorBidi"/>
          <w:color w:val="000000" w:themeColor="text1"/>
        </w:rPr>
      </w:pPr>
      <w:r w:rsidRPr="0051309A">
        <w:rPr>
          <w:rFonts w:asciiTheme="majorBidi" w:hAnsiTheme="majorBidi" w:cstheme="majorBidi"/>
        </w:rPr>
        <w:tab/>
      </w:r>
      <w:r w:rsidRPr="0051309A">
        <w:rPr>
          <w:rStyle w:val="FootnoteReference"/>
          <w:rFonts w:asciiTheme="majorBidi" w:hAnsiTheme="majorBidi"/>
        </w:rPr>
        <w:footnoteRef/>
      </w:r>
      <w:r w:rsidRPr="0051309A">
        <w:rPr>
          <w:rFonts w:asciiTheme="majorBidi" w:hAnsiTheme="majorBidi" w:cstheme="majorBidi"/>
        </w:rPr>
        <w:t xml:space="preserve">Merriam Webster. </w:t>
      </w:r>
      <w:r w:rsidRPr="0051309A">
        <w:rPr>
          <w:rFonts w:asciiTheme="majorBidi" w:hAnsiTheme="majorBidi" w:cstheme="majorBidi"/>
          <w:i/>
          <w:iCs/>
        </w:rPr>
        <w:t>Merriam-webster Online Dictionary</w:t>
      </w:r>
      <w:r w:rsidRPr="0051309A">
        <w:rPr>
          <w:rFonts w:asciiTheme="majorBidi" w:hAnsiTheme="majorBidi" w:cstheme="majorBidi"/>
        </w:rPr>
        <w:t xml:space="preserve">. Diakses dari </w:t>
      </w:r>
      <w:hyperlink r:id="rId1" w:history="1">
        <w:r w:rsidRPr="00187D95">
          <w:rPr>
            <w:rStyle w:val="Hyperlink"/>
            <w:rFonts w:asciiTheme="majorBidi" w:hAnsiTheme="majorBidi"/>
            <w:color w:val="000000" w:themeColor="text1"/>
          </w:rPr>
          <w:t>www.merriam</w:t>
        </w:r>
      </w:hyperlink>
      <w:r w:rsidRPr="00187D95">
        <w:rPr>
          <w:rFonts w:asciiTheme="majorBidi" w:hAnsiTheme="majorBidi" w:cstheme="majorBidi"/>
          <w:color w:val="000000" w:themeColor="text1"/>
        </w:rPr>
        <w:t xml:space="preserve"> Webster. Online. Dictionari pada tanggal 17 Juli 2019 Pk. 09.00 Wib</w:t>
      </w:r>
    </w:p>
  </w:footnote>
  <w:footnote w:id="13">
    <w:p w:rsidR="00B62B0A" w:rsidRDefault="00B62B0A" w:rsidP="00B62B0A">
      <w:pPr>
        <w:pStyle w:val="FootnoteText"/>
        <w:ind w:firstLine="720"/>
      </w:pPr>
      <w:r w:rsidRPr="00EA5314">
        <w:rPr>
          <w:rStyle w:val="FootnoteReference"/>
        </w:rPr>
        <w:footnoteRef/>
      </w:r>
      <w:r w:rsidRPr="00EA5314">
        <w:rPr>
          <w:rFonts w:ascii="Times New Roman" w:hAnsi="Times New Roman" w:cs="Times New Roman"/>
        </w:rPr>
        <w:t xml:space="preserve"> </w:t>
      </w:r>
      <w:r w:rsidRPr="00EA5314">
        <w:rPr>
          <w:rFonts w:ascii="Times New Roman" w:hAnsi="Times New Roman" w:cs="Times New Roman"/>
        </w:rPr>
        <w:t xml:space="preserve">Dunn, William N. </w:t>
      </w:r>
      <w:r w:rsidRPr="00A36B03">
        <w:rPr>
          <w:rFonts w:ascii="Times New Roman" w:hAnsi="Times New Roman" w:cs="Times New Roman"/>
          <w:i/>
          <w:iCs/>
        </w:rPr>
        <w:t>Anlisis Kebijakan Publik</w:t>
      </w:r>
      <w:r>
        <w:rPr>
          <w:rFonts w:ascii="Times New Roman" w:hAnsi="Times New Roman" w:cs="Times New Roman"/>
        </w:rPr>
        <w:t xml:space="preserve">, </w:t>
      </w:r>
      <w:r w:rsidRPr="00EA5314">
        <w:rPr>
          <w:rFonts w:ascii="Times New Roman" w:hAnsi="Times New Roman" w:cs="Times New Roman"/>
        </w:rPr>
        <w:t>(Yogyakarta: Gajah Mada University Press, 2003), h.132</w:t>
      </w:r>
    </w:p>
  </w:footnote>
  <w:footnote w:id="14">
    <w:p w:rsidR="00B62B0A" w:rsidRPr="00EA5314" w:rsidRDefault="00B62B0A" w:rsidP="00B62B0A">
      <w:pPr>
        <w:pStyle w:val="FootnoteText"/>
        <w:ind w:firstLine="720"/>
        <w:rPr>
          <w:rFonts w:ascii="Times New Roman" w:hAnsi="Times New Roman" w:cs="Times New Roman"/>
        </w:rPr>
      </w:pPr>
      <w:r w:rsidRPr="00EA5314">
        <w:rPr>
          <w:rStyle w:val="FootnoteReference"/>
        </w:rPr>
        <w:footnoteRef/>
      </w:r>
      <w:r w:rsidRPr="00EA5314">
        <w:rPr>
          <w:rFonts w:ascii="Times New Roman" w:hAnsi="Times New Roman" w:cs="Times New Roman"/>
        </w:rPr>
        <w:t xml:space="preserve">Subarsono. </w:t>
      </w:r>
      <w:r w:rsidRPr="006A380C">
        <w:rPr>
          <w:rFonts w:ascii="Times New Roman" w:hAnsi="Times New Roman" w:cs="Times New Roman"/>
          <w:i/>
          <w:iCs/>
        </w:rPr>
        <w:t>Analisis Kebijakan Publik Konsep, Teori dan Aplikasi</w:t>
      </w:r>
      <w:r>
        <w:rPr>
          <w:rFonts w:ascii="Times New Roman" w:hAnsi="Times New Roman" w:cs="Times New Roman"/>
        </w:rPr>
        <w:t xml:space="preserve">, </w:t>
      </w:r>
      <w:r w:rsidRPr="00EA5314">
        <w:rPr>
          <w:rFonts w:ascii="Times New Roman" w:hAnsi="Times New Roman" w:cs="Times New Roman"/>
        </w:rPr>
        <w:t>(Yogyaka</w:t>
      </w:r>
      <w:r>
        <w:rPr>
          <w:rFonts w:ascii="Times New Roman" w:hAnsi="Times New Roman" w:cs="Times New Roman"/>
        </w:rPr>
        <w:t xml:space="preserve">rta: Pustaka Pelajar, 2005), h. </w:t>
      </w:r>
      <w:r w:rsidRPr="00EA5314">
        <w:rPr>
          <w:rFonts w:ascii="Times New Roman" w:hAnsi="Times New Roman" w:cs="Times New Roman"/>
        </w:rPr>
        <w:t>101</w:t>
      </w:r>
    </w:p>
  </w:footnote>
  <w:footnote w:id="15">
    <w:p w:rsidR="00B62B0A" w:rsidRPr="0075019B" w:rsidRDefault="00B62B0A" w:rsidP="00B62B0A">
      <w:pPr>
        <w:pStyle w:val="FootnoteText"/>
        <w:jc w:val="both"/>
        <w:rPr>
          <w:rFonts w:ascii="Times New Roman" w:hAnsi="Times New Roman" w:cs="Times New Roman"/>
        </w:rPr>
      </w:pPr>
      <w:r>
        <w:rPr>
          <w:rFonts w:ascii="Times New Roman" w:hAnsi="Times New Roman" w:cs="Times New Roman"/>
        </w:rPr>
        <w:tab/>
      </w:r>
      <w:r w:rsidRPr="0075019B">
        <w:rPr>
          <w:rStyle w:val="FootnoteReference"/>
        </w:rPr>
        <w:footnoteRef/>
      </w:r>
      <w:r w:rsidRPr="00EA5314">
        <w:rPr>
          <w:rFonts w:ascii="Times New Roman" w:hAnsi="Times New Roman" w:cs="Times New Roman"/>
        </w:rPr>
        <w:t xml:space="preserve">Subarsono. </w:t>
      </w:r>
      <w:r w:rsidRPr="00FA7F6B">
        <w:rPr>
          <w:rFonts w:ascii="Times New Roman" w:hAnsi="Times New Roman" w:cs="Times New Roman"/>
          <w:i/>
          <w:iCs/>
        </w:rPr>
        <w:t>Analisis Kebijakan Publik Konsep, Teori dan Aplikasi</w:t>
      </w:r>
      <w:r>
        <w:rPr>
          <w:rFonts w:ascii="Times New Roman" w:hAnsi="Times New Roman" w:cs="Times New Roman"/>
        </w:rPr>
        <w:t>,</w:t>
      </w:r>
      <w:r w:rsidRPr="00EA5314">
        <w:rPr>
          <w:rFonts w:ascii="Times New Roman" w:hAnsi="Times New Roman" w:cs="Times New Roman"/>
        </w:rPr>
        <w:t xml:space="preserve"> (Yogyakarta</w:t>
      </w:r>
      <w:r>
        <w:rPr>
          <w:rFonts w:ascii="Times New Roman" w:hAnsi="Times New Roman" w:cs="Times New Roman"/>
        </w:rPr>
        <w:t>: Pustaka Pelajar, 2005), h. 109</w:t>
      </w:r>
    </w:p>
  </w:footnote>
  <w:footnote w:id="16">
    <w:p w:rsidR="00B62B0A" w:rsidRDefault="00B62B0A" w:rsidP="00B62B0A">
      <w:pPr>
        <w:pStyle w:val="FootnoteText"/>
        <w:jc w:val="both"/>
      </w:pPr>
      <w:r>
        <w:tab/>
      </w:r>
      <w:r>
        <w:rPr>
          <w:rStyle w:val="FootnoteReference"/>
        </w:rPr>
        <w:footnoteRef/>
      </w:r>
      <w:r>
        <w:rPr>
          <w:rFonts w:asciiTheme="majorBidi" w:hAnsiTheme="majorBidi" w:cstheme="majorBidi"/>
        </w:rPr>
        <w:t xml:space="preserve">Kamus Besar Bahasa Indonesia. </w:t>
      </w:r>
      <w:r w:rsidRPr="003D3436">
        <w:rPr>
          <w:rFonts w:asciiTheme="majorBidi" w:hAnsiTheme="majorBidi" w:cstheme="majorBidi"/>
          <w:i/>
          <w:iCs/>
        </w:rPr>
        <w:t>Departemen Pendidikan dan Kebudayaan.</w:t>
      </w:r>
      <w:r>
        <w:rPr>
          <w:rFonts w:asciiTheme="majorBidi" w:hAnsiTheme="majorBidi" w:cstheme="majorBidi"/>
        </w:rPr>
        <w:t xml:space="preserve"> Jakarta: balai Pustaka, 2012), h. 201</w:t>
      </w:r>
    </w:p>
  </w:footnote>
  <w:footnote w:id="17">
    <w:p w:rsidR="00B62B0A" w:rsidRPr="00C04BB9" w:rsidRDefault="00B62B0A" w:rsidP="00B62B0A">
      <w:pPr>
        <w:pStyle w:val="FootnoteText"/>
        <w:jc w:val="both"/>
        <w:rPr>
          <w:rFonts w:asciiTheme="majorBidi" w:hAnsiTheme="majorBidi" w:cstheme="majorBidi"/>
        </w:rPr>
      </w:pPr>
      <w:r>
        <w:tab/>
      </w:r>
      <w:r>
        <w:rPr>
          <w:rStyle w:val="FootnoteReference"/>
        </w:rPr>
        <w:footnoteRef/>
      </w:r>
      <w:r w:rsidRPr="00C04BB9">
        <w:rPr>
          <w:rFonts w:asciiTheme="majorBidi" w:hAnsiTheme="majorBidi" w:cstheme="majorBidi"/>
        </w:rPr>
        <w:t xml:space="preserve">Merriam Webster. </w:t>
      </w:r>
      <w:r w:rsidRPr="00C04BB9">
        <w:rPr>
          <w:rFonts w:asciiTheme="majorBidi" w:hAnsiTheme="majorBidi" w:cstheme="majorBidi"/>
          <w:i/>
          <w:iCs/>
        </w:rPr>
        <w:t>Merriam-webster Online Dictionary</w:t>
      </w:r>
      <w:r w:rsidRPr="00C04BB9">
        <w:rPr>
          <w:rFonts w:asciiTheme="majorBidi" w:hAnsiTheme="majorBidi" w:cstheme="majorBidi"/>
        </w:rPr>
        <w:t xml:space="preserve">. Diakses dari </w:t>
      </w:r>
      <w:hyperlink r:id="rId2" w:history="1">
        <w:r w:rsidRPr="00C04BB9">
          <w:rPr>
            <w:rStyle w:val="Hyperlink"/>
            <w:rFonts w:asciiTheme="majorBidi" w:hAnsiTheme="majorBidi"/>
            <w:color w:val="000000" w:themeColor="text1"/>
          </w:rPr>
          <w:t>www.merriam</w:t>
        </w:r>
      </w:hyperlink>
      <w:r w:rsidRPr="00C04BB9">
        <w:rPr>
          <w:rFonts w:asciiTheme="majorBidi" w:hAnsiTheme="majorBidi" w:cstheme="majorBidi"/>
          <w:color w:val="000000" w:themeColor="text1"/>
        </w:rPr>
        <w:t xml:space="preserve"> Webster. Online. Dictionari pada tanggal 17 Juli 2019 Pk. 09.00 Wib</w:t>
      </w:r>
    </w:p>
  </w:footnote>
  <w:footnote w:id="18">
    <w:p w:rsidR="00B62B0A" w:rsidRDefault="00B62B0A" w:rsidP="00B62B0A">
      <w:pPr>
        <w:pStyle w:val="FootnoteText"/>
        <w:jc w:val="both"/>
      </w:pPr>
      <w:r w:rsidRPr="00C04BB9">
        <w:rPr>
          <w:rFonts w:asciiTheme="majorBidi" w:hAnsiTheme="majorBidi" w:cstheme="majorBidi"/>
        </w:rPr>
        <w:tab/>
      </w:r>
      <w:r w:rsidRPr="00C04BB9">
        <w:rPr>
          <w:rStyle w:val="FootnoteReference"/>
          <w:rFonts w:asciiTheme="majorBidi" w:hAnsiTheme="majorBidi"/>
        </w:rPr>
        <w:footnoteRef/>
      </w:r>
      <w:r w:rsidRPr="00C04BB9">
        <w:rPr>
          <w:rStyle w:val="Emphasis"/>
          <w:rFonts w:asciiTheme="majorBidi" w:hAnsiTheme="majorBidi" w:cstheme="majorBidi"/>
        </w:rPr>
        <w:t>Pamudji</w:t>
      </w:r>
      <w:r w:rsidRPr="00C04BB9">
        <w:rPr>
          <w:rStyle w:val="st"/>
          <w:rFonts w:asciiTheme="majorBidi" w:hAnsiTheme="majorBidi" w:cstheme="majorBidi"/>
          <w:i/>
          <w:iCs/>
        </w:rPr>
        <w:t>.</w:t>
      </w:r>
      <w:r w:rsidRPr="004D5C48">
        <w:rPr>
          <w:rStyle w:val="st"/>
          <w:rFonts w:asciiTheme="majorBidi" w:hAnsiTheme="majorBidi" w:cstheme="majorBidi"/>
          <w:i/>
          <w:iCs/>
        </w:rPr>
        <w:t>Ekologi Administrasi Negara</w:t>
      </w:r>
      <w:r>
        <w:rPr>
          <w:rStyle w:val="st"/>
          <w:rFonts w:asciiTheme="majorBidi" w:hAnsiTheme="majorBidi" w:cstheme="majorBidi"/>
        </w:rPr>
        <w:t>,</w:t>
      </w:r>
      <w:r w:rsidRPr="00C04BB9">
        <w:rPr>
          <w:rStyle w:val="st"/>
          <w:rFonts w:asciiTheme="majorBidi" w:hAnsiTheme="majorBidi" w:cstheme="majorBidi"/>
        </w:rPr>
        <w:t xml:space="preserve"> (Jakarta: Bina Aksara, 2015), h. 119</w:t>
      </w:r>
    </w:p>
  </w:footnote>
  <w:footnote w:id="19">
    <w:p w:rsidR="00B62B0A" w:rsidRPr="00BD445B" w:rsidRDefault="00B62B0A" w:rsidP="00B62B0A">
      <w:pPr>
        <w:pStyle w:val="FootnoteText"/>
        <w:jc w:val="both"/>
        <w:rPr>
          <w:rFonts w:asciiTheme="majorBidi" w:hAnsiTheme="majorBidi" w:cstheme="majorBidi"/>
        </w:rPr>
      </w:pPr>
      <w:r>
        <w:tab/>
      </w:r>
      <w:r w:rsidRPr="00BD445B">
        <w:rPr>
          <w:rStyle w:val="FootnoteReference"/>
          <w:rFonts w:asciiTheme="majorBidi" w:hAnsiTheme="majorBidi"/>
        </w:rPr>
        <w:footnoteRef/>
      </w:r>
      <w:r w:rsidRPr="00BD445B">
        <w:rPr>
          <w:rFonts w:asciiTheme="majorBidi" w:hAnsiTheme="majorBidi" w:cstheme="majorBidi"/>
        </w:rPr>
        <w:t xml:space="preserve">Wayan Sudirman. </w:t>
      </w:r>
      <w:r w:rsidRPr="00BD445B">
        <w:rPr>
          <w:rFonts w:asciiTheme="majorBidi" w:hAnsiTheme="majorBidi" w:cstheme="majorBidi"/>
          <w:i/>
          <w:iCs/>
        </w:rPr>
        <w:t>Kebijakan Fiskal dan Moneter: Teori dan Empirikal</w:t>
      </w:r>
      <w:r w:rsidRPr="00BD445B">
        <w:rPr>
          <w:rFonts w:asciiTheme="majorBidi" w:hAnsiTheme="majorBidi" w:cstheme="majorBidi"/>
        </w:rPr>
        <w:t xml:space="preserve">. Jakarta: Kencana Preada Grup. </w:t>
      </w:r>
    </w:p>
  </w:footnote>
  <w:footnote w:id="20">
    <w:p w:rsidR="00B62B0A" w:rsidRDefault="00B62B0A" w:rsidP="00B62B0A">
      <w:pPr>
        <w:pStyle w:val="FootnoteText"/>
      </w:pPr>
      <w:r>
        <w:tab/>
      </w:r>
      <w:r>
        <w:rPr>
          <w:rStyle w:val="FootnoteReference"/>
        </w:rPr>
        <w:footnoteRef/>
      </w:r>
      <w:r w:rsidRPr="00E46E31">
        <w:rPr>
          <w:rFonts w:asciiTheme="majorBidi" w:hAnsiTheme="majorBidi" w:cstheme="majorBidi"/>
        </w:rPr>
        <w:t>Yusuf Sufri</w:t>
      </w:r>
      <w:r w:rsidRPr="00E46E31">
        <w:rPr>
          <w:rFonts w:asciiTheme="majorBidi" w:hAnsiTheme="majorBidi" w:cstheme="majorBidi"/>
          <w:i/>
          <w:iCs/>
        </w:rPr>
        <w:t>. Hubungan Internasional  dan Politik Luar Negeri  Sebuah analisis dan Uraian Tentang Pelaksanaannya</w:t>
      </w:r>
      <w:r w:rsidRPr="00E46E31">
        <w:rPr>
          <w:rFonts w:asciiTheme="majorBidi" w:hAnsiTheme="majorBidi" w:cstheme="majorBidi"/>
        </w:rPr>
        <w:t xml:space="preserve">. </w:t>
      </w:r>
      <w:r>
        <w:rPr>
          <w:rFonts w:asciiTheme="majorBidi" w:hAnsiTheme="majorBidi" w:cstheme="majorBidi"/>
        </w:rPr>
        <w:t>(</w:t>
      </w:r>
      <w:r w:rsidRPr="00E46E31">
        <w:rPr>
          <w:rFonts w:asciiTheme="majorBidi" w:hAnsiTheme="majorBidi" w:cstheme="majorBidi"/>
        </w:rPr>
        <w:t>Jakarta: Pustaka Sinar harapan, 2015</w:t>
      </w:r>
      <w:r>
        <w:rPr>
          <w:rFonts w:asciiTheme="majorBidi" w:hAnsiTheme="majorBidi" w:cstheme="majorBidi"/>
        </w:rPr>
        <w:t>), h. 134</w:t>
      </w:r>
    </w:p>
  </w:footnote>
  <w:footnote w:id="21">
    <w:p w:rsidR="00B62B0A" w:rsidRDefault="00B62B0A" w:rsidP="00B62B0A">
      <w:pPr>
        <w:pStyle w:val="FootnoteText"/>
        <w:jc w:val="both"/>
      </w:pPr>
      <w:r>
        <w:tab/>
      </w:r>
      <w:r>
        <w:rPr>
          <w:rStyle w:val="FootnoteReference"/>
        </w:rPr>
        <w:footnoteRef/>
      </w:r>
      <w:r w:rsidRPr="00BD445B">
        <w:rPr>
          <w:rFonts w:asciiTheme="majorBidi" w:hAnsiTheme="majorBidi" w:cstheme="majorBidi"/>
        </w:rPr>
        <w:t xml:space="preserve">Wayan Sudirman. </w:t>
      </w:r>
      <w:r w:rsidRPr="00BD445B">
        <w:rPr>
          <w:rFonts w:asciiTheme="majorBidi" w:hAnsiTheme="majorBidi" w:cstheme="majorBidi"/>
          <w:i/>
          <w:iCs/>
        </w:rPr>
        <w:t>Kebijakan Fiskal dan Moneter: Teori dan Empirikal</w:t>
      </w:r>
      <w:r w:rsidRPr="00BD445B">
        <w:rPr>
          <w:rFonts w:asciiTheme="majorBidi" w:hAnsiTheme="majorBidi" w:cstheme="majorBidi"/>
        </w:rPr>
        <w:t xml:space="preserve">. </w:t>
      </w:r>
      <w:r>
        <w:rPr>
          <w:rFonts w:asciiTheme="majorBidi" w:hAnsiTheme="majorBidi" w:cstheme="majorBidi"/>
        </w:rPr>
        <w:t>(</w:t>
      </w:r>
      <w:r w:rsidRPr="00BD445B">
        <w:rPr>
          <w:rFonts w:asciiTheme="majorBidi" w:hAnsiTheme="majorBidi" w:cstheme="majorBidi"/>
        </w:rPr>
        <w:t>Jakarta: Kencana Preada Grup</w:t>
      </w:r>
      <w:r>
        <w:rPr>
          <w:rFonts w:asciiTheme="majorBidi" w:hAnsiTheme="majorBidi" w:cstheme="majorBidi"/>
        </w:rPr>
        <w:t>, 2014), h. 167</w:t>
      </w:r>
    </w:p>
  </w:footnote>
  <w:footnote w:id="22">
    <w:p w:rsidR="00B62B0A" w:rsidRDefault="00B62B0A" w:rsidP="00B62B0A">
      <w:pPr>
        <w:pStyle w:val="FootnoteText"/>
        <w:jc w:val="both"/>
      </w:pPr>
      <w:r>
        <w:tab/>
      </w:r>
      <w:r>
        <w:rPr>
          <w:rStyle w:val="FootnoteReference"/>
        </w:rPr>
        <w:footnoteRef/>
      </w:r>
      <w:r w:rsidRPr="00E46E31">
        <w:rPr>
          <w:rFonts w:asciiTheme="majorBidi" w:hAnsiTheme="majorBidi" w:cstheme="majorBidi"/>
        </w:rPr>
        <w:t>Yusuf Sufri</w:t>
      </w:r>
      <w:r w:rsidRPr="00E46E31">
        <w:rPr>
          <w:rFonts w:asciiTheme="majorBidi" w:hAnsiTheme="majorBidi" w:cstheme="majorBidi"/>
          <w:i/>
          <w:iCs/>
        </w:rPr>
        <w:t>. Hubungan Internasional  dan Politik Luar Negeri  Sebuah analisis dan Uraian Tentang Pelaksanaannya</w:t>
      </w:r>
      <w:r w:rsidRPr="00E46E31">
        <w:rPr>
          <w:rFonts w:asciiTheme="majorBidi" w:hAnsiTheme="majorBidi" w:cstheme="majorBidi"/>
        </w:rPr>
        <w:t xml:space="preserve">. </w:t>
      </w:r>
      <w:r>
        <w:rPr>
          <w:rFonts w:asciiTheme="majorBidi" w:hAnsiTheme="majorBidi" w:cstheme="majorBidi"/>
        </w:rPr>
        <w:t>(</w:t>
      </w:r>
      <w:r w:rsidRPr="00E46E31">
        <w:rPr>
          <w:rFonts w:asciiTheme="majorBidi" w:hAnsiTheme="majorBidi" w:cstheme="majorBidi"/>
        </w:rPr>
        <w:t>Jakarta: Pustaka Sinar harapan, 2015</w:t>
      </w:r>
      <w:r>
        <w:rPr>
          <w:rFonts w:asciiTheme="majorBidi" w:hAnsiTheme="majorBidi" w:cstheme="majorBidi"/>
        </w:rPr>
        <w:t>), h. 190</w:t>
      </w:r>
    </w:p>
  </w:footnote>
  <w:footnote w:id="23">
    <w:p w:rsidR="00B62B0A" w:rsidRDefault="00B62B0A" w:rsidP="00B62B0A">
      <w:pPr>
        <w:pStyle w:val="FootnoteText"/>
        <w:jc w:val="both"/>
      </w:pPr>
      <w:r>
        <w:tab/>
      </w:r>
      <w:r>
        <w:rPr>
          <w:rStyle w:val="FootnoteReference"/>
        </w:rPr>
        <w:footnoteRef/>
      </w:r>
      <w:r w:rsidRPr="00BD445B">
        <w:rPr>
          <w:rFonts w:asciiTheme="majorBidi" w:hAnsiTheme="majorBidi" w:cstheme="majorBidi"/>
        </w:rPr>
        <w:t xml:space="preserve">Wayan Sudirman. </w:t>
      </w:r>
      <w:r w:rsidRPr="00BD445B">
        <w:rPr>
          <w:rFonts w:asciiTheme="majorBidi" w:hAnsiTheme="majorBidi" w:cstheme="majorBidi"/>
          <w:i/>
          <w:iCs/>
        </w:rPr>
        <w:t>Kebijakan Fiskal dan Moneter: Teori dan Empirikal</w:t>
      </w:r>
      <w:r w:rsidRPr="00BD445B">
        <w:rPr>
          <w:rFonts w:asciiTheme="majorBidi" w:hAnsiTheme="majorBidi" w:cstheme="majorBidi"/>
        </w:rPr>
        <w:t xml:space="preserve">. </w:t>
      </w:r>
      <w:r>
        <w:rPr>
          <w:rFonts w:asciiTheme="majorBidi" w:hAnsiTheme="majorBidi" w:cstheme="majorBidi"/>
        </w:rPr>
        <w:t>(</w:t>
      </w:r>
      <w:r w:rsidRPr="00BD445B">
        <w:rPr>
          <w:rFonts w:asciiTheme="majorBidi" w:hAnsiTheme="majorBidi" w:cstheme="majorBidi"/>
        </w:rPr>
        <w:t>Jakarta: Kencana Preada Grup</w:t>
      </w:r>
      <w:r>
        <w:rPr>
          <w:rFonts w:asciiTheme="majorBidi" w:hAnsiTheme="majorBidi" w:cstheme="majorBidi"/>
        </w:rPr>
        <w:t>, 2014), h. 201</w:t>
      </w:r>
    </w:p>
  </w:footnote>
  <w:footnote w:id="24">
    <w:p w:rsidR="00B62B0A" w:rsidRDefault="00B62B0A" w:rsidP="00B62B0A">
      <w:pPr>
        <w:pStyle w:val="FootnoteText"/>
        <w:jc w:val="both"/>
      </w:pPr>
      <w:r>
        <w:tab/>
      </w:r>
      <w:r>
        <w:rPr>
          <w:rStyle w:val="FootnoteReference"/>
        </w:rPr>
        <w:footnoteRef/>
      </w:r>
      <w:r w:rsidRPr="00E46E31">
        <w:rPr>
          <w:rFonts w:asciiTheme="majorBidi" w:hAnsiTheme="majorBidi" w:cstheme="majorBidi"/>
        </w:rPr>
        <w:t>Yusuf Sufri</w:t>
      </w:r>
      <w:r w:rsidRPr="00E46E31">
        <w:rPr>
          <w:rFonts w:asciiTheme="majorBidi" w:hAnsiTheme="majorBidi" w:cstheme="majorBidi"/>
          <w:i/>
          <w:iCs/>
        </w:rPr>
        <w:t>. Hubungan Internasional  dan Politik Luar Negeri  Sebuah analisis dan Uraian Tentang Pelaksanaannya</w:t>
      </w:r>
      <w:r w:rsidRPr="00E46E31">
        <w:rPr>
          <w:rFonts w:asciiTheme="majorBidi" w:hAnsiTheme="majorBidi" w:cstheme="majorBidi"/>
        </w:rPr>
        <w:t xml:space="preserve">. </w:t>
      </w:r>
      <w:r>
        <w:rPr>
          <w:rFonts w:asciiTheme="majorBidi" w:hAnsiTheme="majorBidi" w:cstheme="majorBidi"/>
        </w:rPr>
        <w:t>(</w:t>
      </w:r>
      <w:r w:rsidRPr="00E46E31">
        <w:rPr>
          <w:rFonts w:asciiTheme="majorBidi" w:hAnsiTheme="majorBidi" w:cstheme="majorBidi"/>
        </w:rPr>
        <w:t>Jakarta: Pustaka Sinar harapan, 2015</w:t>
      </w:r>
      <w:r>
        <w:rPr>
          <w:rFonts w:asciiTheme="majorBidi" w:hAnsiTheme="majorBidi" w:cstheme="majorBidi"/>
        </w:rPr>
        <w:t>), h. 111</w:t>
      </w:r>
    </w:p>
  </w:footnote>
  <w:footnote w:id="25">
    <w:p w:rsidR="00B62B0A" w:rsidRPr="00CE7D69" w:rsidRDefault="00B62B0A" w:rsidP="00B62B0A">
      <w:pPr>
        <w:autoSpaceDE w:val="0"/>
        <w:autoSpaceDN w:val="0"/>
        <w:adjustRightInd w:val="0"/>
        <w:spacing w:after="0" w:line="240" w:lineRule="auto"/>
        <w:jc w:val="both"/>
        <w:rPr>
          <w:rFonts w:ascii="Times New Roman" w:eastAsiaTheme="minorHAnsi" w:hAnsi="Times New Roman" w:cs="Times New Roman"/>
          <w:sz w:val="24"/>
          <w:szCs w:val="24"/>
        </w:rPr>
      </w:pPr>
      <w:r>
        <w:tab/>
      </w:r>
      <w:r>
        <w:rPr>
          <w:rStyle w:val="FootnoteReference"/>
        </w:rPr>
        <w:footnoteRef/>
      </w:r>
      <w:r w:rsidRPr="002F6712">
        <w:rPr>
          <w:rFonts w:asciiTheme="majorBidi" w:eastAsiaTheme="minorHAnsi" w:hAnsiTheme="majorBidi" w:cstheme="majorBidi"/>
          <w:color w:val="000000"/>
          <w:sz w:val="20"/>
          <w:szCs w:val="20"/>
        </w:rPr>
        <w:t xml:space="preserve">Arsyad, Lincolin, </w:t>
      </w:r>
      <w:r w:rsidRPr="002F6712">
        <w:rPr>
          <w:rFonts w:asciiTheme="majorBidi" w:eastAsiaTheme="minorHAnsi" w:hAnsiTheme="majorBidi" w:cstheme="majorBidi"/>
          <w:i/>
          <w:iCs/>
          <w:color w:val="000000"/>
          <w:sz w:val="20"/>
          <w:szCs w:val="20"/>
        </w:rPr>
        <w:t>Lembaga Keuangan Mikro Institusi Kinerja dan Sustanabilitas</w:t>
      </w:r>
      <w:r w:rsidRPr="002F6712">
        <w:rPr>
          <w:rFonts w:asciiTheme="majorBidi" w:eastAsiaTheme="minorHAnsi" w:hAnsiTheme="majorBidi" w:cstheme="majorBidi"/>
          <w:color w:val="000000"/>
          <w:sz w:val="20"/>
          <w:szCs w:val="20"/>
        </w:rPr>
        <w:t xml:space="preserve">, </w:t>
      </w:r>
      <w:r>
        <w:rPr>
          <w:rFonts w:asciiTheme="majorBidi" w:eastAsiaTheme="minorHAnsi" w:hAnsiTheme="majorBidi" w:cstheme="majorBidi"/>
          <w:color w:val="000000"/>
          <w:sz w:val="20"/>
          <w:szCs w:val="20"/>
        </w:rPr>
        <w:t>(</w:t>
      </w:r>
      <w:r w:rsidRPr="002F6712">
        <w:rPr>
          <w:rFonts w:asciiTheme="majorBidi" w:eastAsiaTheme="minorHAnsi" w:hAnsiTheme="majorBidi" w:cstheme="majorBidi"/>
          <w:color w:val="000000"/>
          <w:sz w:val="20"/>
          <w:szCs w:val="20"/>
        </w:rPr>
        <w:t>Yogyakarta: CV Andi Offset, 2008</w:t>
      </w:r>
      <w:r>
        <w:rPr>
          <w:rFonts w:asciiTheme="majorBidi" w:eastAsiaTheme="minorHAnsi" w:hAnsiTheme="majorBidi" w:cstheme="majorBidi"/>
          <w:color w:val="000000"/>
          <w:sz w:val="20"/>
          <w:szCs w:val="20"/>
        </w:rPr>
        <w:t>), h. 145</w:t>
      </w:r>
    </w:p>
  </w:footnote>
  <w:footnote w:id="26">
    <w:p w:rsidR="00B62B0A" w:rsidRPr="00D956FA" w:rsidRDefault="00B62B0A" w:rsidP="00B62B0A">
      <w:pPr>
        <w:autoSpaceDE w:val="0"/>
        <w:autoSpaceDN w:val="0"/>
        <w:adjustRightInd w:val="0"/>
        <w:spacing w:after="0" w:line="240" w:lineRule="auto"/>
        <w:jc w:val="both"/>
        <w:rPr>
          <w:rFonts w:ascii="Times New Roman" w:eastAsiaTheme="minorHAnsi" w:hAnsi="Times New Roman" w:cs="Times New Roman"/>
          <w:sz w:val="24"/>
          <w:szCs w:val="24"/>
        </w:rPr>
      </w:pPr>
      <w:r>
        <w:tab/>
      </w:r>
      <w:r>
        <w:rPr>
          <w:rStyle w:val="FootnoteReference"/>
        </w:rPr>
        <w:footnoteRef/>
      </w:r>
      <w:r w:rsidRPr="006828F9">
        <w:rPr>
          <w:rFonts w:asciiTheme="majorBidi" w:eastAsiaTheme="minorHAnsi" w:hAnsiTheme="majorBidi" w:cstheme="majorBidi"/>
          <w:color w:val="000000"/>
          <w:sz w:val="20"/>
          <w:szCs w:val="20"/>
        </w:rPr>
        <w:t xml:space="preserve">Azis Amin, </w:t>
      </w:r>
      <w:r w:rsidRPr="006828F9">
        <w:rPr>
          <w:rFonts w:asciiTheme="majorBidi" w:eastAsiaTheme="minorHAnsi" w:hAnsiTheme="majorBidi" w:cstheme="majorBidi"/>
          <w:i/>
          <w:iCs/>
          <w:color w:val="000000"/>
          <w:sz w:val="20"/>
          <w:szCs w:val="20"/>
        </w:rPr>
        <w:t>Mengembangkan Bank Islam di Indonesia, Lampiran 3 Keputusan Lokakarya Bunga Bank dan Perbankan MUI</w:t>
      </w:r>
      <w:r w:rsidRPr="006828F9">
        <w:rPr>
          <w:rFonts w:asciiTheme="majorBidi" w:eastAsiaTheme="minorHAnsi" w:hAnsiTheme="majorBidi" w:cstheme="majorBidi"/>
          <w:color w:val="000000"/>
          <w:sz w:val="20"/>
          <w:szCs w:val="20"/>
        </w:rPr>
        <w:t>, (Jakarta: Bangkit, 2015), h. 178</w:t>
      </w:r>
    </w:p>
  </w:footnote>
  <w:footnote w:id="27">
    <w:p w:rsidR="00B62B0A" w:rsidRDefault="00B62B0A" w:rsidP="00B62B0A">
      <w:pPr>
        <w:pStyle w:val="FootnoteText"/>
      </w:pPr>
      <w:r>
        <w:tab/>
      </w:r>
      <w:r>
        <w:rPr>
          <w:rStyle w:val="FootnoteReference"/>
        </w:rPr>
        <w:footnoteRef/>
      </w:r>
      <w:r w:rsidRPr="002F6712">
        <w:rPr>
          <w:rFonts w:asciiTheme="majorBidi" w:eastAsiaTheme="minorHAnsi" w:hAnsiTheme="majorBidi" w:cstheme="majorBidi"/>
          <w:color w:val="000000"/>
        </w:rPr>
        <w:t xml:space="preserve">Arsyad, Lincolin, </w:t>
      </w:r>
      <w:r w:rsidRPr="002F6712">
        <w:rPr>
          <w:rFonts w:asciiTheme="majorBidi" w:eastAsiaTheme="minorHAnsi" w:hAnsiTheme="majorBidi" w:cstheme="majorBidi"/>
          <w:i/>
          <w:iCs/>
          <w:color w:val="000000"/>
        </w:rPr>
        <w:t>Lembaga Keuangan Mikro Institusi Kinerja dan Sustanabilitas</w:t>
      </w:r>
      <w:r w:rsidRPr="002F6712">
        <w:rPr>
          <w:rFonts w:asciiTheme="majorBidi" w:eastAsiaTheme="minorHAnsi" w:hAnsiTheme="majorBidi" w:cstheme="majorBidi"/>
          <w:color w:val="000000"/>
        </w:rPr>
        <w:t xml:space="preserve">,  </w:t>
      </w:r>
      <w:r>
        <w:rPr>
          <w:rFonts w:asciiTheme="majorBidi" w:eastAsiaTheme="minorHAnsi" w:hAnsiTheme="majorBidi" w:cstheme="majorBidi"/>
          <w:color w:val="000000"/>
        </w:rPr>
        <w:t>(</w:t>
      </w:r>
      <w:r w:rsidRPr="002F6712">
        <w:rPr>
          <w:rFonts w:asciiTheme="majorBidi" w:eastAsiaTheme="minorHAnsi" w:hAnsiTheme="majorBidi" w:cstheme="majorBidi"/>
          <w:color w:val="000000"/>
        </w:rPr>
        <w:t>Yogyakarta: CV Andi Offset, 2008</w:t>
      </w:r>
      <w:r>
        <w:rPr>
          <w:rFonts w:asciiTheme="majorBidi" w:eastAsiaTheme="minorHAnsi" w:hAnsiTheme="majorBidi" w:cstheme="majorBidi"/>
          <w:color w:val="000000"/>
        </w:rPr>
        <w:t>), h. 132</w:t>
      </w:r>
    </w:p>
  </w:footnote>
  <w:footnote w:id="28">
    <w:p w:rsidR="00B62B0A" w:rsidRDefault="00B62B0A" w:rsidP="00B62B0A">
      <w:pPr>
        <w:pStyle w:val="FootnoteText"/>
        <w:ind w:firstLine="720"/>
        <w:jc w:val="both"/>
      </w:pPr>
      <w:r w:rsidRPr="005A4020">
        <w:rPr>
          <w:rStyle w:val="FootnoteReference"/>
          <w:rFonts w:ascii="Times New Roman" w:hAnsi="Times New Roman"/>
        </w:rPr>
        <w:footnoteRef/>
      </w:r>
      <w:r w:rsidRPr="005A4020">
        <w:rPr>
          <w:rFonts w:ascii="Times New Roman" w:hAnsi="Times New Roman"/>
        </w:rPr>
        <w:t xml:space="preserve">Rimsky K. Judisseno, </w:t>
      </w:r>
      <w:r w:rsidRPr="005A4020">
        <w:rPr>
          <w:rFonts w:ascii="Times New Roman" w:hAnsi="Times New Roman"/>
          <w:i/>
        </w:rPr>
        <w:t>Sistem Moneter dan Perbankan di Indonesia, (</w:t>
      </w:r>
      <w:r w:rsidRPr="005A4020">
        <w:rPr>
          <w:rFonts w:ascii="Times New Roman" w:hAnsi="Times New Roman"/>
        </w:rPr>
        <w:t>Jakarta:</w:t>
      </w:r>
      <w:r>
        <w:rPr>
          <w:rFonts w:ascii="Times New Roman" w:hAnsi="Times New Roman"/>
        </w:rPr>
        <w:t xml:space="preserve"> PT Gramedia Pustaka Utama, 2012</w:t>
      </w:r>
      <w:r w:rsidRPr="005A4020">
        <w:rPr>
          <w:rFonts w:ascii="Times New Roman" w:hAnsi="Times New Roman"/>
        </w:rPr>
        <w:t>), h. 92-93</w:t>
      </w:r>
    </w:p>
  </w:footnote>
  <w:footnote w:id="29">
    <w:p w:rsidR="00B62B0A" w:rsidRDefault="00B62B0A" w:rsidP="00B62B0A">
      <w:pPr>
        <w:pStyle w:val="FootnoteText"/>
        <w:ind w:firstLine="720"/>
        <w:jc w:val="both"/>
      </w:pPr>
      <w:r w:rsidRPr="005A4020">
        <w:rPr>
          <w:rStyle w:val="FootnoteReference"/>
          <w:rFonts w:ascii="Times New Roman" w:hAnsi="Times New Roman"/>
        </w:rPr>
        <w:footnoteRef/>
      </w:r>
      <w:r w:rsidRPr="005A4020">
        <w:rPr>
          <w:rFonts w:ascii="Times New Roman" w:hAnsi="Times New Roman"/>
        </w:rPr>
        <w:t xml:space="preserve">Andri Soemitra, M.A, </w:t>
      </w:r>
      <w:r w:rsidRPr="005A4020">
        <w:rPr>
          <w:rFonts w:ascii="Times New Roman" w:hAnsi="Times New Roman"/>
          <w:i/>
        </w:rPr>
        <w:t>Bank dan Lembaga  Keuangan Syariah, (</w:t>
      </w:r>
      <w:r w:rsidRPr="002C434C">
        <w:rPr>
          <w:rFonts w:ascii="Times New Roman" w:hAnsi="Times New Roman"/>
          <w:iCs/>
        </w:rPr>
        <w:t>Jakarta:Kencana,20</w:t>
      </w:r>
      <w:r>
        <w:rPr>
          <w:rFonts w:ascii="Times New Roman" w:hAnsi="Times New Roman"/>
          <w:iCs/>
        </w:rPr>
        <w:t>13</w:t>
      </w:r>
      <w:r w:rsidRPr="002C434C">
        <w:rPr>
          <w:rFonts w:ascii="Times New Roman" w:hAnsi="Times New Roman"/>
          <w:iCs/>
        </w:rPr>
        <w:t>), h. 62</w:t>
      </w:r>
    </w:p>
  </w:footnote>
  <w:footnote w:id="30">
    <w:p w:rsidR="00B62B0A" w:rsidRDefault="00B62B0A" w:rsidP="00B62B0A">
      <w:pPr>
        <w:pStyle w:val="FootnoteText"/>
        <w:jc w:val="both"/>
      </w:pPr>
      <w:r w:rsidRPr="005A4020">
        <w:rPr>
          <w:rFonts w:ascii="Times New Roman" w:hAnsi="Times New Roman"/>
        </w:rPr>
        <w:tab/>
      </w:r>
      <w:r w:rsidRPr="005A4020">
        <w:rPr>
          <w:rFonts w:ascii="Times New Roman" w:hAnsi="Times New Roman"/>
        </w:rPr>
        <w:t>Undang-Undang Negara Republik Indonesia Nomor 10 Tahun 1998 Tanggal 10 November 1998</w:t>
      </w:r>
    </w:p>
  </w:footnote>
  <w:footnote w:id="31">
    <w:p w:rsidR="00B62B0A" w:rsidRDefault="00B62B0A" w:rsidP="00B62B0A">
      <w:pPr>
        <w:pStyle w:val="FootnoteText"/>
        <w:ind w:firstLine="720"/>
        <w:jc w:val="both"/>
      </w:pPr>
      <w:r w:rsidRPr="005A4020">
        <w:rPr>
          <w:rStyle w:val="FootnoteReference"/>
          <w:rFonts w:ascii="Times New Roman" w:hAnsi="Times New Roman"/>
        </w:rPr>
        <w:footnoteRef/>
      </w:r>
      <w:r w:rsidRPr="005A4020">
        <w:rPr>
          <w:rFonts w:ascii="Times New Roman" w:hAnsi="Times New Roman"/>
        </w:rPr>
        <w:t xml:space="preserve">Heri Sudarsono, </w:t>
      </w:r>
      <w:r w:rsidRPr="005A4020">
        <w:rPr>
          <w:rFonts w:ascii="Times New Roman" w:hAnsi="Times New Roman"/>
          <w:i/>
        </w:rPr>
        <w:t xml:space="preserve">Bank dan Lembaga Keuangan Syariah, </w:t>
      </w:r>
      <w:r>
        <w:rPr>
          <w:rFonts w:ascii="Times New Roman" w:hAnsi="Times New Roman"/>
        </w:rPr>
        <w:t>(Yogyakarta: Ekonisia, 201</w:t>
      </w:r>
      <w:r w:rsidRPr="005A4020">
        <w:rPr>
          <w:rFonts w:ascii="Times New Roman" w:hAnsi="Times New Roman"/>
        </w:rPr>
        <w:t>4), h.27.</w:t>
      </w:r>
    </w:p>
  </w:footnote>
  <w:footnote w:id="32">
    <w:p w:rsidR="00B62B0A" w:rsidRDefault="00B62B0A" w:rsidP="00B62B0A">
      <w:pPr>
        <w:pStyle w:val="FootnoteText"/>
        <w:ind w:firstLine="720"/>
      </w:pPr>
      <w:r w:rsidRPr="005A4020">
        <w:rPr>
          <w:rStyle w:val="FootnoteReference"/>
          <w:rFonts w:ascii="Times New Roman" w:hAnsi="Times New Roman"/>
        </w:rPr>
        <w:footnoteRef/>
      </w:r>
      <w:r w:rsidRPr="005A4020">
        <w:rPr>
          <w:rFonts w:ascii="Times New Roman" w:hAnsi="Times New Roman"/>
        </w:rPr>
        <w:t xml:space="preserve"> </w:t>
      </w:r>
      <w:r w:rsidRPr="005A4020">
        <w:rPr>
          <w:rFonts w:ascii="Times New Roman" w:hAnsi="Times New Roman"/>
        </w:rPr>
        <w:t>M.Syafi’i Antonio, Bank..., h.18</w:t>
      </w:r>
    </w:p>
  </w:footnote>
  <w:footnote w:id="33">
    <w:p w:rsidR="00B62B0A" w:rsidRPr="00AE0DC8" w:rsidRDefault="00B62B0A" w:rsidP="00B62B0A">
      <w:pPr>
        <w:pStyle w:val="FootnoteText"/>
      </w:pPr>
      <w:r>
        <w:tab/>
      </w:r>
      <w:r>
        <w:rPr>
          <w:rStyle w:val="FootnoteReference"/>
        </w:rPr>
        <w:footnoteRef/>
      </w:r>
      <w:r w:rsidRPr="005A4020">
        <w:rPr>
          <w:rFonts w:ascii="Times New Roman" w:hAnsi="Times New Roman"/>
        </w:rPr>
        <w:t xml:space="preserve">Muhamad, </w:t>
      </w:r>
      <w:r w:rsidRPr="005A4020">
        <w:rPr>
          <w:rFonts w:ascii="Times New Roman" w:hAnsi="Times New Roman"/>
          <w:i/>
        </w:rPr>
        <w:t>Manajemen Dana Bank Syariah, (</w:t>
      </w:r>
      <w:r w:rsidRPr="005A4020">
        <w:rPr>
          <w:rFonts w:ascii="Times New Roman" w:hAnsi="Times New Roman"/>
        </w:rPr>
        <w:t>Jakarta: Rajawali Pers, 2014), h.2</w:t>
      </w:r>
    </w:p>
  </w:footnote>
  <w:footnote w:id="34">
    <w:p w:rsidR="00B62B0A" w:rsidRPr="00C039C2" w:rsidRDefault="00B62B0A" w:rsidP="00B62B0A">
      <w:pPr>
        <w:pStyle w:val="FootnoteText"/>
      </w:pPr>
      <w:r>
        <w:tab/>
      </w:r>
      <w:r>
        <w:rPr>
          <w:rStyle w:val="FootnoteReference"/>
        </w:rPr>
        <w:footnoteRef/>
      </w:r>
      <w:r w:rsidRPr="000A4CE8">
        <w:rPr>
          <w:rFonts w:asciiTheme="majorBidi" w:hAnsiTheme="majorBidi" w:cstheme="majorBidi"/>
        </w:rPr>
        <w:t xml:space="preserve">Muhammad, </w:t>
      </w:r>
      <w:r>
        <w:rPr>
          <w:rFonts w:asciiTheme="majorBidi" w:hAnsiTheme="majorBidi" w:cstheme="majorBidi"/>
          <w:i/>
        </w:rPr>
        <w:t>Manajemen Bank Syariah,…</w:t>
      </w:r>
      <w:r w:rsidRPr="000A4CE8">
        <w:rPr>
          <w:rFonts w:asciiTheme="majorBidi" w:hAnsiTheme="majorBidi" w:cstheme="majorBidi"/>
        </w:rPr>
        <w:t>,h.</w:t>
      </w:r>
      <w:r>
        <w:rPr>
          <w:rFonts w:asciiTheme="majorBidi" w:hAnsiTheme="majorBidi" w:cstheme="majorBidi"/>
        </w:rPr>
        <w:t>123</w:t>
      </w:r>
    </w:p>
  </w:footnote>
  <w:footnote w:id="35">
    <w:p w:rsidR="00B62B0A" w:rsidRPr="00AC30C6" w:rsidRDefault="00B62B0A" w:rsidP="00B62B0A">
      <w:pPr>
        <w:pStyle w:val="FootnoteText"/>
      </w:pPr>
      <w:r w:rsidRPr="000A4CE8">
        <w:rPr>
          <w:rFonts w:asciiTheme="majorBidi" w:hAnsiTheme="majorBidi" w:cstheme="majorBidi"/>
        </w:rPr>
        <w:tab/>
      </w:r>
      <w:r w:rsidRPr="000A4CE8">
        <w:rPr>
          <w:rStyle w:val="FootnoteReference"/>
          <w:rFonts w:asciiTheme="majorBidi" w:hAnsiTheme="majorBidi"/>
        </w:rPr>
        <w:footnoteRef/>
      </w:r>
      <w:r w:rsidRPr="000A4CE8">
        <w:rPr>
          <w:rFonts w:asciiTheme="majorBidi" w:hAnsiTheme="majorBidi" w:cstheme="majorBidi"/>
        </w:rPr>
        <w:t xml:space="preserve">Muhammad, </w:t>
      </w:r>
      <w:r>
        <w:rPr>
          <w:rFonts w:asciiTheme="majorBidi" w:hAnsiTheme="majorBidi" w:cstheme="majorBidi"/>
          <w:i/>
        </w:rPr>
        <w:t>Manajemen Bank Syariah,…</w:t>
      </w:r>
      <w:r w:rsidRPr="000A4CE8">
        <w:rPr>
          <w:rFonts w:asciiTheme="majorBidi" w:hAnsiTheme="majorBidi" w:cstheme="majorBidi"/>
        </w:rPr>
        <w:t>,h.</w:t>
      </w:r>
      <w:r>
        <w:rPr>
          <w:rFonts w:asciiTheme="majorBidi" w:hAnsiTheme="majorBidi" w:cstheme="majorBidi"/>
        </w:rPr>
        <w:t>13</w:t>
      </w:r>
    </w:p>
  </w:footnote>
  <w:footnote w:id="36">
    <w:p w:rsidR="00B62B0A" w:rsidRPr="003A0183" w:rsidRDefault="00B62B0A" w:rsidP="00B62B0A">
      <w:pPr>
        <w:pStyle w:val="FootnoteText"/>
        <w:ind w:firstLine="567"/>
        <w:jc w:val="both"/>
        <w:rPr>
          <w:rFonts w:asciiTheme="majorBidi" w:hAnsiTheme="majorBidi" w:cstheme="majorBidi"/>
        </w:rPr>
      </w:pPr>
      <w:r w:rsidRPr="003A0183">
        <w:rPr>
          <w:rStyle w:val="FootnoteReference"/>
          <w:rFonts w:asciiTheme="majorBidi" w:hAnsiTheme="majorBidi"/>
        </w:rPr>
        <w:t>10</w:t>
      </w:r>
      <w:r>
        <w:rPr>
          <w:rFonts w:ascii="Times New Roman" w:hAnsi="Times New Roman" w:cs="Times New Roman"/>
        </w:rPr>
        <w:t xml:space="preserve">Slamat, </w:t>
      </w:r>
      <w:r>
        <w:rPr>
          <w:rFonts w:ascii="Times New Roman" w:eastAsia="Times New Roman" w:hAnsi="Times New Roman" w:cs="Times New Roman"/>
          <w:i/>
        </w:rPr>
        <w:t>Manajemen Lembaga Keuangan Kebijakan Moneter dan Pebankan</w:t>
      </w:r>
      <w:r>
        <w:rPr>
          <w:rFonts w:ascii="Times New Roman" w:hAnsi="Times New Roman" w:cs="Times New Roman"/>
        </w:rPr>
        <w:t>. (Jakarta: Fakultas Ekonomi Universitas Indonesia, 2014), h. 45</w:t>
      </w:r>
    </w:p>
  </w:footnote>
  <w:footnote w:id="37">
    <w:p w:rsidR="00B62B0A" w:rsidRPr="003A0183" w:rsidRDefault="00B62B0A" w:rsidP="00B62B0A">
      <w:pPr>
        <w:pStyle w:val="FootnoteText"/>
        <w:ind w:firstLine="567"/>
        <w:jc w:val="both"/>
        <w:rPr>
          <w:rFonts w:asciiTheme="majorBidi" w:hAnsiTheme="majorBidi" w:cstheme="majorBidi"/>
        </w:rPr>
      </w:pPr>
      <w:r w:rsidRPr="003A0183">
        <w:rPr>
          <w:rStyle w:val="FootnoteReference"/>
          <w:rFonts w:asciiTheme="majorBidi" w:hAnsiTheme="majorBidi"/>
        </w:rPr>
        <w:t>11</w:t>
      </w:r>
      <w:r>
        <w:rPr>
          <w:rFonts w:ascii="Times New Roman" w:hAnsi="Times New Roman" w:cs="Times New Roman"/>
        </w:rPr>
        <w:t xml:space="preserve">Slamat, </w:t>
      </w:r>
      <w:r>
        <w:rPr>
          <w:rFonts w:ascii="Times New Roman" w:eastAsia="Times New Roman" w:hAnsi="Times New Roman" w:cs="Times New Roman"/>
          <w:i/>
        </w:rPr>
        <w:t>Manajemen Lembaga Keuangan Kebijakan Moneter dan Pebankan</w:t>
      </w:r>
      <w:r>
        <w:rPr>
          <w:rFonts w:ascii="Times New Roman" w:hAnsi="Times New Roman" w:cs="Times New Roman"/>
        </w:rPr>
        <w:t>. (Jakarta: Fakultas Ekonomi Universitas Indonesia, 2014), h. 45</w:t>
      </w:r>
    </w:p>
  </w:footnote>
  <w:footnote w:id="38">
    <w:p w:rsidR="00B62B0A" w:rsidRPr="00345051" w:rsidRDefault="00B62B0A" w:rsidP="00B62B0A">
      <w:pPr>
        <w:pStyle w:val="ListParagraph"/>
        <w:spacing w:after="0" w:line="240" w:lineRule="auto"/>
        <w:ind w:left="0" w:firstLine="56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Ismail, </w:t>
      </w:r>
      <w:r>
        <w:rPr>
          <w:rFonts w:ascii="Times New Roman" w:hAnsi="Times New Roman" w:cs="Times New Roman"/>
          <w:i/>
          <w:sz w:val="20"/>
          <w:szCs w:val="20"/>
        </w:rPr>
        <w:t>Perbankan Syariah</w:t>
      </w:r>
      <w:r>
        <w:rPr>
          <w:rFonts w:ascii="Times New Roman" w:hAnsi="Times New Roman" w:cs="Times New Roman"/>
          <w:sz w:val="20"/>
          <w:szCs w:val="20"/>
        </w:rPr>
        <w:t>. (Jakarta: Kencana Prenada Media Group, 2015), h. 65</w:t>
      </w:r>
    </w:p>
  </w:footnote>
  <w:footnote w:id="39">
    <w:p w:rsidR="00B62B0A" w:rsidRDefault="00B62B0A" w:rsidP="00B62B0A">
      <w:pPr>
        <w:pStyle w:val="ListParagraph"/>
        <w:spacing w:after="0" w:line="240" w:lineRule="auto"/>
        <w:ind w:left="0" w:firstLine="56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eastAsia="Times New Roman" w:hAnsi="Times New Roman" w:cs="Times New Roman"/>
          <w:sz w:val="20"/>
          <w:szCs w:val="20"/>
        </w:rPr>
        <w:t>Al-Quran Office Terjemahan 275, 276, 279</w:t>
      </w:r>
    </w:p>
  </w:footnote>
  <w:footnote w:id="40">
    <w:p w:rsidR="00B62B0A" w:rsidRPr="00AE25F1" w:rsidRDefault="00B62B0A" w:rsidP="00B62B0A">
      <w:pPr>
        <w:pStyle w:val="ListParagraph"/>
        <w:spacing w:after="0" w:line="240" w:lineRule="auto"/>
        <w:ind w:left="0" w:firstLine="56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Rachmadi, Aspek</w:t>
      </w:r>
      <w:r>
        <w:rPr>
          <w:rFonts w:ascii="Times New Roman" w:hAnsi="Times New Roman" w:cs="Times New Roman"/>
          <w:i/>
          <w:sz w:val="20"/>
          <w:szCs w:val="20"/>
        </w:rPr>
        <w:t xml:space="preserve"> Hukum Perbankan Syariah</w:t>
      </w:r>
      <w:r>
        <w:rPr>
          <w:rFonts w:ascii="Times New Roman" w:hAnsi="Times New Roman" w:cs="Times New Roman"/>
          <w:sz w:val="20"/>
          <w:szCs w:val="20"/>
        </w:rPr>
        <w:t>. Jakarta: Salemba Empat, 2014), h. 33</w:t>
      </w:r>
    </w:p>
  </w:footnote>
  <w:footnote w:id="41">
    <w:p w:rsidR="00B62B0A" w:rsidRDefault="00B62B0A" w:rsidP="00B62B0A">
      <w:pPr>
        <w:pStyle w:val="ListParagraph"/>
        <w:spacing w:after="0" w:line="240" w:lineRule="auto"/>
        <w:ind w:left="0" w:firstLine="56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Slamat, </w:t>
      </w:r>
      <w:r>
        <w:rPr>
          <w:rFonts w:ascii="Times New Roman" w:eastAsia="Times New Roman" w:hAnsi="Times New Roman" w:cs="Times New Roman"/>
          <w:i/>
          <w:sz w:val="20"/>
          <w:szCs w:val="20"/>
        </w:rPr>
        <w:t>Manajemen Lembaga Keuangan Kebijakan Moneter dan Pebankan</w:t>
      </w:r>
      <w:r>
        <w:rPr>
          <w:rFonts w:ascii="Times New Roman" w:hAnsi="Times New Roman" w:cs="Times New Roman"/>
          <w:sz w:val="20"/>
          <w:szCs w:val="20"/>
        </w:rPr>
        <w:t>. (Jakarta: Fakultas Ekonomi Universitas Indonesia, 2014), h.79</w:t>
      </w:r>
    </w:p>
  </w:footnote>
  <w:footnote w:id="42">
    <w:p w:rsidR="00B62B0A" w:rsidRPr="003D6AAB" w:rsidRDefault="00B62B0A" w:rsidP="00B62B0A">
      <w:pPr>
        <w:pStyle w:val="FootnoteText"/>
        <w:ind w:firstLine="709"/>
        <w:jc w:val="both"/>
        <w:rPr>
          <w:rFonts w:ascii="Times New Roman" w:hAnsi="Times New Roman"/>
        </w:rPr>
      </w:pPr>
      <w:r w:rsidRPr="003D6AAB">
        <w:rPr>
          <w:rStyle w:val="FootnoteReference"/>
          <w:rFonts w:ascii="Times New Roman" w:hAnsi="Times New Roman"/>
        </w:rPr>
        <w:footnoteRef/>
      </w:r>
      <w:r w:rsidRPr="003D6AAB">
        <w:rPr>
          <w:rFonts w:ascii="Times New Roman" w:hAnsi="Times New Roman"/>
        </w:rPr>
        <w:t xml:space="preserve"> </w:t>
      </w:r>
      <w:r w:rsidRPr="00A257AA">
        <w:rPr>
          <w:rFonts w:ascii="Times New Roman" w:hAnsi="Times New Roman"/>
        </w:rPr>
        <w:t>Profil BRI Syariah</w:t>
      </w:r>
      <w:r>
        <w:rPr>
          <w:rFonts w:ascii="Times New Roman" w:hAnsi="Times New Roman"/>
        </w:rPr>
        <w:t>, diakses melalui</w:t>
      </w:r>
      <w:r w:rsidRPr="00A257AA">
        <w:rPr>
          <w:rFonts w:ascii="Times New Roman" w:hAnsi="Times New Roman"/>
        </w:rPr>
        <w:t xml:space="preserve"> </w:t>
      </w:r>
      <w:hyperlink r:id="rId3" w:history="1">
        <w:r w:rsidRPr="00EA791A">
          <w:rPr>
            <w:rStyle w:val="Hyperlink"/>
            <w:rFonts w:ascii="Times New Roman" w:hAnsi="Times New Roman"/>
            <w:color w:val="000000" w:themeColor="text1"/>
          </w:rPr>
          <w:t>https://www.brisyariah.co.id</w:t>
        </w:r>
      </w:hyperlink>
      <w:r w:rsidRPr="00EA791A">
        <w:rPr>
          <w:rFonts w:ascii="Times New Roman" w:hAnsi="Times New Roman"/>
          <w:color w:val="000000" w:themeColor="text1"/>
        </w:rPr>
        <w:t>, pada</w:t>
      </w:r>
      <w:r>
        <w:rPr>
          <w:rFonts w:ascii="Times New Roman" w:hAnsi="Times New Roman"/>
        </w:rPr>
        <w:t xml:space="preserve"> tanggal 7 Februari 2019 pukul 09.00 WIB</w:t>
      </w:r>
    </w:p>
  </w:footnote>
  <w:footnote w:id="43">
    <w:p w:rsidR="00B62B0A" w:rsidRPr="003D6AAB" w:rsidRDefault="00B62B0A" w:rsidP="00B62B0A">
      <w:pPr>
        <w:pStyle w:val="FootnoteText"/>
        <w:ind w:firstLine="709"/>
        <w:jc w:val="both"/>
        <w:rPr>
          <w:rFonts w:ascii="Times New Roman" w:hAnsi="Times New Roman"/>
        </w:rPr>
      </w:pPr>
      <w:r w:rsidRPr="003D6AAB">
        <w:rPr>
          <w:rStyle w:val="FootnoteReference"/>
          <w:rFonts w:ascii="Times New Roman" w:hAnsi="Times New Roman"/>
        </w:rPr>
        <w:footnoteRef/>
      </w:r>
      <w:r w:rsidRPr="003D6AAB">
        <w:rPr>
          <w:rFonts w:ascii="Times New Roman" w:hAnsi="Times New Roman"/>
        </w:rPr>
        <w:t xml:space="preserve"> </w:t>
      </w:r>
      <w:r w:rsidRPr="00BF3098">
        <w:rPr>
          <w:rFonts w:ascii="Times New Roman" w:hAnsi="Times New Roman"/>
        </w:rPr>
        <w:t xml:space="preserve">Asuransi BRI Syariah, diakses melalui </w:t>
      </w:r>
      <w:hyperlink r:id="rId4" w:history="1">
        <w:r w:rsidRPr="00BF3098">
          <w:rPr>
            <w:rStyle w:val="Hyperlink"/>
            <w:rFonts w:ascii="Times New Roman" w:hAnsi="Times New Roman"/>
            <w:color w:val="auto"/>
          </w:rPr>
          <w:t>https://www.lifepal.co.id</w:t>
        </w:r>
      </w:hyperlink>
      <w:r w:rsidRPr="00BF3098">
        <w:rPr>
          <w:rFonts w:ascii="Times New Roman" w:hAnsi="Times New Roman"/>
        </w:rPr>
        <w:t>, pada tanggal 20 Juli 2019 pukul 21.00 WIB</w:t>
      </w:r>
    </w:p>
  </w:footnote>
  <w:footnote w:id="44">
    <w:p w:rsidR="00B62B0A" w:rsidRPr="003D6AAB" w:rsidRDefault="00B62B0A" w:rsidP="00B62B0A">
      <w:pPr>
        <w:pStyle w:val="FootnoteText"/>
        <w:jc w:val="both"/>
        <w:rPr>
          <w:rFonts w:ascii="Times New Roman" w:hAnsi="Times New Roman"/>
        </w:rPr>
      </w:pPr>
      <w:r w:rsidRPr="003D6AAB">
        <w:rPr>
          <w:rFonts w:ascii="Times New Roman" w:hAnsi="Times New Roman"/>
        </w:rPr>
        <w:tab/>
      </w:r>
      <w:r w:rsidRPr="003D6AAB">
        <w:rPr>
          <w:rStyle w:val="FootnoteReference"/>
          <w:rFonts w:ascii="Times New Roman" w:hAnsi="Times New Roman"/>
        </w:rPr>
        <w:footnoteRef/>
      </w:r>
      <w:r w:rsidRPr="003D6AAB">
        <w:rPr>
          <w:rFonts w:ascii="Times New Roman" w:hAnsi="Times New Roman"/>
        </w:rPr>
        <w:t xml:space="preserve"> </w:t>
      </w:r>
      <w:r w:rsidRPr="00A257AA">
        <w:rPr>
          <w:rFonts w:ascii="Times New Roman" w:hAnsi="Times New Roman"/>
        </w:rPr>
        <w:t>Profil BRI Syariah</w:t>
      </w:r>
      <w:r>
        <w:rPr>
          <w:rFonts w:ascii="Times New Roman" w:hAnsi="Times New Roman"/>
        </w:rPr>
        <w:t>, diakses melalui</w:t>
      </w:r>
      <w:r w:rsidRPr="00A257AA">
        <w:rPr>
          <w:rFonts w:ascii="Times New Roman" w:hAnsi="Times New Roman"/>
        </w:rPr>
        <w:t xml:space="preserve"> </w:t>
      </w:r>
      <w:hyperlink r:id="rId5" w:history="1">
        <w:r w:rsidRPr="00EA791A">
          <w:rPr>
            <w:rStyle w:val="Hyperlink"/>
            <w:rFonts w:ascii="Times New Roman" w:hAnsi="Times New Roman"/>
            <w:color w:val="000000" w:themeColor="text1"/>
          </w:rPr>
          <w:t>https://www.brisyariah.co.id</w:t>
        </w:r>
      </w:hyperlink>
      <w:r w:rsidRPr="00DD550A">
        <w:rPr>
          <w:rFonts w:ascii="Times New Roman" w:hAnsi="Times New Roman"/>
        </w:rPr>
        <w:t xml:space="preserve">, </w:t>
      </w:r>
      <w:r>
        <w:rPr>
          <w:rFonts w:ascii="Times New Roman" w:hAnsi="Times New Roman"/>
        </w:rPr>
        <w:t>pada tanggal 7 Februari 2019 pukul 09.00 WIB</w:t>
      </w:r>
    </w:p>
  </w:footnote>
  <w:footnote w:id="45">
    <w:p w:rsidR="00B62B0A" w:rsidRPr="003D6AAB" w:rsidRDefault="00B62B0A" w:rsidP="00B62B0A">
      <w:pPr>
        <w:pStyle w:val="FootnoteText"/>
        <w:ind w:firstLine="709"/>
        <w:jc w:val="both"/>
        <w:rPr>
          <w:rFonts w:ascii="Times New Roman" w:hAnsi="Times New Roman"/>
        </w:rPr>
      </w:pPr>
      <w:r w:rsidRPr="003D6AAB">
        <w:rPr>
          <w:rStyle w:val="FootnoteReference"/>
          <w:rFonts w:ascii="Times New Roman" w:hAnsi="Times New Roman"/>
        </w:rPr>
        <w:footnoteRef/>
      </w:r>
      <w:r w:rsidRPr="003D6AAB">
        <w:rPr>
          <w:rFonts w:ascii="Times New Roman" w:hAnsi="Times New Roman"/>
        </w:rPr>
        <w:t xml:space="preserve"> </w:t>
      </w:r>
      <w:r w:rsidRPr="00A257AA">
        <w:rPr>
          <w:rFonts w:ascii="Times New Roman" w:hAnsi="Times New Roman"/>
        </w:rPr>
        <w:t>Profil BRI Syariah</w:t>
      </w:r>
      <w:r>
        <w:rPr>
          <w:rFonts w:ascii="Times New Roman" w:hAnsi="Times New Roman"/>
        </w:rPr>
        <w:t>, diakses melalui</w:t>
      </w:r>
      <w:r w:rsidRPr="00A257AA">
        <w:rPr>
          <w:rFonts w:ascii="Times New Roman" w:hAnsi="Times New Roman"/>
        </w:rPr>
        <w:t xml:space="preserve"> </w:t>
      </w:r>
      <w:hyperlink r:id="rId6" w:history="1">
        <w:r w:rsidRPr="00EA791A">
          <w:rPr>
            <w:rStyle w:val="Hyperlink"/>
            <w:rFonts w:ascii="Times New Roman" w:hAnsi="Times New Roman"/>
            <w:color w:val="000000" w:themeColor="text1"/>
          </w:rPr>
          <w:t>https://www.brisyariah.co.id</w:t>
        </w:r>
      </w:hyperlink>
      <w:r w:rsidRPr="00EA791A">
        <w:rPr>
          <w:rFonts w:ascii="Times New Roman" w:hAnsi="Times New Roman"/>
          <w:color w:val="000000" w:themeColor="text1"/>
        </w:rPr>
        <w:t>,</w:t>
      </w:r>
      <w:r w:rsidRPr="00DD550A">
        <w:rPr>
          <w:rFonts w:ascii="Times New Roman" w:hAnsi="Times New Roman"/>
        </w:rPr>
        <w:t xml:space="preserve"> </w:t>
      </w:r>
      <w:r>
        <w:rPr>
          <w:rFonts w:ascii="Times New Roman" w:hAnsi="Times New Roman"/>
        </w:rPr>
        <w:t>diakses tanggal 7 Februari 2019 pukul 09.00 WIB</w:t>
      </w:r>
    </w:p>
  </w:footnote>
  <w:footnote w:id="46">
    <w:p w:rsidR="00B62B0A" w:rsidRPr="003D6AAB" w:rsidRDefault="00B62B0A" w:rsidP="00B62B0A">
      <w:pPr>
        <w:pStyle w:val="FootnoteText"/>
        <w:ind w:firstLine="709"/>
        <w:jc w:val="both"/>
        <w:rPr>
          <w:rFonts w:ascii="Times New Roman" w:hAnsi="Times New Roman"/>
        </w:rPr>
      </w:pPr>
      <w:r w:rsidRPr="003D6AAB">
        <w:rPr>
          <w:rStyle w:val="FootnoteReference"/>
          <w:rFonts w:ascii="Times New Roman" w:hAnsi="Times New Roman"/>
        </w:rPr>
        <w:footnoteRef/>
      </w:r>
      <w:r w:rsidRPr="003D6AAB">
        <w:rPr>
          <w:rFonts w:ascii="Times New Roman" w:hAnsi="Times New Roman"/>
        </w:rPr>
        <w:t xml:space="preserve"> </w:t>
      </w:r>
      <w:r w:rsidRPr="00A257AA">
        <w:rPr>
          <w:rFonts w:ascii="Times New Roman" w:hAnsi="Times New Roman"/>
        </w:rPr>
        <w:t>Profil BRI Syariah</w:t>
      </w:r>
      <w:r>
        <w:rPr>
          <w:rFonts w:ascii="Times New Roman" w:hAnsi="Times New Roman"/>
        </w:rPr>
        <w:t>, diakses melalui</w:t>
      </w:r>
      <w:r w:rsidRPr="00A257AA">
        <w:rPr>
          <w:rFonts w:ascii="Times New Roman" w:hAnsi="Times New Roman"/>
        </w:rPr>
        <w:t xml:space="preserve"> </w:t>
      </w:r>
      <w:hyperlink r:id="rId7" w:history="1">
        <w:r w:rsidRPr="00F550AE">
          <w:rPr>
            <w:rStyle w:val="Hyperlink"/>
            <w:rFonts w:ascii="Times New Roman" w:hAnsi="Times New Roman"/>
            <w:color w:val="000000" w:themeColor="text1"/>
          </w:rPr>
          <w:t>https://www.brisyariah.co.id</w:t>
        </w:r>
      </w:hyperlink>
      <w:r w:rsidRPr="00F550AE">
        <w:rPr>
          <w:rFonts w:ascii="Times New Roman" w:hAnsi="Times New Roman"/>
          <w:color w:val="000000" w:themeColor="text1"/>
        </w:rPr>
        <w:t>,</w:t>
      </w:r>
      <w:r w:rsidRPr="00DD550A">
        <w:rPr>
          <w:rFonts w:ascii="Times New Roman" w:hAnsi="Times New Roman"/>
        </w:rPr>
        <w:t xml:space="preserve"> </w:t>
      </w:r>
      <w:r>
        <w:rPr>
          <w:rFonts w:ascii="Times New Roman" w:hAnsi="Times New Roman"/>
        </w:rPr>
        <w:t>pada tanggal 7 Februari 2019 pukul 09.00 WIB</w:t>
      </w:r>
    </w:p>
  </w:footnote>
  <w:footnote w:id="47">
    <w:p w:rsidR="00B62B0A" w:rsidRPr="00AF7E75" w:rsidRDefault="00B62B0A" w:rsidP="00B62B0A">
      <w:pPr>
        <w:pStyle w:val="FootnoteText"/>
        <w:ind w:firstLine="709"/>
        <w:jc w:val="both"/>
        <w:rPr>
          <w:rFonts w:ascii="Times New Roman" w:hAnsi="Times New Roman"/>
        </w:rPr>
      </w:pPr>
      <w:r w:rsidRPr="003D6AAB">
        <w:rPr>
          <w:rStyle w:val="FootnoteReference"/>
          <w:rFonts w:ascii="Times New Roman" w:hAnsi="Times New Roman"/>
        </w:rPr>
        <w:footnoteRef/>
      </w:r>
      <w:r w:rsidRPr="003D6AAB">
        <w:rPr>
          <w:rFonts w:ascii="Times New Roman" w:hAnsi="Times New Roman"/>
        </w:rPr>
        <w:t xml:space="preserve"> </w:t>
      </w:r>
      <w:r w:rsidRPr="00AF7E75">
        <w:rPr>
          <w:rFonts w:ascii="Times New Roman" w:hAnsi="Times New Roman"/>
        </w:rPr>
        <w:t xml:space="preserve">Asuransi BRI Syariah, diakses melalui </w:t>
      </w:r>
      <w:hyperlink r:id="rId8" w:history="1">
        <w:r w:rsidRPr="00AF7E75">
          <w:rPr>
            <w:rStyle w:val="Hyperlink"/>
            <w:rFonts w:ascii="Times New Roman" w:hAnsi="Times New Roman"/>
            <w:color w:val="auto"/>
          </w:rPr>
          <w:t>https://www.lifepal.co.id</w:t>
        </w:r>
      </w:hyperlink>
      <w:r w:rsidRPr="00AF7E75">
        <w:rPr>
          <w:rFonts w:ascii="Times New Roman" w:hAnsi="Times New Roman"/>
        </w:rPr>
        <w:t>, pada tanggal 20 Juli 2019 pukul 21.00 WIB</w:t>
      </w:r>
    </w:p>
  </w:footnote>
  <w:footnote w:id="48">
    <w:p w:rsidR="00B62B0A" w:rsidRPr="00F04525" w:rsidRDefault="00B62B0A" w:rsidP="00B62B0A">
      <w:pPr>
        <w:pStyle w:val="FootnoteText"/>
        <w:jc w:val="both"/>
      </w:pPr>
      <w:r>
        <w:tab/>
      </w:r>
      <w:r w:rsidRPr="00F04525">
        <w:rPr>
          <w:rStyle w:val="FootnoteReference"/>
        </w:rPr>
        <w:footnoteRef/>
      </w:r>
      <w:r w:rsidRPr="00F04525">
        <w:t xml:space="preserve"> </w:t>
      </w:r>
      <w:r w:rsidRPr="00F04525">
        <w:rPr>
          <w:rFonts w:ascii="Times New Roman" w:hAnsi="Times New Roman"/>
        </w:rPr>
        <w:t xml:space="preserve">Produk BRI syariah Buat Alternatif Menabung, diakses melalui </w:t>
      </w:r>
      <w:hyperlink w:history="1">
        <w:r w:rsidRPr="00F04525">
          <w:rPr>
            <w:rStyle w:val="Hyperlink"/>
            <w:rFonts w:ascii="Times New Roman" w:hAnsi="Times New Roman"/>
            <w:color w:val="auto"/>
          </w:rPr>
          <w:t>https://www moneysmart.id</w:t>
        </w:r>
      </w:hyperlink>
      <w:r w:rsidRPr="00F04525">
        <w:rPr>
          <w:rFonts w:ascii="Times New Roman" w:hAnsi="Times New Roman"/>
        </w:rPr>
        <w:t>, pada tanggal 20 Juli 2019 pukul 21.20 WIB</w:t>
      </w:r>
    </w:p>
  </w:footnote>
  <w:footnote w:id="49">
    <w:p w:rsidR="00B62B0A" w:rsidRPr="003D6AAB" w:rsidRDefault="00B62B0A" w:rsidP="00B62B0A">
      <w:pPr>
        <w:pStyle w:val="FootnoteText"/>
        <w:ind w:firstLine="709"/>
        <w:jc w:val="both"/>
        <w:rPr>
          <w:rFonts w:ascii="Times New Roman" w:hAnsi="Times New Roman"/>
        </w:rPr>
      </w:pPr>
      <w:r w:rsidRPr="003D6AAB">
        <w:rPr>
          <w:rStyle w:val="FootnoteReference"/>
          <w:rFonts w:ascii="Times New Roman" w:hAnsi="Times New Roman"/>
        </w:rPr>
        <w:footnoteRef/>
      </w:r>
      <w:r w:rsidRPr="003D6AAB">
        <w:rPr>
          <w:rFonts w:ascii="Times New Roman" w:hAnsi="Times New Roman"/>
        </w:rPr>
        <w:t xml:space="preserve"> </w:t>
      </w:r>
      <w:r w:rsidRPr="00F04525">
        <w:rPr>
          <w:rFonts w:ascii="Times New Roman" w:hAnsi="Times New Roman"/>
        </w:rPr>
        <w:t xml:space="preserve">Profil dan Produk Bank BRI Syariah, diakses melalui </w:t>
      </w:r>
      <w:hyperlink r:id="rId9" w:history="1">
        <w:r w:rsidRPr="00F04525">
          <w:rPr>
            <w:rStyle w:val="Hyperlink"/>
            <w:rFonts w:ascii="Times New Roman" w:hAnsi="Times New Roman"/>
            <w:color w:val="auto"/>
          </w:rPr>
          <w:t>https://www.syariahbank.com</w:t>
        </w:r>
      </w:hyperlink>
      <w:r w:rsidRPr="00F04525">
        <w:rPr>
          <w:rFonts w:ascii="Times New Roman" w:hAnsi="Times New Roman"/>
        </w:rPr>
        <w:t>, pada tanggal 21 Jili 2019 pukul 00.00 WIB</w:t>
      </w:r>
    </w:p>
  </w:footnote>
  <w:footnote w:id="50">
    <w:p w:rsidR="00B62B0A" w:rsidRPr="003D6AAB" w:rsidRDefault="00B62B0A" w:rsidP="00B62B0A">
      <w:pPr>
        <w:pStyle w:val="FootnoteText"/>
        <w:ind w:firstLine="709"/>
        <w:jc w:val="both"/>
        <w:rPr>
          <w:rFonts w:ascii="Times New Roman" w:hAnsi="Times New Roman"/>
        </w:rPr>
      </w:pPr>
      <w:r w:rsidRPr="003D6AAB">
        <w:rPr>
          <w:rStyle w:val="FootnoteReference"/>
          <w:rFonts w:ascii="Times New Roman" w:hAnsi="Times New Roman"/>
        </w:rPr>
        <w:footnoteRef/>
      </w:r>
      <w:r w:rsidRPr="003D6AAB">
        <w:rPr>
          <w:rFonts w:ascii="Times New Roman" w:hAnsi="Times New Roman"/>
        </w:rPr>
        <w:t xml:space="preserve"> </w:t>
      </w:r>
      <w:r w:rsidRPr="00A257AA">
        <w:rPr>
          <w:rFonts w:ascii="Times New Roman" w:hAnsi="Times New Roman"/>
        </w:rPr>
        <w:t>Profil BRI Syariah</w:t>
      </w:r>
      <w:r>
        <w:rPr>
          <w:rFonts w:ascii="Times New Roman" w:hAnsi="Times New Roman"/>
        </w:rPr>
        <w:t>, diakses melalui</w:t>
      </w:r>
      <w:r w:rsidRPr="00A257AA">
        <w:rPr>
          <w:rFonts w:ascii="Times New Roman" w:hAnsi="Times New Roman"/>
        </w:rPr>
        <w:t xml:space="preserve"> </w:t>
      </w:r>
      <w:hyperlink r:id="rId10" w:history="1">
        <w:r w:rsidRPr="0080078F">
          <w:rPr>
            <w:rStyle w:val="Hyperlink"/>
            <w:rFonts w:ascii="Times New Roman" w:hAnsi="Times New Roman"/>
            <w:color w:val="000000" w:themeColor="text1"/>
          </w:rPr>
          <w:t>https://www.brisyariah.co.id</w:t>
        </w:r>
      </w:hyperlink>
      <w:r w:rsidRPr="0080078F">
        <w:rPr>
          <w:rFonts w:ascii="Times New Roman" w:hAnsi="Times New Roman"/>
          <w:color w:val="000000" w:themeColor="text1"/>
        </w:rPr>
        <w:t>,</w:t>
      </w:r>
      <w:r w:rsidRPr="00DD550A">
        <w:rPr>
          <w:rFonts w:ascii="Times New Roman" w:hAnsi="Times New Roman"/>
        </w:rPr>
        <w:t xml:space="preserve"> </w:t>
      </w:r>
      <w:r>
        <w:rPr>
          <w:rFonts w:ascii="Times New Roman" w:hAnsi="Times New Roman"/>
        </w:rPr>
        <w:t>pada tanggal 7 Februari 2019 pukul 09.00 WIB</w:t>
      </w:r>
    </w:p>
  </w:footnote>
  <w:footnote w:id="51">
    <w:p w:rsidR="00B62B0A" w:rsidRPr="001A24A2" w:rsidRDefault="00B62B0A" w:rsidP="00B62B0A">
      <w:pPr>
        <w:pStyle w:val="FootnoteText1"/>
        <w:ind w:firstLine="720"/>
        <w:jc w:val="both"/>
        <w:rPr>
          <w:rFonts w:ascii="Times New Roman" w:hAnsi="Times New Roman" w:cs="Times New Roman"/>
        </w:rPr>
      </w:pPr>
      <w:r w:rsidRPr="001A24A2">
        <w:rPr>
          <w:rStyle w:val="FootnoteReference"/>
          <w:rFonts w:ascii="Times New Roman" w:hAnsi="Times New Roman"/>
        </w:rPr>
        <w:footnoteRef/>
      </w:r>
      <w:r w:rsidRPr="001A24A2">
        <w:rPr>
          <w:rFonts w:ascii="Times New Roman" w:hAnsi="Times New Roman" w:cs="Times New Roman"/>
        </w:rPr>
        <w:t xml:space="preserve"> </w:t>
      </w:r>
      <w:r>
        <w:rPr>
          <w:rFonts w:ascii="Times New Roman" w:hAnsi="Times New Roman" w:cs="Times New Roman"/>
          <w:lang w:val="en-US"/>
        </w:rPr>
        <w:t>BRI Syariah buka lowongan</w:t>
      </w:r>
      <w:r>
        <w:rPr>
          <w:rFonts w:ascii="Times New Roman" w:hAnsi="Times New Roman"/>
        </w:rPr>
        <w:t>, diakses melalui</w:t>
      </w:r>
      <w:r w:rsidRPr="00A257AA">
        <w:rPr>
          <w:rFonts w:ascii="Times New Roman" w:hAnsi="Times New Roman"/>
        </w:rPr>
        <w:t xml:space="preserve"> </w:t>
      </w:r>
      <w:r w:rsidRPr="009D13F5">
        <w:rPr>
          <w:rFonts w:ascii="Times New Roman" w:hAnsi="Times New Roman" w:cs="Times New Roman"/>
        </w:rPr>
        <w:t>https://www.</w:t>
      </w:r>
      <w:r w:rsidRPr="009D13F5">
        <w:rPr>
          <w:rFonts w:ascii="Times New Roman" w:hAnsi="Times New Roman" w:cs="Times New Roman"/>
          <w:lang w:val="en-US"/>
        </w:rPr>
        <w:t>liputan6.</w:t>
      </w:r>
      <w:r>
        <w:rPr>
          <w:rFonts w:ascii="Times New Roman" w:hAnsi="Times New Roman" w:cs="Times New Roman"/>
          <w:lang w:val="en-US"/>
        </w:rPr>
        <w:t>com</w:t>
      </w:r>
      <w:r w:rsidRPr="0080078F">
        <w:rPr>
          <w:rFonts w:ascii="Times New Roman" w:hAnsi="Times New Roman" w:cs="Times New Roman"/>
          <w:color w:val="000000" w:themeColor="text1"/>
        </w:rPr>
        <w:t>,</w:t>
      </w:r>
      <w:r w:rsidRPr="00DD550A">
        <w:rPr>
          <w:rFonts w:ascii="Times New Roman" w:hAnsi="Times New Roman" w:cs="Times New Roman"/>
        </w:rPr>
        <w:t xml:space="preserve"> </w:t>
      </w:r>
      <w:r>
        <w:rPr>
          <w:rFonts w:ascii="Times New Roman" w:hAnsi="Times New Roman" w:cs="Times New Roman"/>
        </w:rPr>
        <w:t xml:space="preserve">pada tanggal </w:t>
      </w:r>
      <w:r>
        <w:rPr>
          <w:rFonts w:ascii="Times New Roman" w:hAnsi="Times New Roman" w:cs="Times New Roman"/>
          <w:lang w:val="en-US"/>
        </w:rPr>
        <w:t xml:space="preserve">21 Juli </w:t>
      </w:r>
      <w:r>
        <w:rPr>
          <w:rFonts w:ascii="Times New Roman" w:hAnsi="Times New Roman" w:cs="Times New Roman"/>
        </w:rPr>
        <w:t xml:space="preserve">2019 pukul </w:t>
      </w:r>
      <w:r>
        <w:rPr>
          <w:rFonts w:ascii="Times New Roman" w:hAnsi="Times New Roman" w:cs="Times New Roman"/>
          <w:lang w:val="en-US"/>
        </w:rPr>
        <w:t>22.</w:t>
      </w:r>
      <w:r>
        <w:rPr>
          <w:rFonts w:ascii="Times New Roman" w:hAnsi="Times New Roman" w:cs="Times New Roman"/>
        </w:rPr>
        <w:t>.0</w:t>
      </w:r>
      <w:r>
        <w:rPr>
          <w:rFonts w:ascii="Times New Roman" w:hAnsi="Times New Roman" w:cs="Times New Roman"/>
          <w:lang w:val="en-US"/>
        </w:rPr>
        <w:t>5</w:t>
      </w:r>
      <w:r>
        <w:rPr>
          <w:rFonts w:ascii="Times New Roman" w:hAnsi="Times New Roman" w:cs="Times New Roman"/>
        </w:rPr>
        <w:t xml:space="preserve"> WIB</w:t>
      </w:r>
    </w:p>
  </w:footnote>
  <w:footnote w:id="52">
    <w:p w:rsidR="00B62B0A" w:rsidRPr="001A24A2" w:rsidRDefault="00B62B0A" w:rsidP="00B62B0A">
      <w:pPr>
        <w:pStyle w:val="FootnoteText1"/>
        <w:ind w:firstLine="720"/>
        <w:jc w:val="both"/>
        <w:rPr>
          <w:rFonts w:ascii="Times New Roman" w:hAnsi="Times New Roman" w:cs="Times New Roman"/>
        </w:rPr>
      </w:pPr>
      <w:r w:rsidRPr="001A24A2">
        <w:rPr>
          <w:rStyle w:val="FootnoteReference"/>
          <w:rFonts w:ascii="Times New Roman" w:hAnsi="Times New Roman"/>
        </w:rPr>
        <w:footnoteRef/>
      </w:r>
      <w:r w:rsidRPr="001A24A2">
        <w:rPr>
          <w:rFonts w:ascii="Times New Roman" w:hAnsi="Times New Roman" w:cs="Times New Roman"/>
        </w:rPr>
        <w:t xml:space="preserve"> </w:t>
      </w:r>
      <w:r w:rsidRPr="00A257AA">
        <w:rPr>
          <w:rFonts w:ascii="Times New Roman" w:hAnsi="Times New Roman" w:cs="Times New Roman"/>
        </w:rPr>
        <w:t xml:space="preserve">Profil </w:t>
      </w:r>
      <w:r w:rsidRPr="00A257AA">
        <w:rPr>
          <w:rFonts w:ascii="Times New Roman" w:hAnsi="Times New Roman"/>
        </w:rPr>
        <w:t>BRI Syariah</w:t>
      </w:r>
      <w:r>
        <w:rPr>
          <w:rFonts w:ascii="Times New Roman" w:hAnsi="Times New Roman"/>
        </w:rPr>
        <w:t>, diakses melalui</w:t>
      </w:r>
      <w:r w:rsidRPr="00A257AA">
        <w:rPr>
          <w:rFonts w:ascii="Times New Roman" w:hAnsi="Times New Roman"/>
        </w:rPr>
        <w:t xml:space="preserve"> </w:t>
      </w:r>
      <w:hyperlink r:id="rId11" w:history="1">
        <w:r w:rsidRPr="0080078F">
          <w:rPr>
            <w:rStyle w:val="Hyperlink"/>
            <w:rFonts w:ascii="Times New Roman" w:hAnsi="Times New Roman" w:cs="Times New Roman"/>
            <w:color w:val="000000" w:themeColor="text1"/>
          </w:rPr>
          <w:t>https://www.brisyariah.co.id</w:t>
        </w:r>
      </w:hyperlink>
      <w:r w:rsidRPr="0080078F">
        <w:rPr>
          <w:rFonts w:ascii="Times New Roman" w:hAnsi="Times New Roman" w:cs="Times New Roman"/>
          <w:color w:val="000000" w:themeColor="text1"/>
        </w:rPr>
        <w:t>,</w:t>
      </w:r>
      <w:r w:rsidRPr="00DD550A">
        <w:rPr>
          <w:rFonts w:ascii="Times New Roman" w:hAnsi="Times New Roman" w:cs="Times New Roman"/>
        </w:rPr>
        <w:t xml:space="preserve"> </w:t>
      </w:r>
      <w:r>
        <w:rPr>
          <w:rFonts w:ascii="Times New Roman" w:hAnsi="Times New Roman" w:cs="Times New Roman"/>
        </w:rPr>
        <w:t>pada tanggal 7 Februari 2019 pukul 09.00 WIB</w:t>
      </w:r>
    </w:p>
  </w:footnote>
  <w:footnote w:id="53">
    <w:p w:rsidR="00B62B0A" w:rsidRPr="001A24A2" w:rsidRDefault="00B62B0A" w:rsidP="00B62B0A">
      <w:pPr>
        <w:pStyle w:val="FootnoteText1"/>
        <w:ind w:firstLine="720"/>
        <w:jc w:val="both"/>
        <w:rPr>
          <w:rFonts w:ascii="Times New Roman" w:hAnsi="Times New Roman" w:cs="Times New Roman"/>
        </w:rPr>
      </w:pPr>
      <w:r w:rsidRPr="001A24A2">
        <w:rPr>
          <w:rStyle w:val="FootnoteReference"/>
          <w:rFonts w:ascii="Times New Roman" w:hAnsi="Times New Roman"/>
        </w:rPr>
        <w:footnoteRef/>
      </w:r>
      <w:r w:rsidRPr="001A24A2">
        <w:rPr>
          <w:rFonts w:ascii="Times New Roman" w:hAnsi="Times New Roman" w:cs="Times New Roman"/>
        </w:rPr>
        <w:t xml:space="preserve"> </w:t>
      </w:r>
      <w:r w:rsidRPr="00A257AA">
        <w:rPr>
          <w:rFonts w:ascii="Times New Roman" w:hAnsi="Times New Roman" w:cs="Times New Roman"/>
        </w:rPr>
        <w:t xml:space="preserve">Profil </w:t>
      </w:r>
      <w:r w:rsidRPr="00A257AA">
        <w:rPr>
          <w:rFonts w:ascii="Times New Roman" w:hAnsi="Times New Roman"/>
        </w:rPr>
        <w:t>BRI Syariah</w:t>
      </w:r>
      <w:r>
        <w:rPr>
          <w:rFonts w:ascii="Times New Roman" w:hAnsi="Times New Roman"/>
        </w:rPr>
        <w:t>, diakses melalui</w:t>
      </w:r>
      <w:r w:rsidRPr="00A257AA">
        <w:rPr>
          <w:rFonts w:ascii="Times New Roman" w:hAnsi="Times New Roman"/>
        </w:rPr>
        <w:t xml:space="preserve"> </w:t>
      </w:r>
      <w:hyperlink r:id="rId12" w:history="1">
        <w:r w:rsidRPr="0080078F">
          <w:rPr>
            <w:rStyle w:val="Hyperlink"/>
            <w:rFonts w:ascii="Times New Roman" w:hAnsi="Times New Roman" w:cs="Times New Roman"/>
            <w:color w:val="000000" w:themeColor="text1"/>
          </w:rPr>
          <w:t>https://www.brisyariah.co.id</w:t>
        </w:r>
      </w:hyperlink>
      <w:r w:rsidRPr="0080078F">
        <w:rPr>
          <w:rFonts w:ascii="Times New Roman" w:hAnsi="Times New Roman" w:cs="Times New Roman"/>
          <w:color w:val="000000" w:themeColor="text1"/>
        </w:rPr>
        <w:t>,</w:t>
      </w:r>
      <w:r w:rsidRPr="00DD550A">
        <w:rPr>
          <w:rFonts w:ascii="Times New Roman" w:hAnsi="Times New Roman" w:cs="Times New Roman"/>
        </w:rPr>
        <w:t xml:space="preserve"> </w:t>
      </w:r>
      <w:r>
        <w:rPr>
          <w:rFonts w:ascii="Times New Roman" w:hAnsi="Times New Roman" w:cs="Times New Roman"/>
        </w:rPr>
        <w:t>pada tanggal 7 Februari 2019 pukul 09.00 WIB</w:t>
      </w:r>
    </w:p>
  </w:footnote>
  <w:footnote w:id="54">
    <w:p w:rsidR="00B62B0A" w:rsidRPr="001A24A2" w:rsidRDefault="00B62B0A" w:rsidP="00B62B0A">
      <w:pPr>
        <w:pStyle w:val="FootnoteText1"/>
        <w:ind w:firstLine="720"/>
        <w:jc w:val="both"/>
        <w:rPr>
          <w:rFonts w:ascii="Times New Roman" w:hAnsi="Times New Roman" w:cs="Times New Roman"/>
        </w:rPr>
      </w:pPr>
      <w:r w:rsidRPr="001A24A2">
        <w:rPr>
          <w:rStyle w:val="FootnoteReference"/>
          <w:rFonts w:ascii="Times New Roman" w:hAnsi="Times New Roman"/>
        </w:rPr>
        <w:footnoteRef/>
      </w:r>
      <w:r w:rsidRPr="00F04525">
        <w:rPr>
          <w:rFonts w:ascii="Times New Roman" w:hAnsi="Times New Roman"/>
        </w:rPr>
        <w:t xml:space="preserve">Produk BRI syariah Buat Alternatif Menabung, diakses melalui </w:t>
      </w:r>
      <w:hyperlink w:history="1">
        <w:r w:rsidRPr="00F04525">
          <w:rPr>
            <w:rStyle w:val="Hyperlink"/>
            <w:rFonts w:ascii="Times New Roman" w:hAnsi="Times New Roman"/>
            <w:color w:val="auto"/>
          </w:rPr>
          <w:t>https://www moneysmart.id</w:t>
        </w:r>
      </w:hyperlink>
      <w:r w:rsidRPr="00F04525">
        <w:rPr>
          <w:rFonts w:ascii="Times New Roman" w:hAnsi="Times New Roman"/>
        </w:rPr>
        <w:t>, pada tanggal 20 Juli 2019 pukul 21.20 WIB</w:t>
      </w:r>
    </w:p>
  </w:footnote>
  <w:footnote w:id="55">
    <w:p w:rsidR="00B62B0A" w:rsidRPr="001A24A2" w:rsidRDefault="00B62B0A" w:rsidP="00B62B0A">
      <w:pPr>
        <w:pStyle w:val="FootnoteText1"/>
        <w:ind w:firstLine="720"/>
        <w:jc w:val="both"/>
        <w:rPr>
          <w:rFonts w:ascii="Times New Roman" w:hAnsi="Times New Roman" w:cs="Times New Roman"/>
        </w:rPr>
      </w:pPr>
      <w:r w:rsidRPr="001A24A2">
        <w:rPr>
          <w:rStyle w:val="FootnoteReference"/>
          <w:rFonts w:ascii="Times New Roman" w:hAnsi="Times New Roman"/>
        </w:rPr>
        <w:footnoteRef/>
      </w:r>
      <w:r w:rsidRPr="001A24A2">
        <w:rPr>
          <w:rFonts w:ascii="Times New Roman" w:hAnsi="Times New Roman" w:cs="Times New Roman"/>
        </w:rPr>
        <w:t xml:space="preserve"> </w:t>
      </w:r>
      <w:r w:rsidRPr="00A257AA">
        <w:rPr>
          <w:rFonts w:ascii="Times New Roman" w:hAnsi="Times New Roman" w:cs="Times New Roman"/>
        </w:rPr>
        <w:t xml:space="preserve">Profil </w:t>
      </w:r>
      <w:r w:rsidRPr="00A257AA">
        <w:rPr>
          <w:rFonts w:ascii="Times New Roman" w:hAnsi="Times New Roman"/>
        </w:rPr>
        <w:t>BRI Syariah</w:t>
      </w:r>
      <w:r>
        <w:rPr>
          <w:rFonts w:ascii="Times New Roman" w:hAnsi="Times New Roman"/>
        </w:rPr>
        <w:t>, diakses melalui</w:t>
      </w:r>
      <w:r w:rsidRPr="00A257AA">
        <w:rPr>
          <w:rFonts w:ascii="Times New Roman" w:hAnsi="Times New Roman"/>
        </w:rPr>
        <w:t xml:space="preserve"> </w:t>
      </w:r>
      <w:hyperlink r:id="rId13" w:history="1">
        <w:r w:rsidRPr="0080078F">
          <w:rPr>
            <w:rStyle w:val="Hyperlink"/>
            <w:rFonts w:ascii="Times New Roman" w:hAnsi="Times New Roman" w:cs="Times New Roman"/>
            <w:color w:val="000000" w:themeColor="text1"/>
          </w:rPr>
          <w:t>https://www.brisyariah.co.id</w:t>
        </w:r>
      </w:hyperlink>
      <w:r w:rsidRPr="0080078F">
        <w:rPr>
          <w:rFonts w:ascii="Times New Roman" w:hAnsi="Times New Roman" w:cs="Times New Roman"/>
          <w:color w:val="000000" w:themeColor="text1"/>
        </w:rPr>
        <w:t>, pada tanggal 7 Februari 2019 pukul 09.00 WIB</w:t>
      </w:r>
    </w:p>
  </w:footnote>
  <w:footnote w:id="56">
    <w:p w:rsidR="00B62B0A" w:rsidRPr="0080078F" w:rsidRDefault="00B62B0A" w:rsidP="00B62B0A">
      <w:pPr>
        <w:pStyle w:val="FootnoteText1"/>
        <w:ind w:firstLine="720"/>
        <w:jc w:val="both"/>
        <w:rPr>
          <w:rFonts w:ascii="Times New Roman" w:hAnsi="Times New Roman" w:cs="Times New Roman"/>
          <w:color w:val="000000" w:themeColor="text1"/>
        </w:rPr>
      </w:pPr>
      <w:r w:rsidRPr="001A24A2">
        <w:rPr>
          <w:rStyle w:val="FootnoteReference"/>
          <w:rFonts w:ascii="Times New Roman" w:hAnsi="Times New Roman"/>
        </w:rPr>
        <w:footnoteRef/>
      </w:r>
      <w:r w:rsidRPr="001A24A2">
        <w:rPr>
          <w:rFonts w:ascii="Times New Roman" w:hAnsi="Times New Roman" w:cs="Times New Roman"/>
        </w:rPr>
        <w:t xml:space="preserve"> </w:t>
      </w:r>
      <w:r w:rsidRPr="00F04525">
        <w:rPr>
          <w:rFonts w:ascii="Times New Roman" w:hAnsi="Times New Roman"/>
        </w:rPr>
        <w:t xml:space="preserve">Produk BRI syariah Buat Alternatif Menabung, diakses melalui </w:t>
      </w:r>
      <w:hyperlink w:history="1">
        <w:r w:rsidRPr="00F04525">
          <w:rPr>
            <w:rStyle w:val="Hyperlink"/>
            <w:rFonts w:ascii="Times New Roman" w:hAnsi="Times New Roman"/>
            <w:color w:val="auto"/>
          </w:rPr>
          <w:t>https://www moneysmart.id</w:t>
        </w:r>
      </w:hyperlink>
      <w:r w:rsidRPr="00F04525">
        <w:rPr>
          <w:rFonts w:ascii="Times New Roman" w:hAnsi="Times New Roman"/>
        </w:rPr>
        <w:t>, pada tanggal 20 Juli 2019 pukul 21.20 WIB</w:t>
      </w:r>
    </w:p>
  </w:footnote>
  <w:footnote w:id="57">
    <w:p w:rsidR="00B62B0A" w:rsidRPr="001A24A2" w:rsidRDefault="00B62B0A" w:rsidP="00B62B0A">
      <w:pPr>
        <w:pStyle w:val="FootnoteText1"/>
        <w:ind w:firstLine="720"/>
        <w:jc w:val="both"/>
        <w:rPr>
          <w:rFonts w:ascii="Times New Roman" w:hAnsi="Times New Roman" w:cs="Times New Roman"/>
        </w:rPr>
      </w:pPr>
      <w:r w:rsidRPr="0080078F">
        <w:rPr>
          <w:rStyle w:val="FootnoteReference"/>
          <w:rFonts w:ascii="Times New Roman" w:hAnsi="Times New Roman"/>
          <w:color w:val="000000" w:themeColor="text1"/>
        </w:rPr>
        <w:footnoteRef/>
      </w:r>
      <w:r w:rsidRPr="0080078F">
        <w:rPr>
          <w:rFonts w:ascii="Times New Roman" w:hAnsi="Times New Roman" w:cs="Times New Roman"/>
          <w:color w:val="000000" w:themeColor="text1"/>
        </w:rPr>
        <w:t xml:space="preserve"> </w:t>
      </w:r>
      <w:r w:rsidRPr="0080078F">
        <w:rPr>
          <w:rFonts w:ascii="Times New Roman" w:hAnsi="Times New Roman" w:cs="Times New Roman"/>
          <w:color w:val="000000" w:themeColor="text1"/>
        </w:rPr>
        <w:t xml:space="preserve">Profil </w:t>
      </w:r>
      <w:r w:rsidRPr="0080078F">
        <w:rPr>
          <w:rFonts w:ascii="Times New Roman" w:hAnsi="Times New Roman"/>
          <w:color w:val="000000" w:themeColor="text1"/>
        </w:rPr>
        <w:t xml:space="preserve">BRI Syariah, diakses melalui </w:t>
      </w:r>
      <w:hyperlink r:id="rId14" w:history="1">
        <w:r w:rsidRPr="0080078F">
          <w:rPr>
            <w:rStyle w:val="Hyperlink"/>
            <w:rFonts w:ascii="Times New Roman" w:hAnsi="Times New Roman" w:cs="Times New Roman"/>
            <w:color w:val="000000" w:themeColor="text1"/>
          </w:rPr>
          <w:t>https://www.brisyariah.co.id</w:t>
        </w:r>
      </w:hyperlink>
      <w:r w:rsidRPr="0080078F">
        <w:rPr>
          <w:rFonts w:ascii="Times New Roman" w:hAnsi="Times New Roman" w:cs="Times New Roman"/>
          <w:color w:val="000000" w:themeColor="text1"/>
        </w:rPr>
        <w:t>, pada tanggal 7 Februari 2019 pukul 09.00 WIB</w:t>
      </w:r>
    </w:p>
  </w:footnote>
  <w:footnote w:id="58">
    <w:p w:rsidR="00B62B0A" w:rsidRDefault="00B62B0A" w:rsidP="00B62B0A">
      <w:pPr>
        <w:pStyle w:val="FootnoteText"/>
        <w:ind w:left="993"/>
      </w:pPr>
      <w:r>
        <w:rPr>
          <w:rStyle w:val="FootnoteReference"/>
        </w:rPr>
        <w:footnoteRef/>
      </w:r>
      <w:r>
        <w:t xml:space="preserve"> </w:t>
      </w:r>
      <w:r w:rsidRPr="004D4A57">
        <w:rPr>
          <w:rFonts w:asciiTheme="majorBidi" w:hAnsiTheme="majorBidi" w:cstheme="majorBidi"/>
        </w:rPr>
        <w:t xml:space="preserve">Merco, </w:t>
      </w:r>
      <w:r w:rsidRPr="004D4A57">
        <w:rPr>
          <w:rFonts w:asciiTheme="majorBidi" w:hAnsiTheme="majorBidi" w:cstheme="majorBidi"/>
          <w:i/>
          <w:iCs/>
        </w:rPr>
        <w:t>Account Officer</w:t>
      </w:r>
      <w:r w:rsidRPr="004D4A57">
        <w:rPr>
          <w:rFonts w:asciiTheme="majorBidi" w:hAnsiTheme="majorBidi" w:cstheme="majorBidi"/>
        </w:rPr>
        <w:t>, wawancara tanggal 5 Agustus 2019</w:t>
      </w:r>
    </w:p>
  </w:footnote>
  <w:footnote w:id="59">
    <w:p w:rsidR="00B62B0A" w:rsidRDefault="00B62B0A" w:rsidP="00B62B0A">
      <w:pPr>
        <w:pStyle w:val="FootnoteText"/>
        <w:ind w:left="993"/>
      </w:pPr>
      <w:r>
        <w:rPr>
          <w:rStyle w:val="FootnoteReference"/>
        </w:rPr>
        <w:footnoteRef/>
      </w:r>
      <w:r>
        <w:t xml:space="preserve"> </w:t>
      </w:r>
      <w:r w:rsidRPr="004D4A57">
        <w:rPr>
          <w:rFonts w:asciiTheme="majorBidi" w:hAnsiTheme="majorBidi" w:cstheme="majorBidi"/>
        </w:rPr>
        <w:t xml:space="preserve">Merco, </w:t>
      </w:r>
      <w:r w:rsidRPr="004D4A57">
        <w:rPr>
          <w:rFonts w:asciiTheme="majorBidi" w:hAnsiTheme="majorBidi" w:cstheme="majorBidi"/>
          <w:i/>
          <w:iCs/>
        </w:rPr>
        <w:t>Account Officer</w:t>
      </w:r>
      <w:r w:rsidRPr="004D4A57">
        <w:rPr>
          <w:rFonts w:asciiTheme="majorBidi" w:hAnsiTheme="majorBidi" w:cstheme="majorBidi"/>
        </w:rPr>
        <w:t>, wawancara tanggal 5 Agustus 2019</w:t>
      </w:r>
    </w:p>
  </w:footnote>
  <w:footnote w:id="60">
    <w:p w:rsidR="00B62B0A" w:rsidRDefault="00B62B0A" w:rsidP="00B62B0A">
      <w:pPr>
        <w:pStyle w:val="FootnoteText"/>
        <w:ind w:left="993"/>
      </w:pPr>
      <w:r>
        <w:rPr>
          <w:rStyle w:val="FootnoteReference"/>
        </w:rPr>
        <w:footnoteRef/>
      </w:r>
      <w:r>
        <w:t xml:space="preserve"> </w:t>
      </w:r>
      <w:r>
        <w:rPr>
          <w:rFonts w:asciiTheme="majorBidi" w:hAnsiTheme="majorBidi" w:cstheme="majorBidi"/>
        </w:rPr>
        <w:t>Ridho</w:t>
      </w:r>
      <w:r w:rsidRPr="004D4A57">
        <w:rPr>
          <w:rFonts w:asciiTheme="majorBidi" w:hAnsiTheme="majorBidi" w:cstheme="majorBidi"/>
        </w:rPr>
        <w:t xml:space="preserve">, </w:t>
      </w:r>
      <w:r w:rsidRPr="004D4A57">
        <w:rPr>
          <w:rFonts w:asciiTheme="majorBidi" w:hAnsiTheme="majorBidi" w:cstheme="majorBidi"/>
          <w:i/>
          <w:iCs/>
        </w:rPr>
        <w:t>Account Officer</w:t>
      </w:r>
      <w:r w:rsidRPr="004D4A57">
        <w:rPr>
          <w:rFonts w:asciiTheme="majorBidi" w:hAnsiTheme="majorBidi" w:cstheme="majorBidi"/>
        </w:rPr>
        <w:t>, wawancara tanggal 5 Agustus 2019</w:t>
      </w:r>
    </w:p>
  </w:footnote>
  <w:footnote w:id="61">
    <w:p w:rsidR="00B62B0A" w:rsidRDefault="00B62B0A" w:rsidP="00B62B0A">
      <w:pPr>
        <w:pStyle w:val="FootnoteText"/>
        <w:tabs>
          <w:tab w:val="left" w:pos="990"/>
        </w:tabs>
      </w:pPr>
      <w:r>
        <w:tab/>
      </w:r>
      <w:r>
        <w:rPr>
          <w:rStyle w:val="FootnoteReference"/>
        </w:rPr>
        <w:footnoteRef/>
      </w:r>
      <w:r>
        <w:t xml:space="preserve"> </w:t>
      </w:r>
      <w:r w:rsidRPr="004D4A57">
        <w:rPr>
          <w:rFonts w:asciiTheme="majorBidi" w:hAnsiTheme="majorBidi" w:cstheme="majorBidi"/>
        </w:rPr>
        <w:t xml:space="preserve">Merco, </w:t>
      </w:r>
      <w:r w:rsidRPr="004D4A57">
        <w:rPr>
          <w:rFonts w:asciiTheme="majorBidi" w:hAnsiTheme="majorBidi" w:cstheme="majorBidi"/>
          <w:i/>
          <w:iCs/>
        </w:rPr>
        <w:t>Account Officer</w:t>
      </w:r>
      <w:r w:rsidRPr="004D4A57">
        <w:rPr>
          <w:rFonts w:asciiTheme="majorBidi" w:hAnsiTheme="majorBidi" w:cstheme="majorBidi"/>
        </w:rPr>
        <w:t>, wawancara tanggal 5 Agustus 2019</w:t>
      </w:r>
    </w:p>
  </w:footnote>
  <w:footnote w:id="62">
    <w:p w:rsidR="00B62B0A" w:rsidRDefault="00B62B0A" w:rsidP="00B62B0A">
      <w:pPr>
        <w:pStyle w:val="FootnoteText"/>
        <w:ind w:left="993"/>
      </w:pPr>
      <w:r>
        <w:rPr>
          <w:rStyle w:val="FootnoteReference"/>
        </w:rPr>
        <w:footnoteRef/>
      </w:r>
      <w:r>
        <w:t xml:space="preserve"> </w:t>
      </w:r>
      <w:r>
        <w:rPr>
          <w:rFonts w:asciiTheme="majorBidi" w:hAnsiTheme="majorBidi" w:cstheme="majorBidi"/>
        </w:rPr>
        <w:t>Robby</w:t>
      </w:r>
      <w:r w:rsidRPr="004D4A57">
        <w:rPr>
          <w:rFonts w:asciiTheme="majorBidi" w:hAnsiTheme="majorBidi" w:cstheme="majorBidi"/>
        </w:rPr>
        <w:t xml:space="preserve">, </w:t>
      </w:r>
      <w:r w:rsidRPr="004D4A57">
        <w:rPr>
          <w:rFonts w:asciiTheme="majorBidi" w:hAnsiTheme="majorBidi" w:cstheme="majorBidi"/>
          <w:i/>
          <w:iCs/>
        </w:rPr>
        <w:t>Account Officer</w:t>
      </w:r>
      <w:r w:rsidRPr="004D4A57">
        <w:rPr>
          <w:rFonts w:asciiTheme="majorBidi" w:hAnsiTheme="majorBidi" w:cstheme="majorBidi"/>
        </w:rPr>
        <w:t>, wawancara tanggal 5 Agustus 2019</w:t>
      </w:r>
    </w:p>
  </w:footnote>
  <w:footnote w:id="63">
    <w:p w:rsidR="00B62B0A" w:rsidRDefault="00B62B0A" w:rsidP="00B62B0A">
      <w:pPr>
        <w:pStyle w:val="FootnoteText"/>
        <w:ind w:left="993"/>
      </w:pPr>
      <w:r>
        <w:rPr>
          <w:rStyle w:val="FootnoteReference"/>
        </w:rPr>
        <w:footnoteRef/>
      </w:r>
      <w:r>
        <w:t xml:space="preserve"> </w:t>
      </w:r>
      <w:r>
        <w:rPr>
          <w:rFonts w:asciiTheme="majorBidi" w:hAnsiTheme="majorBidi" w:cstheme="majorBidi"/>
        </w:rPr>
        <w:t>Ridho</w:t>
      </w:r>
      <w:r w:rsidRPr="004D4A57">
        <w:rPr>
          <w:rFonts w:asciiTheme="majorBidi" w:hAnsiTheme="majorBidi" w:cstheme="majorBidi"/>
        </w:rPr>
        <w:t xml:space="preserve">, </w:t>
      </w:r>
      <w:r w:rsidRPr="004D4A57">
        <w:rPr>
          <w:rFonts w:asciiTheme="majorBidi" w:hAnsiTheme="majorBidi" w:cstheme="majorBidi"/>
          <w:i/>
          <w:iCs/>
        </w:rPr>
        <w:t>Account Officer</w:t>
      </w:r>
      <w:r w:rsidRPr="004D4A57">
        <w:rPr>
          <w:rFonts w:asciiTheme="majorBidi" w:hAnsiTheme="majorBidi" w:cstheme="majorBidi"/>
        </w:rPr>
        <w:t>, wawancara tanggal 5 Agustus 2019</w:t>
      </w:r>
    </w:p>
  </w:footnote>
  <w:footnote w:id="64">
    <w:p w:rsidR="00B62B0A" w:rsidRDefault="00B62B0A" w:rsidP="00B62B0A">
      <w:pPr>
        <w:pStyle w:val="FootnoteText"/>
        <w:ind w:left="993"/>
      </w:pPr>
      <w:r>
        <w:rPr>
          <w:rStyle w:val="FootnoteReference"/>
        </w:rPr>
        <w:footnoteRef/>
      </w:r>
      <w:r>
        <w:t xml:space="preserve"> </w:t>
      </w:r>
      <w:r>
        <w:rPr>
          <w:rFonts w:asciiTheme="majorBidi" w:hAnsiTheme="majorBidi" w:cstheme="majorBidi"/>
        </w:rPr>
        <w:t>Robby</w:t>
      </w:r>
      <w:r w:rsidRPr="004D4A57">
        <w:rPr>
          <w:rFonts w:asciiTheme="majorBidi" w:hAnsiTheme="majorBidi" w:cstheme="majorBidi"/>
        </w:rPr>
        <w:t xml:space="preserve">, </w:t>
      </w:r>
      <w:r w:rsidRPr="004D4A57">
        <w:rPr>
          <w:rFonts w:asciiTheme="majorBidi" w:hAnsiTheme="majorBidi" w:cstheme="majorBidi"/>
          <w:i/>
          <w:iCs/>
        </w:rPr>
        <w:t>Account Officer</w:t>
      </w:r>
      <w:r w:rsidRPr="004D4A57">
        <w:rPr>
          <w:rFonts w:asciiTheme="majorBidi" w:hAnsiTheme="majorBidi" w:cstheme="majorBidi"/>
        </w:rPr>
        <w:t>, wawancara tanggal 5 Agustus 2019</w:t>
      </w:r>
    </w:p>
  </w:footnote>
  <w:footnote w:id="65">
    <w:p w:rsidR="00B62B0A" w:rsidRDefault="00B62B0A" w:rsidP="00B62B0A">
      <w:pPr>
        <w:pStyle w:val="FootnoteText"/>
        <w:ind w:left="993"/>
      </w:pPr>
      <w:r>
        <w:rPr>
          <w:rStyle w:val="FootnoteReference"/>
        </w:rPr>
        <w:footnoteRef/>
      </w:r>
      <w:r>
        <w:t xml:space="preserve"> </w:t>
      </w:r>
      <w:r w:rsidRPr="004D4A57">
        <w:rPr>
          <w:rFonts w:asciiTheme="majorBidi" w:hAnsiTheme="majorBidi" w:cstheme="majorBidi"/>
        </w:rPr>
        <w:t xml:space="preserve">Merco, </w:t>
      </w:r>
      <w:r w:rsidRPr="004D4A57">
        <w:rPr>
          <w:rFonts w:asciiTheme="majorBidi" w:hAnsiTheme="majorBidi" w:cstheme="majorBidi"/>
          <w:i/>
          <w:iCs/>
        </w:rPr>
        <w:t>Account Officer</w:t>
      </w:r>
      <w:r w:rsidRPr="004D4A57">
        <w:rPr>
          <w:rFonts w:asciiTheme="majorBidi" w:hAnsiTheme="majorBidi" w:cstheme="majorBidi"/>
        </w:rPr>
        <w:t>, wawancara tanggal 5 Agustus 2019</w:t>
      </w:r>
    </w:p>
  </w:footnote>
  <w:footnote w:id="66">
    <w:p w:rsidR="00B62B0A" w:rsidRDefault="00B62B0A" w:rsidP="00B62B0A">
      <w:pPr>
        <w:pStyle w:val="FootnoteText"/>
        <w:ind w:left="993"/>
      </w:pPr>
      <w:r>
        <w:rPr>
          <w:rStyle w:val="FootnoteReference"/>
        </w:rPr>
        <w:footnoteRef/>
      </w:r>
      <w:r>
        <w:t xml:space="preserve"> </w:t>
      </w:r>
      <w:r>
        <w:rPr>
          <w:rFonts w:asciiTheme="majorBidi" w:hAnsiTheme="majorBidi" w:cstheme="majorBidi"/>
        </w:rPr>
        <w:t>Robby</w:t>
      </w:r>
      <w:r w:rsidRPr="004D4A57">
        <w:rPr>
          <w:rFonts w:asciiTheme="majorBidi" w:hAnsiTheme="majorBidi" w:cstheme="majorBidi"/>
        </w:rPr>
        <w:t xml:space="preserve">, </w:t>
      </w:r>
      <w:r w:rsidRPr="004D4A57">
        <w:rPr>
          <w:rFonts w:asciiTheme="majorBidi" w:hAnsiTheme="majorBidi" w:cstheme="majorBidi"/>
          <w:i/>
          <w:iCs/>
        </w:rPr>
        <w:t>Account Officer</w:t>
      </w:r>
      <w:r w:rsidRPr="004D4A57">
        <w:rPr>
          <w:rFonts w:asciiTheme="majorBidi" w:hAnsiTheme="majorBidi" w:cstheme="majorBidi"/>
        </w:rPr>
        <w:t>, wawancara tanggal 5 Agustus 2019</w:t>
      </w:r>
    </w:p>
  </w:footnote>
  <w:footnote w:id="67">
    <w:p w:rsidR="00B62B0A" w:rsidRDefault="00B62B0A" w:rsidP="00B62B0A">
      <w:pPr>
        <w:pStyle w:val="FootnoteText"/>
        <w:ind w:left="993"/>
      </w:pPr>
      <w:r>
        <w:rPr>
          <w:rStyle w:val="FootnoteReference"/>
        </w:rPr>
        <w:footnoteRef/>
      </w:r>
      <w:r>
        <w:t xml:space="preserve"> </w:t>
      </w:r>
      <w:r>
        <w:rPr>
          <w:rFonts w:asciiTheme="majorBidi" w:hAnsiTheme="majorBidi" w:cstheme="majorBidi"/>
        </w:rPr>
        <w:t>Fery</w:t>
      </w:r>
      <w:r w:rsidRPr="004D4A57">
        <w:rPr>
          <w:rFonts w:asciiTheme="majorBidi" w:hAnsiTheme="majorBidi" w:cstheme="majorBidi"/>
        </w:rPr>
        <w:t xml:space="preserve">, </w:t>
      </w:r>
      <w:r w:rsidRPr="004D4A57">
        <w:rPr>
          <w:rFonts w:asciiTheme="majorBidi" w:hAnsiTheme="majorBidi" w:cstheme="majorBidi"/>
          <w:i/>
          <w:iCs/>
        </w:rPr>
        <w:t>Account Officer</w:t>
      </w:r>
      <w:r w:rsidRPr="004D4A57">
        <w:rPr>
          <w:rFonts w:asciiTheme="majorBidi" w:hAnsiTheme="majorBidi" w:cstheme="majorBidi"/>
        </w:rPr>
        <w:t>, wawancara tanggal 5 Agustus 2019</w:t>
      </w:r>
    </w:p>
  </w:footnote>
  <w:footnote w:id="68">
    <w:p w:rsidR="00B62B0A" w:rsidRDefault="00B62B0A" w:rsidP="00B62B0A">
      <w:pPr>
        <w:pStyle w:val="FootnoteText"/>
        <w:ind w:left="993"/>
      </w:pPr>
      <w:r>
        <w:rPr>
          <w:rStyle w:val="FootnoteReference"/>
        </w:rPr>
        <w:footnoteRef/>
      </w:r>
      <w:r>
        <w:t xml:space="preserve"> </w:t>
      </w:r>
      <w:r>
        <w:rPr>
          <w:rFonts w:asciiTheme="majorBidi" w:hAnsiTheme="majorBidi" w:cstheme="majorBidi"/>
        </w:rPr>
        <w:t>Robby</w:t>
      </w:r>
      <w:r w:rsidRPr="004D4A57">
        <w:rPr>
          <w:rFonts w:asciiTheme="majorBidi" w:hAnsiTheme="majorBidi" w:cstheme="majorBidi"/>
        </w:rPr>
        <w:t xml:space="preserve">, </w:t>
      </w:r>
      <w:r w:rsidRPr="004D4A57">
        <w:rPr>
          <w:rFonts w:asciiTheme="majorBidi" w:hAnsiTheme="majorBidi" w:cstheme="majorBidi"/>
          <w:i/>
          <w:iCs/>
        </w:rPr>
        <w:t>Account Officer</w:t>
      </w:r>
      <w:r w:rsidRPr="004D4A57">
        <w:rPr>
          <w:rFonts w:asciiTheme="majorBidi" w:hAnsiTheme="majorBidi" w:cstheme="majorBidi"/>
        </w:rPr>
        <w:t>, wawancara tanggal 5 Agustus 2019</w:t>
      </w:r>
    </w:p>
  </w:footnote>
  <w:footnote w:id="69">
    <w:p w:rsidR="00B62B0A" w:rsidRDefault="00B62B0A" w:rsidP="00B62B0A">
      <w:pPr>
        <w:pStyle w:val="FootnoteText"/>
        <w:ind w:left="993"/>
      </w:pPr>
      <w:r>
        <w:rPr>
          <w:rStyle w:val="FootnoteReference"/>
        </w:rPr>
        <w:footnoteRef/>
      </w:r>
      <w:r>
        <w:t xml:space="preserve"> </w:t>
      </w:r>
      <w:r>
        <w:rPr>
          <w:rFonts w:asciiTheme="majorBidi" w:hAnsiTheme="majorBidi" w:cstheme="majorBidi"/>
        </w:rPr>
        <w:t>Robby</w:t>
      </w:r>
      <w:r w:rsidRPr="004D4A57">
        <w:rPr>
          <w:rFonts w:asciiTheme="majorBidi" w:hAnsiTheme="majorBidi" w:cstheme="majorBidi"/>
        </w:rPr>
        <w:t xml:space="preserve">, </w:t>
      </w:r>
      <w:r w:rsidRPr="004D4A57">
        <w:rPr>
          <w:rFonts w:asciiTheme="majorBidi" w:hAnsiTheme="majorBidi" w:cstheme="majorBidi"/>
          <w:i/>
          <w:iCs/>
        </w:rPr>
        <w:t>Account Officer</w:t>
      </w:r>
      <w:r w:rsidRPr="004D4A57">
        <w:rPr>
          <w:rFonts w:asciiTheme="majorBidi" w:hAnsiTheme="majorBidi" w:cstheme="majorBidi"/>
        </w:rPr>
        <w:t>, wawancara tanggal 5 Agustus 2019</w:t>
      </w:r>
    </w:p>
  </w:footnote>
  <w:footnote w:id="70">
    <w:p w:rsidR="00B62B0A" w:rsidRDefault="00B62B0A" w:rsidP="00B62B0A">
      <w:pPr>
        <w:pStyle w:val="FootnoteText"/>
        <w:ind w:left="993"/>
      </w:pPr>
      <w:r>
        <w:rPr>
          <w:rStyle w:val="FootnoteReference"/>
        </w:rPr>
        <w:footnoteRef/>
      </w:r>
      <w:r>
        <w:t xml:space="preserve"> </w:t>
      </w:r>
      <w:r>
        <w:rPr>
          <w:rFonts w:asciiTheme="majorBidi" w:hAnsiTheme="majorBidi" w:cstheme="majorBidi"/>
        </w:rPr>
        <w:t>Ferry</w:t>
      </w:r>
      <w:r w:rsidRPr="004D4A57">
        <w:rPr>
          <w:rFonts w:asciiTheme="majorBidi" w:hAnsiTheme="majorBidi" w:cstheme="majorBidi"/>
        </w:rPr>
        <w:t xml:space="preserve">, </w:t>
      </w:r>
      <w:r w:rsidRPr="004D4A57">
        <w:rPr>
          <w:rFonts w:asciiTheme="majorBidi" w:hAnsiTheme="majorBidi" w:cstheme="majorBidi"/>
          <w:i/>
          <w:iCs/>
        </w:rPr>
        <w:t>Account Officer</w:t>
      </w:r>
      <w:r w:rsidRPr="004D4A57">
        <w:rPr>
          <w:rFonts w:asciiTheme="majorBidi" w:hAnsiTheme="majorBidi" w:cstheme="majorBidi"/>
        </w:rPr>
        <w:t>, wawancara tanggal 5 Agustus 2019</w:t>
      </w:r>
    </w:p>
  </w:footnote>
  <w:footnote w:id="71">
    <w:p w:rsidR="00B62B0A" w:rsidRDefault="00B62B0A" w:rsidP="00B62B0A">
      <w:pPr>
        <w:pStyle w:val="FootnoteText"/>
        <w:ind w:left="993"/>
      </w:pPr>
      <w:r>
        <w:rPr>
          <w:rStyle w:val="FootnoteReference"/>
        </w:rPr>
        <w:footnoteRef/>
      </w:r>
      <w:r>
        <w:t xml:space="preserve"> </w:t>
      </w:r>
      <w:r w:rsidRPr="004D4A57">
        <w:rPr>
          <w:rFonts w:asciiTheme="majorBidi" w:hAnsiTheme="majorBidi" w:cstheme="majorBidi"/>
        </w:rPr>
        <w:t xml:space="preserve">Merco, </w:t>
      </w:r>
      <w:r w:rsidRPr="004D4A57">
        <w:rPr>
          <w:rFonts w:asciiTheme="majorBidi" w:hAnsiTheme="majorBidi" w:cstheme="majorBidi"/>
          <w:i/>
          <w:iCs/>
        </w:rPr>
        <w:t>Account Officer</w:t>
      </w:r>
      <w:r w:rsidRPr="004D4A57">
        <w:rPr>
          <w:rFonts w:asciiTheme="majorBidi" w:hAnsiTheme="majorBidi" w:cstheme="majorBidi"/>
        </w:rPr>
        <w:t>, wawancara tanggal 5 Agustus 2019</w:t>
      </w:r>
    </w:p>
  </w:footnote>
  <w:footnote w:id="72">
    <w:p w:rsidR="00B62B0A" w:rsidRDefault="00B62B0A" w:rsidP="00B62B0A">
      <w:pPr>
        <w:pStyle w:val="FootnoteText"/>
        <w:ind w:left="993"/>
      </w:pPr>
      <w:r>
        <w:rPr>
          <w:rStyle w:val="FootnoteReference"/>
        </w:rPr>
        <w:footnoteRef/>
      </w:r>
      <w:r>
        <w:rPr>
          <w:rFonts w:asciiTheme="majorBidi" w:hAnsiTheme="majorBidi" w:cstheme="majorBidi"/>
        </w:rPr>
        <w:t>Ferry</w:t>
      </w:r>
      <w:r w:rsidRPr="004D4A57">
        <w:rPr>
          <w:rFonts w:asciiTheme="majorBidi" w:hAnsiTheme="majorBidi" w:cstheme="majorBidi"/>
        </w:rPr>
        <w:t xml:space="preserve">, </w:t>
      </w:r>
      <w:r w:rsidRPr="004D4A57">
        <w:rPr>
          <w:rFonts w:asciiTheme="majorBidi" w:hAnsiTheme="majorBidi" w:cstheme="majorBidi"/>
          <w:i/>
          <w:iCs/>
        </w:rPr>
        <w:t>Account Officer</w:t>
      </w:r>
      <w:r w:rsidRPr="004D4A57">
        <w:rPr>
          <w:rFonts w:asciiTheme="majorBidi" w:hAnsiTheme="majorBidi" w:cstheme="majorBidi"/>
        </w:rPr>
        <w:t>, wawancara tanggal 5 Agustus 2019</w:t>
      </w:r>
    </w:p>
  </w:footnote>
  <w:footnote w:id="73">
    <w:p w:rsidR="00B62B0A" w:rsidRDefault="00B62B0A" w:rsidP="00B62B0A">
      <w:pPr>
        <w:pStyle w:val="FootnoteText"/>
        <w:ind w:left="993"/>
      </w:pPr>
      <w:r>
        <w:rPr>
          <w:rStyle w:val="FootnoteReference"/>
        </w:rPr>
        <w:footnoteRef/>
      </w:r>
      <w:r>
        <w:t xml:space="preserve"> </w:t>
      </w:r>
      <w:r w:rsidRPr="004D4A57">
        <w:rPr>
          <w:rFonts w:asciiTheme="majorBidi" w:hAnsiTheme="majorBidi" w:cstheme="majorBidi"/>
        </w:rPr>
        <w:t xml:space="preserve">Merco, </w:t>
      </w:r>
      <w:r w:rsidRPr="004D4A57">
        <w:rPr>
          <w:rFonts w:asciiTheme="majorBidi" w:hAnsiTheme="majorBidi" w:cstheme="majorBidi"/>
          <w:i/>
          <w:iCs/>
        </w:rPr>
        <w:t>Account Officer</w:t>
      </w:r>
      <w:r w:rsidRPr="004D4A57">
        <w:rPr>
          <w:rFonts w:asciiTheme="majorBidi" w:hAnsiTheme="majorBidi" w:cstheme="majorBidi"/>
        </w:rPr>
        <w:t>, wawancara tanggal 5 Agustus 2019</w:t>
      </w:r>
    </w:p>
  </w:footnote>
  <w:footnote w:id="74">
    <w:p w:rsidR="00B62B0A" w:rsidRDefault="00B62B0A" w:rsidP="00B62B0A">
      <w:pPr>
        <w:pStyle w:val="FootnoteText"/>
        <w:ind w:left="993"/>
      </w:pPr>
      <w:r>
        <w:rPr>
          <w:rStyle w:val="FootnoteReference"/>
        </w:rPr>
        <w:footnoteRef/>
      </w:r>
      <w:r>
        <w:t xml:space="preserve"> </w:t>
      </w:r>
      <w:r>
        <w:rPr>
          <w:rFonts w:asciiTheme="majorBidi" w:hAnsiTheme="majorBidi" w:cstheme="majorBidi"/>
        </w:rPr>
        <w:t>Ridh</w:t>
      </w:r>
      <w:r w:rsidRPr="004D4A57">
        <w:rPr>
          <w:rFonts w:asciiTheme="majorBidi" w:hAnsiTheme="majorBidi" w:cstheme="majorBidi"/>
        </w:rPr>
        <w:t xml:space="preserve">o, </w:t>
      </w:r>
      <w:r w:rsidRPr="004D4A57">
        <w:rPr>
          <w:rFonts w:asciiTheme="majorBidi" w:hAnsiTheme="majorBidi" w:cstheme="majorBidi"/>
          <w:i/>
          <w:iCs/>
        </w:rPr>
        <w:t>Account Officer</w:t>
      </w:r>
      <w:r w:rsidRPr="004D4A57">
        <w:rPr>
          <w:rFonts w:asciiTheme="majorBidi" w:hAnsiTheme="majorBidi" w:cstheme="majorBidi"/>
        </w:rPr>
        <w:t>, wawancara tanggal 5 Agustus 2019</w:t>
      </w:r>
    </w:p>
  </w:footnote>
  <w:footnote w:id="75">
    <w:p w:rsidR="00B62B0A" w:rsidRDefault="00B62B0A" w:rsidP="00B62B0A">
      <w:pPr>
        <w:pStyle w:val="FootnoteText"/>
        <w:ind w:left="993"/>
      </w:pPr>
      <w:r>
        <w:rPr>
          <w:rStyle w:val="FootnoteReference"/>
        </w:rPr>
        <w:footnoteRef/>
      </w:r>
      <w:r>
        <w:t xml:space="preserve"> </w:t>
      </w:r>
      <w:r>
        <w:rPr>
          <w:rFonts w:asciiTheme="majorBidi" w:hAnsiTheme="majorBidi" w:cstheme="majorBidi"/>
        </w:rPr>
        <w:t>Robby</w:t>
      </w:r>
      <w:r w:rsidRPr="004D4A57">
        <w:rPr>
          <w:rFonts w:asciiTheme="majorBidi" w:hAnsiTheme="majorBidi" w:cstheme="majorBidi"/>
        </w:rPr>
        <w:t xml:space="preserve">, </w:t>
      </w:r>
      <w:r w:rsidRPr="004D4A57">
        <w:rPr>
          <w:rFonts w:asciiTheme="majorBidi" w:hAnsiTheme="majorBidi" w:cstheme="majorBidi"/>
          <w:i/>
          <w:iCs/>
        </w:rPr>
        <w:t>Account Officer</w:t>
      </w:r>
      <w:r w:rsidRPr="004D4A57">
        <w:rPr>
          <w:rFonts w:asciiTheme="majorBidi" w:hAnsiTheme="majorBidi" w:cstheme="majorBidi"/>
        </w:rPr>
        <w:t>, wawancara tanggal 5 Agustus 2019</w:t>
      </w:r>
    </w:p>
  </w:footnote>
  <w:footnote w:id="76">
    <w:p w:rsidR="00B62B0A" w:rsidRDefault="00B62B0A" w:rsidP="00B62B0A">
      <w:pPr>
        <w:pStyle w:val="FootnoteText"/>
        <w:ind w:left="993"/>
      </w:pPr>
      <w:r>
        <w:rPr>
          <w:rStyle w:val="FootnoteReference"/>
        </w:rPr>
        <w:footnoteRef/>
      </w:r>
      <w:r>
        <w:t xml:space="preserve"> </w:t>
      </w:r>
      <w:r>
        <w:rPr>
          <w:rFonts w:asciiTheme="majorBidi" w:hAnsiTheme="majorBidi" w:cstheme="majorBidi"/>
        </w:rPr>
        <w:t>Robby</w:t>
      </w:r>
      <w:r w:rsidRPr="004D4A57">
        <w:rPr>
          <w:rFonts w:asciiTheme="majorBidi" w:hAnsiTheme="majorBidi" w:cstheme="majorBidi"/>
        </w:rPr>
        <w:t xml:space="preserve">, </w:t>
      </w:r>
      <w:r w:rsidRPr="004D4A57">
        <w:rPr>
          <w:rFonts w:asciiTheme="majorBidi" w:hAnsiTheme="majorBidi" w:cstheme="majorBidi"/>
          <w:i/>
          <w:iCs/>
        </w:rPr>
        <w:t>Account Officer</w:t>
      </w:r>
      <w:r w:rsidRPr="004D4A57">
        <w:rPr>
          <w:rFonts w:asciiTheme="majorBidi" w:hAnsiTheme="majorBidi" w:cstheme="majorBidi"/>
        </w:rPr>
        <w:t>, wawancara tanggal 5 Agustus 2019</w:t>
      </w:r>
    </w:p>
  </w:footnote>
  <w:footnote w:id="77">
    <w:p w:rsidR="00B62B0A" w:rsidRDefault="00B62B0A" w:rsidP="00B62B0A">
      <w:pPr>
        <w:pStyle w:val="FootnoteText"/>
        <w:ind w:left="993"/>
      </w:pPr>
      <w:r>
        <w:rPr>
          <w:rStyle w:val="FootnoteReference"/>
        </w:rPr>
        <w:footnoteRef/>
      </w:r>
      <w:r>
        <w:t xml:space="preserve"> </w:t>
      </w:r>
      <w:r w:rsidRPr="004D4A57">
        <w:rPr>
          <w:rFonts w:asciiTheme="majorBidi" w:hAnsiTheme="majorBidi" w:cstheme="majorBidi"/>
        </w:rPr>
        <w:t xml:space="preserve">Merco, </w:t>
      </w:r>
      <w:r w:rsidRPr="004D4A57">
        <w:rPr>
          <w:rFonts w:asciiTheme="majorBidi" w:hAnsiTheme="majorBidi" w:cstheme="majorBidi"/>
          <w:i/>
          <w:iCs/>
        </w:rPr>
        <w:t>Account Officer</w:t>
      </w:r>
      <w:r w:rsidRPr="004D4A57">
        <w:rPr>
          <w:rFonts w:asciiTheme="majorBidi" w:hAnsiTheme="majorBidi" w:cstheme="majorBidi"/>
        </w:rPr>
        <w:t>, wawancara tanggal 5 Agustus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B04"/>
    <w:multiLevelType w:val="hybridMultilevel"/>
    <w:tmpl w:val="A8601858"/>
    <w:lvl w:ilvl="0" w:tplc="91423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886D69"/>
    <w:multiLevelType w:val="hybridMultilevel"/>
    <w:tmpl w:val="7568B0C6"/>
    <w:lvl w:ilvl="0" w:tplc="41BE744C">
      <w:start w:val="1"/>
      <w:numFmt w:val="decimal"/>
      <w:lvlText w:val="%1."/>
      <w:lvlJc w:val="left"/>
      <w:pPr>
        <w:ind w:left="1170" w:hanging="360"/>
      </w:pPr>
      <w:rPr>
        <w:rFonts w:hint="default"/>
        <w:b/>
        <w:bCs/>
      </w:rPr>
    </w:lvl>
    <w:lvl w:ilvl="1" w:tplc="04210019">
      <w:start w:val="1"/>
      <w:numFmt w:val="lowerLetter"/>
      <w:lvlText w:val="%2."/>
      <w:lvlJc w:val="left"/>
      <w:pPr>
        <w:ind w:left="1890" w:hanging="360"/>
      </w:pPr>
    </w:lvl>
    <w:lvl w:ilvl="2" w:tplc="0421001B">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2">
    <w:nsid w:val="0396426A"/>
    <w:multiLevelType w:val="hybridMultilevel"/>
    <w:tmpl w:val="2334F8C4"/>
    <w:lvl w:ilvl="0" w:tplc="A998B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E8681C"/>
    <w:multiLevelType w:val="hybridMultilevel"/>
    <w:tmpl w:val="B37AEE76"/>
    <w:lvl w:ilvl="0" w:tplc="2F2291D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C8A3859"/>
    <w:multiLevelType w:val="hybridMultilevel"/>
    <w:tmpl w:val="EBC0A5E6"/>
    <w:lvl w:ilvl="0" w:tplc="AB7EA4E2">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0E366AD6"/>
    <w:multiLevelType w:val="hybridMultilevel"/>
    <w:tmpl w:val="28ACB092"/>
    <w:lvl w:ilvl="0" w:tplc="E3889650">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0ECB38EC"/>
    <w:multiLevelType w:val="hybridMultilevel"/>
    <w:tmpl w:val="A6FED374"/>
    <w:lvl w:ilvl="0" w:tplc="A06E2B4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nsid w:val="0FBE0BF4"/>
    <w:multiLevelType w:val="hybridMultilevel"/>
    <w:tmpl w:val="3A16BD1A"/>
    <w:lvl w:ilvl="0" w:tplc="276254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493E21"/>
    <w:multiLevelType w:val="multilevel"/>
    <w:tmpl w:val="31AE51D0"/>
    <w:lvl w:ilvl="0">
      <w:start w:val="1"/>
      <w:numFmt w:val="lowerLetter"/>
      <w:lvlText w:val="%1."/>
      <w:lvlJc w:val="left"/>
      <w:pPr>
        <w:tabs>
          <w:tab w:val="num" w:pos="720"/>
        </w:tabs>
        <w:ind w:left="720" w:hanging="360"/>
      </w:pPr>
      <w:rPr>
        <w:rFonts w:ascii="Times New Roman" w:eastAsia="Calibr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F02739"/>
    <w:multiLevelType w:val="multilevel"/>
    <w:tmpl w:val="7EFAD7D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ascii="Times New Roman" w:eastAsiaTheme="minorHAnsi" w:hAnsi="Times New Roman" w:cs="Times New Roman"/>
      </w:rPr>
    </w:lvl>
    <w:lvl w:ilvl="2">
      <w:start w:val="1"/>
      <w:numFmt w:val="upperLetter"/>
      <w:lvlText w:val="%3."/>
      <w:lvlJc w:val="left"/>
      <w:pPr>
        <w:ind w:left="3870" w:hanging="72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33E6512"/>
    <w:multiLevelType w:val="hybridMultilevel"/>
    <w:tmpl w:val="BEC4E1D0"/>
    <w:lvl w:ilvl="0" w:tplc="78DCEA8A">
      <w:start w:val="1"/>
      <w:numFmt w:val="lowerLetter"/>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C74790"/>
    <w:multiLevelType w:val="multilevel"/>
    <w:tmpl w:val="D6A6355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E025B1"/>
    <w:multiLevelType w:val="hybridMultilevel"/>
    <w:tmpl w:val="497EB8F6"/>
    <w:lvl w:ilvl="0" w:tplc="07F0C440">
      <w:start w:val="1"/>
      <w:numFmt w:val="lowerLetter"/>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3">
    <w:nsid w:val="1C7B5F29"/>
    <w:multiLevelType w:val="hybridMultilevel"/>
    <w:tmpl w:val="4ACA83E6"/>
    <w:lvl w:ilvl="0" w:tplc="B720EB7C">
      <w:start w:val="1"/>
      <w:numFmt w:val="lowerLetter"/>
      <w:lvlText w:val="%1."/>
      <w:lvlJc w:val="left"/>
      <w:pPr>
        <w:ind w:left="1070" w:hanging="360"/>
      </w:pPr>
      <w:rPr>
        <w:rFonts w:hint="default"/>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1FE95F5F"/>
    <w:multiLevelType w:val="hybridMultilevel"/>
    <w:tmpl w:val="50FAE3E2"/>
    <w:lvl w:ilvl="0" w:tplc="9D984B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F56570"/>
    <w:multiLevelType w:val="hybridMultilevel"/>
    <w:tmpl w:val="EAB83716"/>
    <w:lvl w:ilvl="0" w:tplc="1D70AD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3B22023"/>
    <w:multiLevelType w:val="hybridMultilevel"/>
    <w:tmpl w:val="F95E5864"/>
    <w:lvl w:ilvl="0" w:tplc="7D9C66E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D226D5"/>
    <w:multiLevelType w:val="hybridMultilevel"/>
    <w:tmpl w:val="C1B83144"/>
    <w:lvl w:ilvl="0" w:tplc="0ED68E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96375AF"/>
    <w:multiLevelType w:val="hybridMultilevel"/>
    <w:tmpl w:val="8244D500"/>
    <w:lvl w:ilvl="0" w:tplc="9EA6F27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2B580A29"/>
    <w:multiLevelType w:val="hybridMultilevel"/>
    <w:tmpl w:val="0FAE0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0E52A3"/>
    <w:multiLevelType w:val="hybridMultilevel"/>
    <w:tmpl w:val="29BC6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8D4657"/>
    <w:multiLevelType w:val="hybridMultilevel"/>
    <w:tmpl w:val="69463620"/>
    <w:lvl w:ilvl="0" w:tplc="E2F0D186">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687F4A"/>
    <w:multiLevelType w:val="hybridMultilevel"/>
    <w:tmpl w:val="18E8DFB6"/>
    <w:lvl w:ilvl="0" w:tplc="F222BC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3005745F"/>
    <w:multiLevelType w:val="hybridMultilevel"/>
    <w:tmpl w:val="204A3C2A"/>
    <w:lvl w:ilvl="0" w:tplc="40E4E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0E037DD"/>
    <w:multiLevelType w:val="hybridMultilevel"/>
    <w:tmpl w:val="39D031CA"/>
    <w:lvl w:ilvl="0" w:tplc="7A6277BA">
      <w:start w:val="1"/>
      <w:numFmt w:val="lowerLetter"/>
      <w:lvlText w:val="%1."/>
      <w:lvlJc w:val="left"/>
      <w:pPr>
        <w:ind w:left="990" w:hanging="360"/>
      </w:pPr>
      <w:rPr>
        <w:rFonts w:ascii="Times New Roman" w:eastAsiaTheme="minorHAnsi" w:hAnsi="Times New Roman" w:cs="Times New Roman"/>
        <w:b w:val="0"/>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368D0F8F"/>
    <w:multiLevelType w:val="hybridMultilevel"/>
    <w:tmpl w:val="353EE8C8"/>
    <w:lvl w:ilvl="0" w:tplc="C4F46014">
      <w:start w:val="1"/>
      <w:numFmt w:val="lowerLetter"/>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6">
    <w:nsid w:val="396F2726"/>
    <w:multiLevelType w:val="hybridMultilevel"/>
    <w:tmpl w:val="6E426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E85C04"/>
    <w:multiLevelType w:val="hybridMultilevel"/>
    <w:tmpl w:val="86CA53B4"/>
    <w:lvl w:ilvl="0" w:tplc="F020B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1620358"/>
    <w:multiLevelType w:val="hybridMultilevel"/>
    <w:tmpl w:val="9F2854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B550BF"/>
    <w:multiLevelType w:val="multilevel"/>
    <w:tmpl w:val="FBEC4796"/>
    <w:lvl w:ilvl="0">
      <w:start w:val="2"/>
      <w:numFmt w:val="decimal"/>
      <w:lvlText w:val="%1."/>
      <w:lvlJc w:val="left"/>
      <w:pPr>
        <w:tabs>
          <w:tab w:val="num" w:pos="720"/>
        </w:tabs>
        <w:ind w:left="720" w:hanging="360"/>
      </w:pPr>
      <w:rPr>
        <w:rFonts w:hint="default"/>
        <w:b w:val="0"/>
        <w:bCs w:val="0"/>
      </w:rPr>
    </w:lvl>
    <w:lvl w:ilvl="1">
      <w:start w:val="1"/>
      <w:numFmt w:val="upperLetter"/>
      <w:lvlText w:val="%2."/>
      <w:lvlJc w:val="left"/>
      <w:pPr>
        <w:ind w:left="1440" w:hanging="360"/>
      </w:pPr>
      <w:rPr>
        <w:rFonts w:hint="default"/>
        <w:b/>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47B703FF"/>
    <w:multiLevelType w:val="hybridMultilevel"/>
    <w:tmpl w:val="39D896BE"/>
    <w:lvl w:ilvl="0" w:tplc="33D4C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AB723EF"/>
    <w:multiLevelType w:val="hybridMultilevel"/>
    <w:tmpl w:val="DCE4981C"/>
    <w:lvl w:ilvl="0" w:tplc="3558F49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nsid w:val="4CB74660"/>
    <w:multiLevelType w:val="hybridMultilevel"/>
    <w:tmpl w:val="E79AA360"/>
    <w:lvl w:ilvl="0" w:tplc="8BC8F19E">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3">
    <w:nsid w:val="4DDB1331"/>
    <w:multiLevelType w:val="hybridMultilevel"/>
    <w:tmpl w:val="956CBD4A"/>
    <w:lvl w:ilvl="0" w:tplc="D3B09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E6843F5"/>
    <w:multiLevelType w:val="multilevel"/>
    <w:tmpl w:val="0EF8A8B8"/>
    <w:lvl w:ilvl="0">
      <w:start w:val="1"/>
      <w:numFmt w:val="decimal"/>
      <w:lvlText w:val="%1)"/>
      <w:lvlJc w:val="left"/>
      <w:pPr>
        <w:tabs>
          <w:tab w:val="num" w:pos="720"/>
        </w:tabs>
        <w:ind w:left="720" w:hanging="360"/>
      </w:pPr>
      <w:rPr>
        <w:rFonts w:asciiTheme="majorBidi" w:eastAsiaTheme="majorEastAsia" w:hAnsiTheme="majorBidi" w:cstheme="majorBid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F0B2C2E"/>
    <w:multiLevelType w:val="hybridMultilevel"/>
    <w:tmpl w:val="A6FE0426"/>
    <w:lvl w:ilvl="0" w:tplc="CDC0B5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F497056"/>
    <w:multiLevelType w:val="hybridMultilevel"/>
    <w:tmpl w:val="3D8A5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0A8710B"/>
    <w:multiLevelType w:val="hybridMultilevel"/>
    <w:tmpl w:val="2F8ECC64"/>
    <w:lvl w:ilvl="0" w:tplc="08B8FB3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8">
    <w:nsid w:val="50DA7B53"/>
    <w:multiLevelType w:val="hybridMultilevel"/>
    <w:tmpl w:val="D7321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834D87"/>
    <w:multiLevelType w:val="hybridMultilevel"/>
    <w:tmpl w:val="7FA07D68"/>
    <w:lvl w:ilvl="0" w:tplc="57AE167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0">
    <w:nsid w:val="54AB7CDA"/>
    <w:multiLevelType w:val="hybridMultilevel"/>
    <w:tmpl w:val="431E2AE4"/>
    <w:lvl w:ilvl="0" w:tplc="04210019">
      <w:start w:val="1"/>
      <w:numFmt w:val="lowerLetter"/>
      <w:lvlText w:val="%1."/>
      <w:lvlJc w:val="left"/>
      <w:pPr>
        <w:ind w:left="1060" w:hanging="360"/>
      </w:pPr>
    </w:lvl>
    <w:lvl w:ilvl="1" w:tplc="04210019">
      <w:start w:val="1"/>
      <w:numFmt w:val="lowerLetter"/>
      <w:lvlText w:val="%2."/>
      <w:lvlJc w:val="left"/>
      <w:pPr>
        <w:ind w:left="1780" w:hanging="360"/>
      </w:pPr>
    </w:lvl>
    <w:lvl w:ilvl="2" w:tplc="B1E8C546">
      <w:start w:val="1"/>
      <w:numFmt w:val="upperLetter"/>
      <w:lvlText w:val="%3."/>
      <w:lvlJc w:val="left"/>
      <w:pPr>
        <w:ind w:left="360" w:hanging="360"/>
      </w:pPr>
      <w:rPr>
        <w:rFonts w:hint="default"/>
        <w:b/>
        <w:i w:val="0"/>
        <w:iCs/>
        <w:color w:val="auto"/>
      </w:rPr>
    </w:lvl>
    <w:lvl w:ilvl="3" w:tplc="C6227E76">
      <w:start w:val="1"/>
      <w:numFmt w:val="decimal"/>
      <w:lvlText w:val="%4."/>
      <w:lvlJc w:val="left"/>
      <w:pPr>
        <w:ind w:left="3220" w:hanging="360"/>
      </w:pPr>
      <w:rPr>
        <w:rFonts w:ascii="Times New Roman" w:hAnsi="Times New Roman" w:cs="Arial" w:hint="default"/>
      </w:r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41">
    <w:nsid w:val="572452DE"/>
    <w:multiLevelType w:val="hybridMultilevel"/>
    <w:tmpl w:val="41AE3ACE"/>
    <w:lvl w:ilvl="0" w:tplc="40904FC2">
      <w:start w:val="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6116087"/>
    <w:multiLevelType w:val="hybridMultilevel"/>
    <w:tmpl w:val="F58A3200"/>
    <w:lvl w:ilvl="0" w:tplc="C930D3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9AF22CB"/>
    <w:multiLevelType w:val="hybridMultilevel"/>
    <w:tmpl w:val="2464813A"/>
    <w:lvl w:ilvl="0" w:tplc="FB860BB0">
      <w:start w:val="1"/>
      <w:numFmt w:val="decimal"/>
      <w:lvlText w:val="%1."/>
      <w:lvlJc w:val="left"/>
      <w:pPr>
        <w:ind w:left="720" w:hanging="360"/>
      </w:pPr>
      <w:rPr>
        <w:rFonts w:ascii="Times New Roman" w:hAnsi="Times New Roman" w:cs="Times New Roman"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C86D61"/>
    <w:multiLevelType w:val="hybridMultilevel"/>
    <w:tmpl w:val="875E9232"/>
    <w:lvl w:ilvl="0" w:tplc="04210015">
      <w:start w:val="1"/>
      <w:numFmt w:val="upperLetter"/>
      <w:lvlText w:val="%1."/>
      <w:lvlJc w:val="left"/>
      <w:pPr>
        <w:ind w:left="1170" w:hanging="360"/>
      </w:p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45">
    <w:nsid w:val="76CD5574"/>
    <w:multiLevelType w:val="hybridMultilevel"/>
    <w:tmpl w:val="215296D4"/>
    <w:lvl w:ilvl="0" w:tplc="245C2B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B400E7B"/>
    <w:multiLevelType w:val="hybridMultilevel"/>
    <w:tmpl w:val="93A0CBA0"/>
    <w:lvl w:ilvl="0" w:tplc="5ACA81D0">
      <w:start w:val="1"/>
      <w:numFmt w:val="decimal"/>
      <w:lvlText w:val="%1."/>
      <w:lvlJc w:val="left"/>
      <w:pPr>
        <w:ind w:left="1647" w:hanging="360"/>
      </w:pPr>
      <w:rPr>
        <w:rFonts w:hint="default"/>
        <w:b w:val="0"/>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47">
    <w:nsid w:val="7CC9761F"/>
    <w:multiLevelType w:val="hybridMultilevel"/>
    <w:tmpl w:val="66460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A6453D"/>
    <w:multiLevelType w:val="hybridMultilevel"/>
    <w:tmpl w:val="84702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7"/>
  </w:num>
  <w:num w:numId="3">
    <w:abstractNumId w:val="22"/>
  </w:num>
  <w:num w:numId="4">
    <w:abstractNumId w:val="25"/>
  </w:num>
  <w:num w:numId="5">
    <w:abstractNumId w:val="12"/>
  </w:num>
  <w:num w:numId="6">
    <w:abstractNumId w:val="18"/>
  </w:num>
  <w:num w:numId="7">
    <w:abstractNumId w:val="44"/>
  </w:num>
  <w:num w:numId="8">
    <w:abstractNumId w:val="34"/>
  </w:num>
  <w:num w:numId="9">
    <w:abstractNumId w:val="1"/>
  </w:num>
  <w:num w:numId="10">
    <w:abstractNumId w:val="26"/>
  </w:num>
  <w:num w:numId="11">
    <w:abstractNumId w:val="4"/>
  </w:num>
  <w:num w:numId="12">
    <w:abstractNumId w:val="10"/>
  </w:num>
  <w:num w:numId="13">
    <w:abstractNumId w:val="24"/>
  </w:num>
  <w:num w:numId="14">
    <w:abstractNumId w:val="43"/>
  </w:num>
  <w:num w:numId="15">
    <w:abstractNumId w:val="2"/>
  </w:num>
  <w:num w:numId="16">
    <w:abstractNumId w:val="48"/>
  </w:num>
  <w:num w:numId="17">
    <w:abstractNumId w:val="40"/>
  </w:num>
  <w:num w:numId="18">
    <w:abstractNumId w:val="8"/>
  </w:num>
  <w:num w:numId="19">
    <w:abstractNumId w:val="21"/>
  </w:num>
  <w:num w:numId="20">
    <w:abstractNumId w:val="33"/>
  </w:num>
  <w:num w:numId="21">
    <w:abstractNumId w:val="13"/>
  </w:num>
  <w:num w:numId="22">
    <w:abstractNumId w:val="32"/>
  </w:num>
  <w:num w:numId="23">
    <w:abstractNumId w:val="14"/>
  </w:num>
  <w:num w:numId="24">
    <w:abstractNumId w:val="17"/>
  </w:num>
  <w:num w:numId="25">
    <w:abstractNumId w:val="30"/>
  </w:num>
  <w:num w:numId="26">
    <w:abstractNumId w:val="5"/>
  </w:num>
  <w:num w:numId="27">
    <w:abstractNumId w:val="27"/>
  </w:num>
  <w:num w:numId="28">
    <w:abstractNumId w:val="42"/>
  </w:num>
  <w:num w:numId="29">
    <w:abstractNumId w:val="35"/>
  </w:num>
  <w:num w:numId="30">
    <w:abstractNumId w:val="41"/>
  </w:num>
  <w:num w:numId="31">
    <w:abstractNumId w:val="38"/>
  </w:num>
  <w:num w:numId="32">
    <w:abstractNumId w:val="11"/>
  </w:num>
  <w:num w:numId="33">
    <w:abstractNumId w:val="20"/>
  </w:num>
  <w:num w:numId="34">
    <w:abstractNumId w:val="47"/>
  </w:num>
  <w:num w:numId="35">
    <w:abstractNumId w:val="16"/>
  </w:num>
  <w:num w:numId="36">
    <w:abstractNumId w:val="0"/>
  </w:num>
  <w:num w:numId="37">
    <w:abstractNumId w:val="36"/>
  </w:num>
  <w:num w:numId="38">
    <w:abstractNumId w:val="29"/>
  </w:num>
  <w:num w:numId="39">
    <w:abstractNumId w:val="28"/>
  </w:num>
  <w:num w:numId="40">
    <w:abstractNumId w:val="15"/>
  </w:num>
  <w:num w:numId="41">
    <w:abstractNumId w:val="9"/>
  </w:num>
  <w:num w:numId="42">
    <w:abstractNumId w:val="31"/>
  </w:num>
  <w:num w:numId="43">
    <w:abstractNumId w:val="39"/>
  </w:num>
  <w:num w:numId="44">
    <w:abstractNumId w:val="37"/>
  </w:num>
  <w:num w:numId="45">
    <w:abstractNumId w:val="6"/>
  </w:num>
  <w:num w:numId="46">
    <w:abstractNumId w:val="3"/>
  </w:num>
  <w:num w:numId="47">
    <w:abstractNumId w:val="19"/>
  </w:num>
  <w:num w:numId="48">
    <w:abstractNumId w:val="23"/>
  </w:num>
  <w:num w:numId="49">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8A"/>
    <w:rsid w:val="00000B32"/>
    <w:rsid w:val="00001190"/>
    <w:rsid w:val="00002FA2"/>
    <w:rsid w:val="00004C84"/>
    <w:rsid w:val="00005F13"/>
    <w:rsid w:val="000107F1"/>
    <w:rsid w:val="0001306C"/>
    <w:rsid w:val="00013CBE"/>
    <w:rsid w:val="00014586"/>
    <w:rsid w:val="0001572A"/>
    <w:rsid w:val="00017C09"/>
    <w:rsid w:val="000203D7"/>
    <w:rsid w:val="0002312A"/>
    <w:rsid w:val="00023768"/>
    <w:rsid w:val="00023B9B"/>
    <w:rsid w:val="00024944"/>
    <w:rsid w:val="0002523C"/>
    <w:rsid w:val="00026953"/>
    <w:rsid w:val="00026DA8"/>
    <w:rsid w:val="000274D2"/>
    <w:rsid w:val="00030167"/>
    <w:rsid w:val="00030702"/>
    <w:rsid w:val="00031FC4"/>
    <w:rsid w:val="00033B94"/>
    <w:rsid w:val="00036F07"/>
    <w:rsid w:val="00042656"/>
    <w:rsid w:val="00043A36"/>
    <w:rsid w:val="00043B0C"/>
    <w:rsid w:val="00044577"/>
    <w:rsid w:val="0004457F"/>
    <w:rsid w:val="00046810"/>
    <w:rsid w:val="00047126"/>
    <w:rsid w:val="00047EBF"/>
    <w:rsid w:val="00050AA5"/>
    <w:rsid w:val="00050B60"/>
    <w:rsid w:val="00050FD8"/>
    <w:rsid w:val="000511A3"/>
    <w:rsid w:val="000524BE"/>
    <w:rsid w:val="000531D6"/>
    <w:rsid w:val="00054118"/>
    <w:rsid w:val="0005472A"/>
    <w:rsid w:val="0005641B"/>
    <w:rsid w:val="000566F1"/>
    <w:rsid w:val="000570DC"/>
    <w:rsid w:val="0005765C"/>
    <w:rsid w:val="00057938"/>
    <w:rsid w:val="00057A4F"/>
    <w:rsid w:val="000604D7"/>
    <w:rsid w:val="00060BEF"/>
    <w:rsid w:val="0006113F"/>
    <w:rsid w:val="00061C0A"/>
    <w:rsid w:val="00062747"/>
    <w:rsid w:val="00062EF8"/>
    <w:rsid w:val="00063F4A"/>
    <w:rsid w:val="000649C3"/>
    <w:rsid w:val="00064E22"/>
    <w:rsid w:val="00067C6D"/>
    <w:rsid w:val="00070566"/>
    <w:rsid w:val="00071075"/>
    <w:rsid w:val="000711B8"/>
    <w:rsid w:val="0007321D"/>
    <w:rsid w:val="00073B9B"/>
    <w:rsid w:val="00073D7B"/>
    <w:rsid w:val="000741D2"/>
    <w:rsid w:val="00074F5E"/>
    <w:rsid w:val="000817D1"/>
    <w:rsid w:val="0008186B"/>
    <w:rsid w:val="00082529"/>
    <w:rsid w:val="0008372A"/>
    <w:rsid w:val="00084D4B"/>
    <w:rsid w:val="00085B3A"/>
    <w:rsid w:val="00085F03"/>
    <w:rsid w:val="00087FBD"/>
    <w:rsid w:val="0009020A"/>
    <w:rsid w:val="00090819"/>
    <w:rsid w:val="00092488"/>
    <w:rsid w:val="000925E1"/>
    <w:rsid w:val="000927E5"/>
    <w:rsid w:val="00092DC0"/>
    <w:rsid w:val="00092E6C"/>
    <w:rsid w:val="00093170"/>
    <w:rsid w:val="00093678"/>
    <w:rsid w:val="00093E20"/>
    <w:rsid w:val="0009520B"/>
    <w:rsid w:val="00095223"/>
    <w:rsid w:val="00095BC9"/>
    <w:rsid w:val="00097C72"/>
    <w:rsid w:val="000A082C"/>
    <w:rsid w:val="000A305E"/>
    <w:rsid w:val="000A3DB8"/>
    <w:rsid w:val="000A3E20"/>
    <w:rsid w:val="000A45F5"/>
    <w:rsid w:val="000A495F"/>
    <w:rsid w:val="000A4C2D"/>
    <w:rsid w:val="000A561E"/>
    <w:rsid w:val="000A57CF"/>
    <w:rsid w:val="000A5959"/>
    <w:rsid w:val="000A59B2"/>
    <w:rsid w:val="000A61BE"/>
    <w:rsid w:val="000B0263"/>
    <w:rsid w:val="000B0799"/>
    <w:rsid w:val="000B07FC"/>
    <w:rsid w:val="000B352D"/>
    <w:rsid w:val="000B3D8F"/>
    <w:rsid w:val="000B49D9"/>
    <w:rsid w:val="000B4BCC"/>
    <w:rsid w:val="000B50C2"/>
    <w:rsid w:val="000B7A8F"/>
    <w:rsid w:val="000C0501"/>
    <w:rsid w:val="000C1A3F"/>
    <w:rsid w:val="000C1B04"/>
    <w:rsid w:val="000C1CE9"/>
    <w:rsid w:val="000C3880"/>
    <w:rsid w:val="000C3C99"/>
    <w:rsid w:val="000C5195"/>
    <w:rsid w:val="000C5494"/>
    <w:rsid w:val="000C55D0"/>
    <w:rsid w:val="000C64A1"/>
    <w:rsid w:val="000C67DF"/>
    <w:rsid w:val="000C7DF5"/>
    <w:rsid w:val="000D0184"/>
    <w:rsid w:val="000D10AA"/>
    <w:rsid w:val="000D2945"/>
    <w:rsid w:val="000D35C3"/>
    <w:rsid w:val="000D407B"/>
    <w:rsid w:val="000D72DF"/>
    <w:rsid w:val="000D796B"/>
    <w:rsid w:val="000D7CA4"/>
    <w:rsid w:val="000E042F"/>
    <w:rsid w:val="000E14A3"/>
    <w:rsid w:val="000E16A4"/>
    <w:rsid w:val="000E209C"/>
    <w:rsid w:val="000E20C2"/>
    <w:rsid w:val="000E20E3"/>
    <w:rsid w:val="000E28A5"/>
    <w:rsid w:val="000E37BF"/>
    <w:rsid w:val="000E3C2D"/>
    <w:rsid w:val="000E3C32"/>
    <w:rsid w:val="000E4FE2"/>
    <w:rsid w:val="000E55FA"/>
    <w:rsid w:val="000E5A10"/>
    <w:rsid w:val="000E61A7"/>
    <w:rsid w:val="000E7EDC"/>
    <w:rsid w:val="000F0046"/>
    <w:rsid w:val="000F065E"/>
    <w:rsid w:val="000F0B73"/>
    <w:rsid w:val="000F22B9"/>
    <w:rsid w:val="000F393D"/>
    <w:rsid w:val="000F4277"/>
    <w:rsid w:val="000F52CB"/>
    <w:rsid w:val="000F604D"/>
    <w:rsid w:val="000F73DC"/>
    <w:rsid w:val="000F75DA"/>
    <w:rsid w:val="001003C1"/>
    <w:rsid w:val="0010057A"/>
    <w:rsid w:val="00101F1A"/>
    <w:rsid w:val="00102280"/>
    <w:rsid w:val="001028B8"/>
    <w:rsid w:val="0010340D"/>
    <w:rsid w:val="0010499A"/>
    <w:rsid w:val="00106109"/>
    <w:rsid w:val="0010696E"/>
    <w:rsid w:val="0010707C"/>
    <w:rsid w:val="00107565"/>
    <w:rsid w:val="00107631"/>
    <w:rsid w:val="001079E6"/>
    <w:rsid w:val="0011081F"/>
    <w:rsid w:val="00110DEF"/>
    <w:rsid w:val="00112735"/>
    <w:rsid w:val="00112FE6"/>
    <w:rsid w:val="00113CF7"/>
    <w:rsid w:val="001157F6"/>
    <w:rsid w:val="00115CC1"/>
    <w:rsid w:val="001163AF"/>
    <w:rsid w:val="0011670E"/>
    <w:rsid w:val="00116F75"/>
    <w:rsid w:val="001208EC"/>
    <w:rsid w:val="0012171C"/>
    <w:rsid w:val="00122E26"/>
    <w:rsid w:val="00122F8F"/>
    <w:rsid w:val="001243CF"/>
    <w:rsid w:val="00124B14"/>
    <w:rsid w:val="0012611B"/>
    <w:rsid w:val="001276E3"/>
    <w:rsid w:val="00127B2E"/>
    <w:rsid w:val="00131B11"/>
    <w:rsid w:val="00132595"/>
    <w:rsid w:val="00132D63"/>
    <w:rsid w:val="00133B4D"/>
    <w:rsid w:val="00134C3A"/>
    <w:rsid w:val="00135BB3"/>
    <w:rsid w:val="0013654B"/>
    <w:rsid w:val="00136990"/>
    <w:rsid w:val="00137237"/>
    <w:rsid w:val="001374ED"/>
    <w:rsid w:val="00140377"/>
    <w:rsid w:val="001409CC"/>
    <w:rsid w:val="00141773"/>
    <w:rsid w:val="00141C99"/>
    <w:rsid w:val="00142474"/>
    <w:rsid w:val="0014402F"/>
    <w:rsid w:val="0014404F"/>
    <w:rsid w:val="00145125"/>
    <w:rsid w:val="00145C9D"/>
    <w:rsid w:val="001463D2"/>
    <w:rsid w:val="00146512"/>
    <w:rsid w:val="0014705E"/>
    <w:rsid w:val="00150259"/>
    <w:rsid w:val="00151D1C"/>
    <w:rsid w:val="00153132"/>
    <w:rsid w:val="00154A8C"/>
    <w:rsid w:val="00154DFE"/>
    <w:rsid w:val="001552FA"/>
    <w:rsid w:val="00155CB9"/>
    <w:rsid w:val="00156338"/>
    <w:rsid w:val="00157A3D"/>
    <w:rsid w:val="00157B25"/>
    <w:rsid w:val="00160BFD"/>
    <w:rsid w:val="00160E0B"/>
    <w:rsid w:val="00163406"/>
    <w:rsid w:val="00163F06"/>
    <w:rsid w:val="00167276"/>
    <w:rsid w:val="001674A5"/>
    <w:rsid w:val="00167F41"/>
    <w:rsid w:val="00170781"/>
    <w:rsid w:val="00170A8F"/>
    <w:rsid w:val="00170BE5"/>
    <w:rsid w:val="00171350"/>
    <w:rsid w:val="00171A7D"/>
    <w:rsid w:val="001723BB"/>
    <w:rsid w:val="00174457"/>
    <w:rsid w:val="00175154"/>
    <w:rsid w:val="00175944"/>
    <w:rsid w:val="00175F7B"/>
    <w:rsid w:val="00176FC5"/>
    <w:rsid w:val="00177E54"/>
    <w:rsid w:val="00177FB3"/>
    <w:rsid w:val="001811BC"/>
    <w:rsid w:val="00184E11"/>
    <w:rsid w:val="00185ACA"/>
    <w:rsid w:val="00187194"/>
    <w:rsid w:val="001879FC"/>
    <w:rsid w:val="001901A4"/>
    <w:rsid w:val="00190601"/>
    <w:rsid w:val="00193079"/>
    <w:rsid w:val="00195327"/>
    <w:rsid w:val="00196E14"/>
    <w:rsid w:val="00197D90"/>
    <w:rsid w:val="001A026C"/>
    <w:rsid w:val="001A05DC"/>
    <w:rsid w:val="001A2AA7"/>
    <w:rsid w:val="001A3059"/>
    <w:rsid w:val="001A4081"/>
    <w:rsid w:val="001A5306"/>
    <w:rsid w:val="001A53B2"/>
    <w:rsid w:val="001A54E1"/>
    <w:rsid w:val="001A7E75"/>
    <w:rsid w:val="001A7EE9"/>
    <w:rsid w:val="001B04DE"/>
    <w:rsid w:val="001B177F"/>
    <w:rsid w:val="001B22A7"/>
    <w:rsid w:val="001B28FC"/>
    <w:rsid w:val="001B36B7"/>
    <w:rsid w:val="001B3AF7"/>
    <w:rsid w:val="001B43E1"/>
    <w:rsid w:val="001B44AB"/>
    <w:rsid w:val="001B7377"/>
    <w:rsid w:val="001B73A3"/>
    <w:rsid w:val="001B747C"/>
    <w:rsid w:val="001C0519"/>
    <w:rsid w:val="001C0684"/>
    <w:rsid w:val="001C2708"/>
    <w:rsid w:val="001C31EE"/>
    <w:rsid w:val="001C4B1D"/>
    <w:rsid w:val="001C5114"/>
    <w:rsid w:val="001C6AC7"/>
    <w:rsid w:val="001C6F75"/>
    <w:rsid w:val="001C70A4"/>
    <w:rsid w:val="001D0A6A"/>
    <w:rsid w:val="001D0EA6"/>
    <w:rsid w:val="001D11EE"/>
    <w:rsid w:val="001D1929"/>
    <w:rsid w:val="001D2934"/>
    <w:rsid w:val="001D3E40"/>
    <w:rsid w:val="001D3FC5"/>
    <w:rsid w:val="001D4702"/>
    <w:rsid w:val="001D4942"/>
    <w:rsid w:val="001D5DE5"/>
    <w:rsid w:val="001D60CC"/>
    <w:rsid w:val="001D65D3"/>
    <w:rsid w:val="001D6BDA"/>
    <w:rsid w:val="001D7DCE"/>
    <w:rsid w:val="001E08E5"/>
    <w:rsid w:val="001E1A27"/>
    <w:rsid w:val="001E1B31"/>
    <w:rsid w:val="001E3415"/>
    <w:rsid w:val="001E420A"/>
    <w:rsid w:val="001E4419"/>
    <w:rsid w:val="001E54AB"/>
    <w:rsid w:val="001E595C"/>
    <w:rsid w:val="001E5FED"/>
    <w:rsid w:val="001E67E7"/>
    <w:rsid w:val="001E6F42"/>
    <w:rsid w:val="001E7CBB"/>
    <w:rsid w:val="001E7D49"/>
    <w:rsid w:val="001F08A5"/>
    <w:rsid w:val="001F0CB7"/>
    <w:rsid w:val="001F1FE8"/>
    <w:rsid w:val="001F2444"/>
    <w:rsid w:val="001F38DF"/>
    <w:rsid w:val="001F447B"/>
    <w:rsid w:val="001F4520"/>
    <w:rsid w:val="001F4880"/>
    <w:rsid w:val="001F61E4"/>
    <w:rsid w:val="00201A6E"/>
    <w:rsid w:val="00201E58"/>
    <w:rsid w:val="0020261F"/>
    <w:rsid w:val="00204190"/>
    <w:rsid w:val="00204740"/>
    <w:rsid w:val="00205CD2"/>
    <w:rsid w:val="00206286"/>
    <w:rsid w:val="002069B4"/>
    <w:rsid w:val="00206E48"/>
    <w:rsid w:val="00207BC5"/>
    <w:rsid w:val="00215B04"/>
    <w:rsid w:val="00216789"/>
    <w:rsid w:val="00216B66"/>
    <w:rsid w:val="00216D2F"/>
    <w:rsid w:val="00217F7C"/>
    <w:rsid w:val="00220574"/>
    <w:rsid w:val="00220CE2"/>
    <w:rsid w:val="0022375F"/>
    <w:rsid w:val="00223FFA"/>
    <w:rsid w:val="00224D80"/>
    <w:rsid w:val="002250C9"/>
    <w:rsid w:val="002253D9"/>
    <w:rsid w:val="002262C3"/>
    <w:rsid w:val="00226A52"/>
    <w:rsid w:val="0023108F"/>
    <w:rsid w:val="00231660"/>
    <w:rsid w:val="002318FD"/>
    <w:rsid w:val="0023349E"/>
    <w:rsid w:val="00233805"/>
    <w:rsid w:val="00233C2F"/>
    <w:rsid w:val="00233F75"/>
    <w:rsid w:val="002351E8"/>
    <w:rsid w:val="002361E6"/>
    <w:rsid w:val="00236A9D"/>
    <w:rsid w:val="00237581"/>
    <w:rsid w:val="00237D7D"/>
    <w:rsid w:val="00240F8F"/>
    <w:rsid w:val="00241414"/>
    <w:rsid w:val="002424E4"/>
    <w:rsid w:val="00242EEB"/>
    <w:rsid w:val="00243412"/>
    <w:rsid w:val="00243823"/>
    <w:rsid w:val="0024584B"/>
    <w:rsid w:val="00245A8F"/>
    <w:rsid w:val="002463B3"/>
    <w:rsid w:val="00247B19"/>
    <w:rsid w:val="0025096A"/>
    <w:rsid w:val="00250F39"/>
    <w:rsid w:val="0025177E"/>
    <w:rsid w:val="002519C1"/>
    <w:rsid w:val="002521B7"/>
    <w:rsid w:val="00252334"/>
    <w:rsid w:val="00253B66"/>
    <w:rsid w:val="00254566"/>
    <w:rsid w:val="002570EA"/>
    <w:rsid w:val="00257535"/>
    <w:rsid w:val="002615EC"/>
    <w:rsid w:val="00262534"/>
    <w:rsid w:val="002638D2"/>
    <w:rsid w:val="00263C46"/>
    <w:rsid w:val="0026492B"/>
    <w:rsid w:val="00264F03"/>
    <w:rsid w:val="00265522"/>
    <w:rsid w:val="00265A9D"/>
    <w:rsid w:val="00267C3E"/>
    <w:rsid w:val="002710B9"/>
    <w:rsid w:val="00271336"/>
    <w:rsid w:val="00273058"/>
    <w:rsid w:val="00273E8A"/>
    <w:rsid w:val="002741B5"/>
    <w:rsid w:val="00275140"/>
    <w:rsid w:val="0027596F"/>
    <w:rsid w:val="0027606B"/>
    <w:rsid w:val="00276772"/>
    <w:rsid w:val="002774BB"/>
    <w:rsid w:val="00281E68"/>
    <w:rsid w:val="00282088"/>
    <w:rsid w:val="00286164"/>
    <w:rsid w:val="002873A3"/>
    <w:rsid w:val="002879C0"/>
    <w:rsid w:val="002900D5"/>
    <w:rsid w:val="00290DA4"/>
    <w:rsid w:val="0029107C"/>
    <w:rsid w:val="002911FA"/>
    <w:rsid w:val="00292202"/>
    <w:rsid w:val="0029222D"/>
    <w:rsid w:val="002924DC"/>
    <w:rsid w:val="002929B6"/>
    <w:rsid w:val="0029380E"/>
    <w:rsid w:val="002941E9"/>
    <w:rsid w:val="00294375"/>
    <w:rsid w:val="00294435"/>
    <w:rsid w:val="00294F15"/>
    <w:rsid w:val="002957C1"/>
    <w:rsid w:val="00295BE8"/>
    <w:rsid w:val="00296A2A"/>
    <w:rsid w:val="002972F0"/>
    <w:rsid w:val="002A0C23"/>
    <w:rsid w:val="002A1546"/>
    <w:rsid w:val="002A3259"/>
    <w:rsid w:val="002A33FB"/>
    <w:rsid w:val="002A4FCD"/>
    <w:rsid w:val="002A54BF"/>
    <w:rsid w:val="002A5C3A"/>
    <w:rsid w:val="002B5929"/>
    <w:rsid w:val="002B6203"/>
    <w:rsid w:val="002C0D64"/>
    <w:rsid w:val="002C0DF7"/>
    <w:rsid w:val="002C1013"/>
    <w:rsid w:val="002C30B4"/>
    <w:rsid w:val="002C5284"/>
    <w:rsid w:val="002C572E"/>
    <w:rsid w:val="002C5AA6"/>
    <w:rsid w:val="002C6B10"/>
    <w:rsid w:val="002C790B"/>
    <w:rsid w:val="002D0F1A"/>
    <w:rsid w:val="002D1833"/>
    <w:rsid w:val="002D1E19"/>
    <w:rsid w:val="002D3766"/>
    <w:rsid w:val="002D39A3"/>
    <w:rsid w:val="002D4B3D"/>
    <w:rsid w:val="002D510A"/>
    <w:rsid w:val="002E2356"/>
    <w:rsid w:val="002E2D2E"/>
    <w:rsid w:val="002E496A"/>
    <w:rsid w:val="002E4C4A"/>
    <w:rsid w:val="002E6982"/>
    <w:rsid w:val="002E6C20"/>
    <w:rsid w:val="002E6C68"/>
    <w:rsid w:val="002E78BA"/>
    <w:rsid w:val="002F0CA9"/>
    <w:rsid w:val="002F0DA3"/>
    <w:rsid w:val="002F1E9B"/>
    <w:rsid w:val="002F363A"/>
    <w:rsid w:val="002F380B"/>
    <w:rsid w:val="002F3F24"/>
    <w:rsid w:val="002F454E"/>
    <w:rsid w:val="002F5517"/>
    <w:rsid w:val="002F5A0E"/>
    <w:rsid w:val="0030095A"/>
    <w:rsid w:val="00301D15"/>
    <w:rsid w:val="00303492"/>
    <w:rsid w:val="00304CF9"/>
    <w:rsid w:val="00304D40"/>
    <w:rsid w:val="00305471"/>
    <w:rsid w:val="00307B82"/>
    <w:rsid w:val="003104C2"/>
    <w:rsid w:val="0031069F"/>
    <w:rsid w:val="00311DAA"/>
    <w:rsid w:val="00313969"/>
    <w:rsid w:val="00314E85"/>
    <w:rsid w:val="003156CB"/>
    <w:rsid w:val="003162C4"/>
    <w:rsid w:val="00316480"/>
    <w:rsid w:val="003164AA"/>
    <w:rsid w:val="0031707B"/>
    <w:rsid w:val="00317323"/>
    <w:rsid w:val="0032193F"/>
    <w:rsid w:val="00322B0E"/>
    <w:rsid w:val="00322D3D"/>
    <w:rsid w:val="00323AF4"/>
    <w:rsid w:val="00324009"/>
    <w:rsid w:val="0032424D"/>
    <w:rsid w:val="003245D8"/>
    <w:rsid w:val="003249CE"/>
    <w:rsid w:val="00325F75"/>
    <w:rsid w:val="00326131"/>
    <w:rsid w:val="00330C63"/>
    <w:rsid w:val="00331C63"/>
    <w:rsid w:val="00332393"/>
    <w:rsid w:val="003326CA"/>
    <w:rsid w:val="00334F87"/>
    <w:rsid w:val="003402B0"/>
    <w:rsid w:val="0034104B"/>
    <w:rsid w:val="00342CF8"/>
    <w:rsid w:val="003450FD"/>
    <w:rsid w:val="00346DC1"/>
    <w:rsid w:val="00350F91"/>
    <w:rsid w:val="0035104F"/>
    <w:rsid w:val="0035180E"/>
    <w:rsid w:val="00352D31"/>
    <w:rsid w:val="00353A91"/>
    <w:rsid w:val="00353D72"/>
    <w:rsid w:val="00353EF7"/>
    <w:rsid w:val="003541A9"/>
    <w:rsid w:val="0035686E"/>
    <w:rsid w:val="003608F0"/>
    <w:rsid w:val="003616DC"/>
    <w:rsid w:val="0036393F"/>
    <w:rsid w:val="00363B72"/>
    <w:rsid w:val="00363D55"/>
    <w:rsid w:val="00363E81"/>
    <w:rsid w:val="00364505"/>
    <w:rsid w:val="003651EE"/>
    <w:rsid w:val="003655EF"/>
    <w:rsid w:val="00365FF0"/>
    <w:rsid w:val="00367714"/>
    <w:rsid w:val="003735EE"/>
    <w:rsid w:val="003741A0"/>
    <w:rsid w:val="003755AB"/>
    <w:rsid w:val="0038049A"/>
    <w:rsid w:val="00380550"/>
    <w:rsid w:val="00382ACB"/>
    <w:rsid w:val="00384D0F"/>
    <w:rsid w:val="003854B3"/>
    <w:rsid w:val="003856BF"/>
    <w:rsid w:val="003858C2"/>
    <w:rsid w:val="00386A8A"/>
    <w:rsid w:val="00386E1F"/>
    <w:rsid w:val="00386EA3"/>
    <w:rsid w:val="0038705F"/>
    <w:rsid w:val="003872CC"/>
    <w:rsid w:val="003904B4"/>
    <w:rsid w:val="00390768"/>
    <w:rsid w:val="00390942"/>
    <w:rsid w:val="00390FA2"/>
    <w:rsid w:val="00392EC0"/>
    <w:rsid w:val="00393338"/>
    <w:rsid w:val="003943C6"/>
    <w:rsid w:val="00396D32"/>
    <w:rsid w:val="003A13B8"/>
    <w:rsid w:val="003A1C3A"/>
    <w:rsid w:val="003A3C18"/>
    <w:rsid w:val="003A3D4A"/>
    <w:rsid w:val="003A5C18"/>
    <w:rsid w:val="003A67E6"/>
    <w:rsid w:val="003A6ED5"/>
    <w:rsid w:val="003A6FA3"/>
    <w:rsid w:val="003A7EBC"/>
    <w:rsid w:val="003B0468"/>
    <w:rsid w:val="003B153F"/>
    <w:rsid w:val="003B17AB"/>
    <w:rsid w:val="003B41D4"/>
    <w:rsid w:val="003B4A13"/>
    <w:rsid w:val="003B5F7A"/>
    <w:rsid w:val="003B60F6"/>
    <w:rsid w:val="003B66FE"/>
    <w:rsid w:val="003C0C4F"/>
    <w:rsid w:val="003C2B2B"/>
    <w:rsid w:val="003C436D"/>
    <w:rsid w:val="003C51D5"/>
    <w:rsid w:val="003C5B11"/>
    <w:rsid w:val="003C613B"/>
    <w:rsid w:val="003C701D"/>
    <w:rsid w:val="003D0D65"/>
    <w:rsid w:val="003D181B"/>
    <w:rsid w:val="003D2A9D"/>
    <w:rsid w:val="003D36B0"/>
    <w:rsid w:val="003D6A85"/>
    <w:rsid w:val="003D7411"/>
    <w:rsid w:val="003D74E3"/>
    <w:rsid w:val="003E0A69"/>
    <w:rsid w:val="003E0B71"/>
    <w:rsid w:val="003E3AF6"/>
    <w:rsid w:val="003E405E"/>
    <w:rsid w:val="003E4D28"/>
    <w:rsid w:val="003E529B"/>
    <w:rsid w:val="003E612C"/>
    <w:rsid w:val="003E63D2"/>
    <w:rsid w:val="003E79E6"/>
    <w:rsid w:val="003F0732"/>
    <w:rsid w:val="003F0DF5"/>
    <w:rsid w:val="003F166E"/>
    <w:rsid w:val="003F1881"/>
    <w:rsid w:val="003F1C54"/>
    <w:rsid w:val="003F3469"/>
    <w:rsid w:val="003F3B56"/>
    <w:rsid w:val="003F4AB8"/>
    <w:rsid w:val="003F6867"/>
    <w:rsid w:val="003F7D3B"/>
    <w:rsid w:val="0040021F"/>
    <w:rsid w:val="00400288"/>
    <w:rsid w:val="0040061B"/>
    <w:rsid w:val="00400879"/>
    <w:rsid w:val="00401FD6"/>
    <w:rsid w:val="004026C4"/>
    <w:rsid w:val="00402B57"/>
    <w:rsid w:val="00402C97"/>
    <w:rsid w:val="004043A4"/>
    <w:rsid w:val="00404C31"/>
    <w:rsid w:val="004063B4"/>
    <w:rsid w:val="00406B24"/>
    <w:rsid w:val="004107E9"/>
    <w:rsid w:val="004125B3"/>
    <w:rsid w:val="004125D4"/>
    <w:rsid w:val="00412642"/>
    <w:rsid w:val="0041270F"/>
    <w:rsid w:val="0041445A"/>
    <w:rsid w:val="00414DAF"/>
    <w:rsid w:val="00415659"/>
    <w:rsid w:val="004159BD"/>
    <w:rsid w:val="004169FA"/>
    <w:rsid w:val="004202EA"/>
    <w:rsid w:val="00420C35"/>
    <w:rsid w:val="00421026"/>
    <w:rsid w:val="00424C53"/>
    <w:rsid w:val="00424E56"/>
    <w:rsid w:val="00425507"/>
    <w:rsid w:val="00425E4D"/>
    <w:rsid w:val="004273EE"/>
    <w:rsid w:val="00427650"/>
    <w:rsid w:val="004304D7"/>
    <w:rsid w:val="004309AA"/>
    <w:rsid w:val="0043137D"/>
    <w:rsid w:val="00431B32"/>
    <w:rsid w:val="00431F6E"/>
    <w:rsid w:val="004327EE"/>
    <w:rsid w:val="00432FFF"/>
    <w:rsid w:val="00435477"/>
    <w:rsid w:val="004360B8"/>
    <w:rsid w:val="0043631D"/>
    <w:rsid w:val="00436EF8"/>
    <w:rsid w:val="00440103"/>
    <w:rsid w:val="00440613"/>
    <w:rsid w:val="004409DB"/>
    <w:rsid w:val="00440BB2"/>
    <w:rsid w:val="0044357C"/>
    <w:rsid w:val="00443F37"/>
    <w:rsid w:val="00444468"/>
    <w:rsid w:val="004455B3"/>
    <w:rsid w:val="0044565D"/>
    <w:rsid w:val="00445EFD"/>
    <w:rsid w:val="0044621E"/>
    <w:rsid w:val="0044657B"/>
    <w:rsid w:val="0045041D"/>
    <w:rsid w:val="00450BE7"/>
    <w:rsid w:val="0045243B"/>
    <w:rsid w:val="00454ABE"/>
    <w:rsid w:val="0045506A"/>
    <w:rsid w:val="0045736C"/>
    <w:rsid w:val="00460EA1"/>
    <w:rsid w:val="00462131"/>
    <w:rsid w:val="00463407"/>
    <w:rsid w:val="004651D0"/>
    <w:rsid w:val="004652B4"/>
    <w:rsid w:val="00465B78"/>
    <w:rsid w:val="00465D5C"/>
    <w:rsid w:val="00465F35"/>
    <w:rsid w:val="00470958"/>
    <w:rsid w:val="00471CE7"/>
    <w:rsid w:val="00471F0C"/>
    <w:rsid w:val="0047216E"/>
    <w:rsid w:val="00473504"/>
    <w:rsid w:val="00473D26"/>
    <w:rsid w:val="00474156"/>
    <w:rsid w:val="00474325"/>
    <w:rsid w:val="00475F5B"/>
    <w:rsid w:val="00476D01"/>
    <w:rsid w:val="00477EE9"/>
    <w:rsid w:val="004805FB"/>
    <w:rsid w:val="00482F63"/>
    <w:rsid w:val="004857FB"/>
    <w:rsid w:val="00486558"/>
    <w:rsid w:val="004869BD"/>
    <w:rsid w:val="004878E5"/>
    <w:rsid w:val="00490C4F"/>
    <w:rsid w:val="004910A3"/>
    <w:rsid w:val="004913E3"/>
    <w:rsid w:val="004919D3"/>
    <w:rsid w:val="00492562"/>
    <w:rsid w:val="00493F5F"/>
    <w:rsid w:val="00497CEE"/>
    <w:rsid w:val="004A005A"/>
    <w:rsid w:val="004A26E2"/>
    <w:rsid w:val="004A4620"/>
    <w:rsid w:val="004A49A5"/>
    <w:rsid w:val="004A5CD6"/>
    <w:rsid w:val="004A6B04"/>
    <w:rsid w:val="004A7222"/>
    <w:rsid w:val="004A77E1"/>
    <w:rsid w:val="004A78C0"/>
    <w:rsid w:val="004B0514"/>
    <w:rsid w:val="004B1857"/>
    <w:rsid w:val="004B22FB"/>
    <w:rsid w:val="004B2518"/>
    <w:rsid w:val="004B2A53"/>
    <w:rsid w:val="004B4044"/>
    <w:rsid w:val="004B4154"/>
    <w:rsid w:val="004B4182"/>
    <w:rsid w:val="004B452A"/>
    <w:rsid w:val="004B5B25"/>
    <w:rsid w:val="004B72F1"/>
    <w:rsid w:val="004B7572"/>
    <w:rsid w:val="004C00DE"/>
    <w:rsid w:val="004C0332"/>
    <w:rsid w:val="004C3E93"/>
    <w:rsid w:val="004C5BD0"/>
    <w:rsid w:val="004C5C1D"/>
    <w:rsid w:val="004C638D"/>
    <w:rsid w:val="004C6D0C"/>
    <w:rsid w:val="004D1225"/>
    <w:rsid w:val="004D172A"/>
    <w:rsid w:val="004D18B1"/>
    <w:rsid w:val="004D3DAD"/>
    <w:rsid w:val="004D4714"/>
    <w:rsid w:val="004D4886"/>
    <w:rsid w:val="004D5143"/>
    <w:rsid w:val="004D51A8"/>
    <w:rsid w:val="004D5967"/>
    <w:rsid w:val="004D5DA0"/>
    <w:rsid w:val="004D6238"/>
    <w:rsid w:val="004D6AA8"/>
    <w:rsid w:val="004D7ED0"/>
    <w:rsid w:val="004E052E"/>
    <w:rsid w:val="004E2AD6"/>
    <w:rsid w:val="004E31D3"/>
    <w:rsid w:val="004E676C"/>
    <w:rsid w:val="004E7617"/>
    <w:rsid w:val="004F01DF"/>
    <w:rsid w:val="004F12EF"/>
    <w:rsid w:val="004F13F8"/>
    <w:rsid w:val="004F140E"/>
    <w:rsid w:val="004F23BB"/>
    <w:rsid w:val="004F4056"/>
    <w:rsid w:val="004F452C"/>
    <w:rsid w:val="004F5AE4"/>
    <w:rsid w:val="004F5E85"/>
    <w:rsid w:val="004F6B26"/>
    <w:rsid w:val="004F6D06"/>
    <w:rsid w:val="004F7A1E"/>
    <w:rsid w:val="004F7B60"/>
    <w:rsid w:val="0050155C"/>
    <w:rsid w:val="0050239F"/>
    <w:rsid w:val="00503A4E"/>
    <w:rsid w:val="005063EA"/>
    <w:rsid w:val="005069C4"/>
    <w:rsid w:val="00506AC3"/>
    <w:rsid w:val="00506B10"/>
    <w:rsid w:val="00507D16"/>
    <w:rsid w:val="00507FE5"/>
    <w:rsid w:val="005105D3"/>
    <w:rsid w:val="00513DB1"/>
    <w:rsid w:val="00513DEE"/>
    <w:rsid w:val="00514944"/>
    <w:rsid w:val="00515A34"/>
    <w:rsid w:val="0051793C"/>
    <w:rsid w:val="005200DD"/>
    <w:rsid w:val="005206D6"/>
    <w:rsid w:val="00522143"/>
    <w:rsid w:val="00523D88"/>
    <w:rsid w:val="00523F0C"/>
    <w:rsid w:val="005246BD"/>
    <w:rsid w:val="00524A6A"/>
    <w:rsid w:val="00524E13"/>
    <w:rsid w:val="00525440"/>
    <w:rsid w:val="0052558E"/>
    <w:rsid w:val="00525FB7"/>
    <w:rsid w:val="00526670"/>
    <w:rsid w:val="0052734D"/>
    <w:rsid w:val="00527D4B"/>
    <w:rsid w:val="00530107"/>
    <w:rsid w:val="00531AFE"/>
    <w:rsid w:val="0053234F"/>
    <w:rsid w:val="00532D5F"/>
    <w:rsid w:val="005339BB"/>
    <w:rsid w:val="00533CB6"/>
    <w:rsid w:val="005346A9"/>
    <w:rsid w:val="00534933"/>
    <w:rsid w:val="00534C8B"/>
    <w:rsid w:val="00536263"/>
    <w:rsid w:val="005372C0"/>
    <w:rsid w:val="00537406"/>
    <w:rsid w:val="00537D00"/>
    <w:rsid w:val="00537D38"/>
    <w:rsid w:val="00537E7A"/>
    <w:rsid w:val="005401A3"/>
    <w:rsid w:val="00540319"/>
    <w:rsid w:val="0054062C"/>
    <w:rsid w:val="0054088C"/>
    <w:rsid w:val="00540DFC"/>
    <w:rsid w:val="005435FB"/>
    <w:rsid w:val="00544D37"/>
    <w:rsid w:val="00545586"/>
    <w:rsid w:val="00545D8A"/>
    <w:rsid w:val="00546887"/>
    <w:rsid w:val="00547767"/>
    <w:rsid w:val="005479EA"/>
    <w:rsid w:val="00547C24"/>
    <w:rsid w:val="00550656"/>
    <w:rsid w:val="005508B3"/>
    <w:rsid w:val="00551F37"/>
    <w:rsid w:val="00552DBA"/>
    <w:rsid w:val="00553D60"/>
    <w:rsid w:val="005546B8"/>
    <w:rsid w:val="00555903"/>
    <w:rsid w:val="00555BC2"/>
    <w:rsid w:val="00555C2B"/>
    <w:rsid w:val="00560554"/>
    <w:rsid w:val="005623B7"/>
    <w:rsid w:val="0056278B"/>
    <w:rsid w:val="00562A90"/>
    <w:rsid w:val="00563AC4"/>
    <w:rsid w:val="0056401B"/>
    <w:rsid w:val="0056417B"/>
    <w:rsid w:val="0056556B"/>
    <w:rsid w:val="00565A0D"/>
    <w:rsid w:val="00566101"/>
    <w:rsid w:val="005661FA"/>
    <w:rsid w:val="00567A9E"/>
    <w:rsid w:val="00570405"/>
    <w:rsid w:val="00570995"/>
    <w:rsid w:val="00571568"/>
    <w:rsid w:val="0057201E"/>
    <w:rsid w:val="00572885"/>
    <w:rsid w:val="0057510E"/>
    <w:rsid w:val="0057555C"/>
    <w:rsid w:val="00575B36"/>
    <w:rsid w:val="00575CD5"/>
    <w:rsid w:val="0057683A"/>
    <w:rsid w:val="00576E51"/>
    <w:rsid w:val="005774B4"/>
    <w:rsid w:val="00580C30"/>
    <w:rsid w:val="0058102C"/>
    <w:rsid w:val="00581843"/>
    <w:rsid w:val="00581FA9"/>
    <w:rsid w:val="005820FA"/>
    <w:rsid w:val="00582533"/>
    <w:rsid w:val="0058359F"/>
    <w:rsid w:val="00584014"/>
    <w:rsid w:val="00584E28"/>
    <w:rsid w:val="00585B90"/>
    <w:rsid w:val="00586E95"/>
    <w:rsid w:val="00590602"/>
    <w:rsid w:val="005908C0"/>
    <w:rsid w:val="00592A96"/>
    <w:rsid w:val="00593016"/>
    <w:rsid w:val="00593683"/>
    <w:rsid w:val="0059485A"/>
    <w:rsid w:val="0059732B"/>
    <w:rsid w:val="005A2BB9"/>
    <w:rsid w:val="005A454A"/>
    <w:rsid w:val="005A5B04"/>
    <w:rsid w:val="005A5B43"/>
    <w:rsid w:val="005A659A"/>
    <w:rsid w:val="005A6843"/>
    <w:rsid w:val="005A6ED4"/>
    <w:rsid w:val="005A7726"/>
    <w:rsid w:val="005B0838"/>
    <w:rsid w:val="005B1B44"/>
    <w:rsid w:val="005B2FA3"/>
    <w:rsid w:val="005B47CF"/>
    <w:rsid w:val="005B5740"/>
    <w:rsid w:val="005B61E4"/>
    <w:rsid w:val="005B6F86"/>
    <w:rsid w:val="005B7ABD"/>
    <w:rsid w:val="005B7BAC"/>
    <w:rsid w:val="005C057E"/>
    <w:rsid w:val="005C0B24"/>
    <w:rsid w:val="005C1730"/>
    <w:rsid w:val="005C4076"/>
    <w:rsid w:val="005C472F"/>
    <w:rsid w:val="005C4C12"/>
    <w:rsid w:val="005C50C3"/>
    <w:rsid w:val="005C58CE"/>
    <w:rsid w:val="005C5F16"/>
    <w:rsid w:val="005C7570"/>
    <w:rsid w:val="005C7717"/>
    <w:rsid w:val="005D0853"/>
    <w:rsid w:val="005D0C27"/>
    <w:rsid w:val="005D2605"/>
    <w:rsid w:val="005D28C6"/>
    <w:rsid w:val="005D388E"/>
    <w:rsid w:val="005D4A7D"/>
    <w:rsid w:val="005D571D"/>
    <w:rsid w:val="005D59F4"/>
    <w:rsid w:val="005D5E34"/>
    <w:rsid w:val="005D622F"/>
    <w:rsid w:val="005D6246"/>
    <w:rsid w:val="005D6435"/>
    <w:rsid w:val="005E1FA4"/>
    <w:rsid w:val="005E2F4F"/>
    <w:rsid w:val="005E2F8A"/>
    <w:rsid w:val="005E3E5E"/>
    <w:rsid w:val="005E4335"/>
    <w:rsid w:val="005E70AF"/>
    <w:rsid w:val="005E7AA6"/>
    <w:rsid w:val="005F00E4"/>
    <w:rsid w:val="005F09B7"/>
    <w:rsid w:val="005F127B"/>
    <w:rsid w:val="005F28FC"/>
    <w:rsid w:val="005F35DC"/>
    <w:rsid w:val="005F3716"/>
    <w:rsid w:val="005F4AF9"/>
    <w:rsid w:val="005F77F3"/>
    <w:rsid w:val="005F7C0F"/>
    <w:rsid w:val="00600769"/>
    <w:rsid w:val="00600B06"/>
    <w:rsid w:val="0060138B"/>
    <w:rsid w:val="00602C42"/>
    <w:rsid w:val="0060304B"/>
    <w:rsid w:val="00604F3B"/>
    <w:rsid w:val="00607412"/>
    <w:rsid w:val="00610D7D"/>
    <w:rsid w:val="00610F69"/>
    <w:rsid w:val="00611107"/>
    <w:rsid w:val="00612063"/>
    <w:rsid w:val="00612823"/>
    <w:rsid w:val="0061304C"/>
    <w:rsid w:val="00613EC6"/>
    <w:rsid w:val="00614081"/>
    <w:rsid w:val="00614A57"/>
    <w:rsid w:val="00615573"/>
    <w:rsid w:val="00615672"/>
    <w:rsid w:val="00615AA3"/>
    <w:rsid w:val="00620346"/>
    <w:rsid w:val="00620DD0"/>
    <w:rsid w:val="006249D2"/>
    <w:rsid w:val="00624E98"/>
    <w:rsid w:val="00625622"/>
    <w:rsid w:val="00625B13"/>
    <w:rsid w:val="0062711E"/>
    <w:rsid w:val="006277ED"/>
    <w:rsid w:val="00630B6B"/>
    <w:rsid w:val="00633C22"/>
    <w:rsid w:val="0063510A"/>
    <w:rsid w:val="0063511A"/>
    <w:rsid w:val="0063579C"/>
    <w:rsid w:val="00635C7C"/>
    <w:rsid w:val="006367F4"/>
    <w:rsid w:val="0063796A"/>
    <w:rsid w:val="006414D2"/>
    <w:rsid w:val="00641F49"/>
    <w:rsid w:val="00642F9F"/>
    <w:rsid w:val="00644266"/>
    <w:rsid w:val="006461D3"/>
    <w:rsid w:val="00646F51"/>
    <w:rsid w:val="00647318"/>
    <w:rsid w:val="00647B6A"/>
    <w:rsid w:val="006508B7"/>
    <w:rsid w:val="00650DD5"/>
    <w:rsid w:val="006535EB"/>
    <w:rsid w:val="00653CA5"/>
    <w:rsid w:val="00653F9E"/>
    <w:rsid w:val="00655A54"/>
    <w:rsid w:val="00656002"/>
    <w:rsid w:val="0065626F"/>
    <w:rsid w:val="00656C4A"/>
    <w:rsid w:val="00657BE0"/>
    <w:rsid w:val="00657D19"/>
    <w:rsid w:val="006604CB"/>
    <w:rsid w:val="00660B8C"/>
    <w:rsid w:val="00660E29"/>
    <w:rsid w:val="006613BD"/>
    <w:rsid w:val="00661BCC"/>
    <w:rsid w:val="00663260"/>
    <w:rsid w:val="006656CC"/>
    <w:rsid w:val="00665751"/>
    <w:rsid w:val="00665CD0"/>
    <w:rsid w:val="00666FC7"/>
    <w:rsid w:val="006672E5"/>
    <w:rsid w:val="00670FCB"/>
    <w:rsid w:val="00671045"/>
    <w:rsid w:val="0067163B"/>
    <w:rsid w:val="006716E1"/>
    <w:rsid w:val="006730A4"/>
    <w:rsid w:val="0067311D"/>
    <w:rsid w:val="006748BC"/>
    <w:rsid w:val="00677208"/>
    <w:rsid w:val="006811A9"/>
    <w:rsid w:val="006812EE"/>
    <w:rsid w:val="0068157E"/>
    <w:rsid w:val="006819D2"/>
    <w:rsid w:val="00682DF2"/>
    <w:rsid w:val="00682E7A"/>
    <w:rsid w:val="0068620A"/>
    <w:rsid w:val="00686343"/>
    <w:rsid w:val="00687573"/>
    <w:rsid w:val="00692832"/>
    <w:rsid w:val="006943E5"/>
    <w:rsid w:val="006949BC"/>
    <w:rsid w:val="00694B94"/>
    <w:rsid w:val="00694EE2"/>
    <w:rsid w:val="00695684"/>
    <w:rsid w:val="006956DB"/>
    <w:rsid w:val="00696A59"/>
    <w:rsid w:val="0069738B"/>
    <w:rsid w:val="006A0735"/>
    <w:rsid w:val="006A1A12"/>
    <w:rsid w:val="006A1DFF"/>
    <w:rsid w:val="006A4163"/>
    <w:rsid w:val="006A4202"/>
    <w:rsid w:val="006A65E6"/>
    <w:rsid w:val="006B1281"/>
    <w:rsid w:val="006B12F2"/>
    <w:rsid w:val="006B13BC"/>
    <w:rsid w:val="006B185D"/>
    <w:rsid w:val="006B1E2A"/>
    <w:rsid w:val="006B2135"/>
    <w:rsid w:val="006B316B"/>
    <w:rsid w:val="006B3931"/>
    <w:rsid w:val="006B3D2E"/>
    <w:rsid w:val="006B4029"/>
    <w:rsid w:val="006B456A"/>
    <w:rsid w:val="006B4817"/>
    <w:rsid w:val="006B5755"/>
    <w:rsid w:val="006B65A4"/>
    <w:rsid w:val="006B660A"/>
    <w:rsid w:val="006B6E9D"/>
    <w:rsid w:val="006C02C4"/>
    <w:rsid w:val="006C0342"/>
    <w:rsid w:val="006C1462"/>
    <w:rsid w:val="006C25A3"/>
    <w:rsid w:val="006C32FF"/>
    <w:rsid w:val="006C3F39"/>
    <w:rsid w:val="006C4C1B"/>
    <w:rsid w:val="006C5595"/>
    <w:rsid w:val="006C5E49"/>
    <w:rsid w:val="006C61E7"/>
    <w:rsid w:val="006C66D5"/>
    <w:rsid w:val="006C6C5C"/>
    <w:rsid w:val="006C6D26"/>
    <w:rsid w:val="006C7A9E"/>
    <w:rsid w:val="006D0CDE"/>
    <w:rsid w:val="006D2655"/>
    <w:rsid w:val="006D3B10"/>
    <w:rsid w:val="006D4BB9"/>
    <w:rsid w:val="006D4F7F"/>
    <w:rsid w:val="006D4F8F"/>
    <w:rsid w:val="006D5907"/>
    <w:rsid w:val="006D6159"/>
    <w:rsid w:val="006D6835"/>
    <w:rsid w:val="006D6A6A"/>
    <w:rsid w:val="006D6C4D"/>
    <w:rsid w:val="006E0427"/>
    <w:rsid w:val="006E0869"/>
    <w:rsid w:val="006E10CE"/>
    <w:rsid w:val="006E1F18"/>
    <w:rsid w:val="006E2142"/>
    <w:rsid w:val="006E2789"/>
    <w:rsid w:val="006E4961"/>
    <w:rsid w:val="006E4F77"/>
    <w:rsid w:val="006E66C7"/>
    <w:rsid w:val="006E66F0"/>
    <w:rsid w:val="006E67C0"/>
    <w:rsid w:val="006E78A4"/>
    <w:rsid w:val="006E7BBB"/>
    <w:rsid w:val="006F027E"/>
    <w:rsid w:val="006F02F0"/>
    <w:rsid w:val="006F21B4"/>
    <w:rsid w:val="006F26EF"/>
    <w:rsid w:val="006F3597"/>
    <w:rsid w:val="006F36BB"/>
    <w:rsid w:val="006F6191"/>
    <w:rsid w:val="006F6799"/>
    <w:rsid w:val="006F6A56"/>
    <w:rsid w:val="006F6B40"/>
    <w:rsid w:val="007000AE"/>
    <w:rsid w:val="00700E18"/>
    <w:rsid w:val="007014DE"/>
    <w:rsid w:val="007016EA"/>
    <w:rsid w:val="00701F6E"/>
    <w:rsid w:val="007021EF"/>
    <w:rsid w:val="0070275F"/>
    <w:rsid w:val="007030FB"/>
    <w:rsid w:val="0070405E"/>
    <w:rsid w:val="007048D3"/>
    <w:rsid w:val="00704DC5"/>
    <w:rsid w:val="00705740"/>
    <w:rsid w:val="007057B4"/>
    <w:rsid w:val="007069D2"/>
    <w:rsid w:val="00710579"/>
    <w:rsid w:val="00710F59"/>
    <w:rsid w:val="00711EC5"/>
    <w:rsid w:val="00712A0D"/>
    <w:rsid w:val="00714A40"/>
    <w:rsid w:val="00714B73"/>
    <w:rsid w:val="00715284"/>
    <w:rsid w:val="00715B13"/>
    <w:rsid w:val="00715ED2"/>
    <w:rsid w:val="0071602E"/>
    <w:rsid w:val="0071625A"/>
    <w:rsid w:val="0071693B"/>
    <w:rsid w:val="00717F38"/>
    <w:rsid w:val="00721555"/>
    <w:rsid w:val="00722E87"/>
    <w:rsid w:val="00724753"/>
    <w:rsid w:val="007266CB"/>
    <w:rsid w:val="00726A74"/>
    <w:rsid w:val="00726BB9"/>
    <w:rsid w:val="00727DE5"/>
    <w:rsid w:val="007308B0"/>
    <w:rsid w:val="00730E57"/>
    <w:rsid w:val="0073116D"/>
    <w:rsid w:val="00731B15"/>
    <w:rsid w:val="00731B3C"/>
    <w:rsid w:val="00732D0F"/>
    <w:rsid w:val="007337D6"/>
    <w:rsid w:val="00733913"/>
    <w:rsid w:val="007359E2"/>
    <w:rsid w:val="00736227"/>
    <w:rsid w:val="00736706"/>
    <w:rsid w:val="007374BA"/>
    <w:rsid w:val="007377FB"/>
    <w:rsid w:val="00737E45"/>
    <w:rsid w:val="00743106"/>
    <w:rsid w:val="007431EA"/>
    <w:rsid w:val="00744637"/>
    <w:rsid w:val="00745296"/>
    <w:rsid w:val="00745921"/>
    <w:rsid w:val="0074624B"/>
    <w:rsid w:val="00746F30"/>
    <w:rsid w:val="00747058"/>
    <w:rsid w:val="0074738C"/>
    <w:rsid w:val="00747CA7"/>
    <w:rsid w:val="00747E1E"/>
    <w:rsid w:val="0075005D"/>
    <w:rsid w:val="00750066"/>
    <w:rsid w:val="007522B6"/>
    <w:rsid w:val="00753773"/>
    <w:rsid w:val="00753D80"/>
    <w:rsid w:val="007551C4"/>
    <w:rsid w:val="00755703"/>
    <w:rsid w:val="0075594B"/>
    <w:rsid w:val="007564C9"/>
    <w:rsid w:val="00756B85"/>
    <w:rsid w:val="00757A0B"/>
    <w:rsid w:val="00760144"/>
    <w:rsid w:val="007601F8"/>
    <w:rsid w:val="007603E5"/>
    <w:rsid w:val="00761986"/>
    <w:rsid w:val="00762078"/>
    <w:rsid w:val="00762440"/>
    <w:rsid w:val="007629B1"/>
    <w:rsid w:val="00762DFD"/>
    <w:rsid w:val="007639EB"/>
    <w:rsid w:val="007657E2"/>
    <w:rsid w:val="00765F86"/>
    <w:rsid w:val="007710D0"/>
    <w:rsid w:val="007723C5"/>
    <w:rsid w:val="00774C4B"/>
    <w:rsid w:val="00777248"/>
    <w:rsid w:val="00780790"/>
    <w:rsid w:val="0078264A"/>
    <w:rsid w:val="00783D2A"/>
    <w:rsid w:val="00784604"/>
    <w:rsid w:val="00784BA3"/>
    <w:rsid w:val="00785780"/>
    <w:rsid w:val="00786465"/>
    <w:rsid w:val="00787588"/>
    <w:rsid w:val="007876BE"/>
    <w:rsid w:val="007902A9"/>
    <w:rsid w:val="00791F3C"/>
    <w:rsid w:val="00792A30"/>
    <w:rsid w:val="00794CDB"/>
    <w:rsid w:val="00795379"/>
    <w:rsid w:val="00796216"/>
    <w:rsid w:val="007A074C"/>
    <w:rsid w:val="007A13DE"/>
    <w:rsid w:val="007A150F"/>
    <w:rsid w:val="007A2616"/>
    <w:rsid w:val="007A290C"/>
    <w:rsid w:val="007A3E63"/>
    <w:rsid w:val="007A62A9"/>
    <w:rsid w:val="007A6D2D"/>
    <w:rsid w:val="007B05DC"/>
    <w:rsid w:val="007B0DBE"/>
    <w:rsid w:val="007B1E2E"/>
    <w:rsid w:val="007B2828"/>
    <w:rsid w:val="007B2BA1"/>
    <w:rsid w:val="007B3C79"/>
    <w:rsid w:val="007B3C9E"/>
    <w:rsid w:val="007B3E84"/>
    <w:rsid w:val="007B5F7C"/>
    <w:rsid w:val="007B6686"/>
    <w:rsid w:val="007B6692"/>
    <w:rsid w:val="007B72E6"/>
    <w:rsid w:val="007C059E"/>
    <w:rsid w:val="007C33A8"/>
    <w:rsid w:val="007C361A"/>
    <w:rsid w:val="007C437C"/>
    <w:rsid w:val="007C444A"/>
    <w:rsid w:val="007C4889"/>
    <w:rsid w:val="007C5289"/>
    <w:rsid w:val="007C5B89"/>
    <w:rsid w:val="007C791C"/>
    <w:rsid w:val="007C79D4"/>
    <w:rsid w:val="007C7E8C"/>
    <w:rsid w:val="007D00A8"/>
    <w:rsid w:val="007D232E"/>
    <w:rsid w:val="007D3943"/>
    <w:rsid w:val="007D454F"/>
    <w:rsid w:val="007D55F2"/>
    <w:rsid w:val="007D6076"/>
    <w:rsid w:val="007D644D"/>
    <w:rsid w:val="007D77AE"/>
    <w:rsid w:val="007E1800"/>
    <w:rsid w:val="007E2151"/>
    <w:rsid w:val="007E2328"/>
    <w:rsid w:val="007E280F"/>
    <w:rsid w:val="007E3703"/>
    <w:rsid w:val="007E3A6B"/>
    <w:rsid w:val="007E423E"/>
    <w:rsid w:val="007E5A35"/>
    <w:rsid w:val="007E5F74"/>
    <w:rsid w:val="007E6164"/>
    <w:rsid w:val="007E7173"/>
    <w:rsid w:val="007F00C0"/>
    <w:rsid w:val="007F018B"/>
    <w:rsid w:val="007F0C86"/>
    <w:rsid w:val="007F1049"/>
    <w:rsid w:val="007F1849"/>
    <w:rsid w:val="007F2CDD"/>
    <w:rsid w:val="007F6377"/>
    <w:rsid w:val="00800EC8"/>
    <w:rsid w:val="00801101"/>
    <w:rsid w:val="00801147"/>
    <w:rsid w:val="00801803"/>
    <w:rsid w:val="008021C4"/>
    <w:rsid w:val="00802B76"/>
    <w:rsid w:val="008047AE"/>
    <w:rsid w:val="00805D7C"/>
    <w:rsid w:val="00806120"/>
    <w:rsid w:val="0080641E"/>
    <w:rsid w:val="008074C1"/>
    <w:rsid w:val="00807F4D"/>
    <w:rsid w:val="00810A49"/>
    <w:rsid w:val="0081299C"/>
    <w:rsid w:val="00812C5C"/>
    <w:rsid w:val="00812D50"/>
    <w:rsid w:val="00812ECE"/>
    <w:rsid w:val="0081348D"/>
    <w:rsid w:val="008141EE"/>
    <w:rsid w:val="008150CA"/>
    <w:rsid w:val="00815BC3"/>
    <w:rsid w:val="00816722"/>
    <w:rsid w:val="008171CB"/>
    <w:rsid w:val="00820DF6"/>
    <w:rsid w:val="00821627"/>
    <w:rsid w:val="00821761"/>
    <w:rsid w:val="00821943"/>
    <w:rsid w:val="00821FF3"/>
    <w:rsid w:val="00822154"/>
    <w:rsid w:val="00822975"/>
    <w:rsid w:val="00822D5F"/>
    <w:rsid w:val="0082347A"/>
    <w:rsid w:val="00823D0C"/>
    <w:rsid w:val="008245C4"/>
    <w:rsid w:val="00827C3F"/>
    <w:rsid w:val="00832152"/>
    <w:rsid w:val="0083255D"/>
    <w:rsid w:val="00832A17"/>
    <w:rsid w:val="00834201"/>
    <w:rsid w:val="00834BD6"/>
    <w:rsid w:val="00835D1E"/>
    <w:rsid w:val="0083618D"/>
    <w:rsid w:val="008363AA"/>
    <w:rsid w:val="008365F3"/>
    <w:rsid w:val="0083679A"/>
    <w:rsid w:val="00837836"/>
    <w:rsid w:val="00837933"/>
    <w:rsid w:val="00837B75"/>
    <w:rsid w:val="008409DA"/>
    <w:rsid w:val="00841C72"/>
    <w:rsid w:val="00843242"/>
    <w:rsid w:val="008451BC"/>
    <w:rsid w:val="008461FA"/>
    <w:rsid w:val="00846243"/>
    <w:rsid w:val="00846E21"/>
    <w:rsid w:val="00850061"/>
    <w:rsid w:val="00852097"/>
    <w:rsid w:val="0085216E"/>
    <w:rsid w:val="00852438"/>
    <w:rsid w:val="008532A4"/>
    <w:rsid w:val="00854E56"/>
    <w:rsid w:val="00855B94"/>
    <w:rsid w:val="00855EC8"/>
    <w:rsid w:val="00856D1A"/>
    <w:rsid w:val="00857E95"/>
    <w:rsid w:val="00860BBD"/>
    <w:rsid w:val="0086100E"/>
    <w:rsid w:val="0086142A"/>
    <w:rsid w:val="00862C45"/>
    <w:rsid w:val="008666C6"/>
    <w:rsid w:val="00867660"/>
    <w:rsid w:val="00871097"/>
    <w:rsid w:val="00871756"/>
    <w:rsid w:val="00871CF8"/>
    <w:rsid w:val="00873954"/>
    <w:rsid w:val="00874341"/>
    <w:rsid w:val="0087480E"/>
    <w:rsid w:val="00874959"/>
    <w:rsid w:val="00874A41"/>
    <w:rsid w:val="00875057"/>
    <w:rsid w:val="008758F5"/>
    <w:rsid w:val="008765B8"/>
    <w:rsid w:val="0087738B"/>
    <w:rsid w:val="008777DF"/>
    <w:rsid w:val="00877816"/>
    <w:rsid w:val="00880BE0"/>
    <w:rsid w:val="00881460"/>
    <w:rsid w:val="00881AE2"/>
    <w:rsid w:val="008839F3"/>
    <w:rsid w:val="00883E37"/>
    <w:rsid w:val="008845C3"/>
    <w:rsid w:val="00885452"/>
    <w:rsid w:val="0088758D"/>
    <w:rsid w:val="0089023E"/>
    <w:rsid w:val="008913BB"/>
    <w:rsid w:val="00891487"/>
    <w:rsid w:val="00891F1C"/>
    <w:rsid w:val="00891F58"/>
    <w:rsid w:val="0089517E"/>
    <w:rsid w:val="00896F7E"/>
    <w:rsid w:val="00897D29"/>
    <w:rsid w:val="008A1ACF"/>
    <w:rsid w:val="008A1EAF"/>
    <w:rsid w:val="008A2A05"/>
    <w:rsid w:val="008A3006"/>
    <w:rsid w:val="008A32FE"/>
    <w:rsid w:val="008A3B98"/>
    <w:rsid w:val="008A3D23"/>
    <w:rsid w:val="008A4E17"/>
    <w:rsid w:val="008A4E19"/>
    <w:rsid w:val="008A5049"/>
    <w:rsid w:val="008A52C4"/>
    <w:rsid w:val="008A5782"/>
    <w:rsid w:val="008A7585"/>
    <w:rsid w:val="008B0577"/>
    <w:rsid w:val="008B0D3E"/>
    <w:rsid w:val="008B1685"/>
    <w:rsid w:val="008B19AD"/>
    <w:rsid w:val="008B3A1F"/>
    <w:rsid w:val="008B3AE1"/>
    <w:rsid w:val="008B5702"/>
    <w:rsid w:val="008B658E"/>
    <w:rsid w:val="008B7BDF"/>
    <w:rsid w:val="008C03B0"/>
    <w:rsid w:val="008C23F0"/>
    <w:rsid w:val="008C6326"/>
    <w:rsid w:val="008C6FFA"/>
    <w:rsid w:val="008C701B"/>
    <w:rsid w:val="008D053D"/>
    <w:rsid w:val="008D08A9"/>
    <w:rsid w:val="008D0C0C"/>
    <w:rsid w:val="008D15BF"/>
    <w:rsid w:val="008D16BC"/>
    <w:rsid w:val="008D1759"/>
    <w:rsid w:val="008D191E"/>
    <w:rsid w:val="008D1C68"/>
    <w:rsid w:val="008D207A"/>
    <w:rsid w:val="008D4089"/>
    <w:rsid w:val="008D51FF"/>
    <w:rsid w:val="008D5435"/>
    <w:rsid w:val="008D54D2"/>
    <w:rsid w:val="008D5A08"/>
    <w:rsid w:val="008D6287"/>
    <w:rsid w:val="008D707C"/>
    <w:rsid w:val="008E034A"/>
    <w:rsid w:val="008E0CAD"/>
    <w:rsid w:val="008E1FC5"/>
    <w:rsid w:val="008E29CE"/>
    <w:rsid w:val="008E4FD4"/>
    <w:rsid w:val="008E661E"/>
    <w:rsid w:val="008E71CE"/>
    <w:rsid w:val="008E7413"/>
    <w:rsid w:val="008E7C69"/>
    <w:rsid w:val="008F03C2"/>
    <w:rsid w:val="008F065F"/>
    <w:rsid w:val="008F35DA"/>
    <w:rsid w:val="008F3894"/>
    <w:rsid w:val="008F3ABD"/>
    <w:rsid w:val="008F59DB"/>
    <w:rsid w:val="008F5B4C"/>
    <w:rsid w:val="008F5FB7"/>
    <w:rsid w:val="008F6DE0"/>
    <w:rsid w:val="008F73E0"/>
    <w:rsid w:val="008F7ABD"/>
    <w:rsid w:val="009021E9"/>
    <w:rsid w:val="00903C38"/>
    <w:rsid w:val="00903D2B"/>
    <w:rsid w:val="00904AB0"/>
    <w:rsid w:val="00904CE6"/>
    <w:rsid w:val="00904D47"/>
    <w:rsid w:val="00905F4F"/>
    <w:rsid w:val="009063E7"/>
    <w:rsid w:val="00907780"/>
    <w:rsid w:val="00907AA5"/>
    <w:rsid w:val="00910436"/>
    <w:rsid w:val="009104C2"/>
    <w:rsid w:val="00910979"/>
    <w:rsid w:val="00910D8E"/>
    <w:rsid w:val="00910FAB"/>
    <w:rsid w:val="00911A0A"/>
    <w:rsid w:val="00911F11"/>
    <w:rsid w:val="00912988"/>
    <w:rsid w:val="00912B6B"/>
    <w:rsid w:val="00912C5A"/>
    <w:rsid w:val="00913810"/>
    <w:rsid w:val="00914DC7"/>
    <w:rsid w:val="0091547E"/>
    <w:rsid w:val="0091556B"/>
    <w:rsid w:val="009155B4"/>
    <w:rsid w:val="0091563E"/>
    <w:rsid w:val="00915F9E"/>
    <w:rsid w:val="009163DE"/>
    <w:rsid w:val="009168DB"/>
    <w:rsid w:val="00920C0B"/>
    <w:rsid w:val="00922193"/>
    <w:rsid w:val="009223C6"/>
    <w:rsid w:val="00922FF9"/>
    <w:rsid w:val="0092473D"/>
    <w:rsid w:val="00924CBF"/>
    <w:rsid w:val="0092631A"/>
    <w:rsid w:val="0092672D"/>
    <w:rsid w:val="00926EBB"/>
    <w:rsid w:val="009279E8"/>
    <w:rsid w:val="00931D87"/>
    <w:rsid w:val="00933AEF"/>
    <w:rsid w:val="009341E0"/>
    <w:rsid w:val="009351DC"/>
    <w:rsid w:val="00935BB7"/>
    <w:rsid w:val="009366BF"/>
    <w:rsid w:val="00936736"/>
    <w:rsid w:val="00936ABE"/>
    <w:rsid w:val="00937DEB"/>
    <w:rsid w:val="00940029"/>
    <w:rsid w:val="00940D68"/>
    <w:rsid w:val="00941561"/>
    <w:rsid w:val="009417EA"/>
    <w:rsid w:val="00942090"/>
    <w:rsid w:val="0094323E"/>
    <w:rsid w:val="00943F8F"/>
    <w:rsid w:val="0094405E"/>
    <w:rsid w:val="009461A6"/>
    <w:rsid w:val="0094763D"/>
    <w:rsid w:val="009520E3"/>
    <w:rsid w:val="009529C9"/>
    <w:rsid w:val="00953A85"/>
    <w:rsid w:val="00953C81"/>
    <w:rsid w:val="009544F1"/>
    <w:rsid w:val="00954BBB"/>
    <w:rsid w:val="009550FC"/>
    <w:rsid w:val="009554A7"/>
    <w:rsid w:val="00956FA3"/>
    <w:rsid w:val="009601AA"/>
    <w:rsid w:val="00960683"/>
    <w:rsid w:val="00961939"/>
    <w:rsid w:val="009623AF"/>
    <w:rsid w:val="0096253F"/>
    <w:rsid w:val="009632E5"/>
    <w:rsid w:val="00963A8D"/>
    <w:rsid w:val="00963B9F"/>
    <w:rsid w:val="009645C8"/>
    <w:rsid w:val="00965D26"/>
    <w:rsid w:val="00966EC4"/>
    <w:rsid w:val="009670A6"/>
    <w:rsid w:val="00967CD9"/>
    <w:rsid w:val="009706BB"/>
    <w:rsid w:val="00970FE9"/>
    <w:rsid w:val="00971A0F"/>
    <w:rsid w:val="00971AAC"/>
    <w:rsid w:val="009729CC"/>
    <w:rsid w:val="009737AF"/>
    <w:rsid w:val="00974FA4"/>
    <w:rsid w:val="00975091"/>
    <w:rsid w:val="009755E0"/>
    <w:rsid w:val="009755E3"/>
    <w:rsid w:val="00975D55"/>
    <w:rsid w:val="00977B80"/>
    <w:rsid w:val="00981F68"/>
    <w:rsid w:val="00982D87"/>
    <w:rsid w:val="009836EA"/>
    <w:rsid w:val="009837FE"/>
    <w:rsid w:val="00984375"/>
    <w:rsid w:val="00985081"/>
    <w:rsid w:val="00987802"/>
    <w:rsid w:val="00987922"/>
    <w:rsid w:val="00987E15"/>
    <w:rsid w:val="00992997"/>
    <w:rsid w:val="00992E46"/>
    <w:rsid w:val="009933ED"/>
    <w:rsid w:val="00993B8A"/>
    <w:rsid w:val="00994320"/>
    <w:rsid w:val="00994752"/>
    <w:rsid w:val="00994C5C"/>
    <w:rsid w:val="009954CC"/>
    <w:rsid w:val="00996997"/>
    <w:rsid w:val="00996D1C"/>
    <w:rsid w:val="009971EB"/>
    <w:rsid w:val="009A1446"/>
    <w:rsid w:val="009A1A39"/>
    <w:rsid w:val="009A36BA"/>
    <w:rsid w:val="009A7571"/>
    <w:rsid w:val="009B1347"/>
    <w:rsid w:val="009B2057"/>
    <w:rsid w:val="009B3073"/>
    <w:rsid w:val="009B3252"/>
    <w:rsid w:val="009B4299"/>
    <w:rsid w:val="009B4A4C"/>
    <w:rsid w:val="009B4F22"/>
    <w:rsid w:val="009B5464"/>
    <w:rsid w:val="009B57FB"/>
    <w:rsid w:val="009B584C"/>
    <w:rsid w:val="009B66D2"/>
    <w:rsid w:val="009C065D"/>
    <w:rsid w:val="009C0E3B"/>
    <w:rsid w:val="009C0ED0"/>
    <w:rsid w:val="009C11B8"/>
    <w:rsid w:val="009C1960"/>
    <w:rsid w:val="009C1A8B"/>
    <w:rsid w:val="009C1C74"/>
    <w:rsid w:val="009C2B2D"/>
    <w:rsid w:val="009C2F8E"/>
    <w:rsid w:val="009C32D0"/>
    <w:rsid w:val="009C3563"/>
    <w:rsid w:val="009C4882"/>
    <w:rsid w:val="009C5452"/>
    <w:rsid w:val="009C60D0"/>
    <w:rsid w:val="009C6762"/>
    <w:rsid w:val="009C68B3"/>
    <w:rsid w:val="009C6AB1"/>
    <w:rsid w:val="009C721B"/>
    <w:rsid w:val="009C7DBA"/>
    <w:rsid w:val="009C7F58"/>
    <w:rsid w:val="009D0C9B"/>
    <w:rsid w:val="009D107B"/>
    <w:rsid w:val="009D1A64"/>
    <w:rsid w:val="009D1E61"/>
    <w:rsid w:val="009D287B"/>
    <w:rsid w:val="009D36A5"/>
    <w:rsid w:val="009D4A41"/>
    <w:rsid w:val="009D64A1"/>
    <w:rsid w:val="009D784C"/>
    <w:rsid w:val="009E0058"/>
    <w:rsid w:val="009E0CF6"/>
    <w:rsid w:val="009E23AC"/>
    <w:rsid w:val="009E24BF"/>
    <w:rsid w:val="009E3B33"/>
    <w:rsid w:val="009E43B3"/>
    <w:rsid w:val="009E53DF"/>
    <w:rsid w:val="009E5F6E"/>
    <w:rsid w:val="009E6F56"/>
    <w:rsid w:val="009E743C"/>
    <w:rsid w:val="009F1B20"/>
    <w:rsid w:val="009F1D6E"/>
    <w:rsid w:val="009F21F0"/>
    <w:rsid w:val="009F26FB"/>
    <w:rsid w:val="009F3808"/>
    <w:rsid w:val="009F4625"/>
    <w:rsid w:val="009F57E4"/>
    <w:rsid w:val="009F5E2E"/>
    <w:rsid w:val="009F68FB"/>
    <w:rsid w:val="009F7205"/>
    <w:rsid w:val="009F743A"/>
    <w:rsid w:val="009F79EC"/>
    <w:rsid w:val="00A01856"/>
    <w:rsid w:val="00A03193"/>
    <w:rsid w:val="00A04501"/>
    <w:rsid w:val="00A04E5B"/>
    <w:rsid w:val="00A04F2F"/>
    <w:rsid w:val="00A04FC9"/>
    <w:rsid w:val="00A05A50"/>
    <w:rsid w:val="00A07DFA"/>
    <w:rsid w:val="00A104AE"/>
    <w:rsid w:val="00A10F8F"/>
    <w:rsid w:val="00A12245"/>
    <w:rsid w:val="00A13493"/>
    <w:rsid w:val="00A13F9A"/>
    <w:rsid w:val="00A15958"/>
    <w:rsid w:val="00A15E76"/>
    <w:rsid w:val="00A16740"/>
    <w:rsid w:val="00A16AF1"/>
    <w:rsid w:val="00A17373"/>
    <w:rsid w:val="00A20841"/>
    <w:rsid w:val="00A21973"/>
    <w:rsid w:val="00A22FBC"/>
    <w:rsid w:val="00A235AB"/>
    <w:rsid w:val="00A240EF"/>
    <w:rsid w:val="00A244E9"/>
    <w:rsid w:val="00A247ED"/>
    <w:rsid w:val="00A24ECE"/>
    <w:rsid w:val="00A25605"/>
    <w:rsid w:val="00A25B22"/>
    <w:rsid w:val="00A263F9"/>
    <w:rsid w:val="00A279AB"/>
    <w:rsid w:val="00A31068"/>
    <w:rsid w:val="00A31ACC"/>
    <w:rsid w:val="00A32830"/>
    <w:rsid w:val="00A32E58"/>
    <w:rsid w:val="00A3325F"/>
    <w:rsid w:val="00A332D4"/>
    <w:rsid w:val="00A333FA"/>
    <w:rsid w:val="00A341AC"/>
    <w:rsid w:val="00A351AF"/>
    <w:rsid w:val="00A3560E"/>
    <w:rsid w:val="00A360F0"/>
    <w:rsid w:val="00A37384"/>
    <w:rsid w:val="00A37416"/>
    <w:rsid w:val="00A375BD"/>
    <w:rsid w:val="00A37620"/>
    <w:rsid w:val="00A40316"/>
    <w:rsid w:val="00A412F6"/>
    <w:rsid w:val="00A41508"/>
    <w:rsid w:val="00A4157A"/>
    <w:rsid w:val="00A4357E"/>
    <w:rsid w:val="00A44294"/>
    <w:rsid w:val="00A45AE6"/>
    <w:rsid w:val="00A46F9C"/>
    <w:rsid w:val="00A515A9"/>
    <w:rsid w:val="00A519E5"/>
    <w:rsid w:val="00A52595"/>
    <w:rsid w:val="00A52941"/>
    <w:rsid w:val="00A52A96"/>
    <w:rsid w:val="00A54F48"/>
    <w:rsid w:val="00A60818"/>
    <w:rsid w:val="00A61560"/>
    <w:rsid w:val="00A61951"/>
    <w:rsid w:val="00A61A86"/>
    <w:rsid w:val="00A61B64"/>
    <w:rsid w:val="00A63867"/>
    <w:rsid w:val="00A64F5B"/>
    <w:rsid w:val="00A6502C"/>
    <w:rsid w:val="00A65BFF"/>
    <w:rsid w:val="00A66C49"/>
    <w:rsid w:val="00A7060A"/>
    <w:rsid w:val="00A7089C"/>
    <w:rsid w:val="00A70955"/>
    <w:rsid w:val="00A710A7"/>
    <w:rsid w:val="00A713AB"/>
    <w:rsid w:val="00A7181D"/>
    <w:rsid w:val="00A71DF7"/>
    <w:rsid w:val="00A72628"/>
    <w:rsid w:val="00A7303F"/>
    <w:rsid w:val="00A7494E"/>
    <w:rsid w:val="00A74D44"/>
    <w:rsid w:val="00A74E1C"/>
    <w:rsid w:val="00A75DF1"/>
    <w:rsid w:val="00A75FE2"/>
    <w:rsid w:val="00A76C4A"/>
    <w:rsid w:val="00A77E9E"/>
    <w:rsid w:val="00A81CAC"/>
    <w:rsid w:val="00A838D9"/>
    <w:rsid w:val="00A84385"/>
    <w:rsid w:val="00A84449"/>
    <w:rsid w:val="00A847BE"/>
    <w:rsid w:val="00A8530B"/>
    <w:rsid w:val="00A87562"/>
    <w:rsid w:val="00A87F43"/>
    <w:rsid w:val="00A90C38"/>
    <w:rsid w:val="00A90DAE"/>
    <w:rsid w:val="00A92029"/>
    <w:rsid w:val="00A924D2"/>
    <w:rsid w:val="00A93113"/>
    <w:rsid w:val="00A93412"/>
    <w:rsid w:val="00A964C5"/>
    <w:rsid w:val="00AA11FC"/>
    <w:rsid w:val="00AA16BE"/>
    <w:rsid w:val="00AA3CC0"/>
    <w:rsid w:val="00AA41E0"/>
    <w:rsid w:val="00AA4372"/>
    <w:rsid w:val="00AA4D4B"/>
    <w:rsid w:val="00AA5BD5"/>
    <w:rsid w:val="00AA74FD"/>
    <w:rsid w:val="00AB025B"/>
    <w:rsid w:val="00AB084C"/>
    <w:rsid w:val="00AB0F40"/>
    <w:rsid w:val="00AB2984"/>
    <w:rsid w:val="00AB65BA"/>
    <w:rsid w:val="00AB699E"/>
    <w:rsid w:val="00AB6D22"/>
    <w:rsid w:val="00AC003C"/>
    <w:rsid w:val="00AC1195"/>
    <w:rsid w:val="00AC273D"/>
    <w:rsid w:val="00AC2E46"/>
    <w:rsid w:val="00AC38C0"/>
    <w:rsid w:val="00AC52CB"/>
    <w:rsid w:val="00AC6014"/>
    <w:rsid w:val="00AC6396"/>
    <w:rsid w:val="00AC6E1D"/>
    <w:rsid w:val="00AC6E7B"/>
    <w:rsid w:val="00AC7229"/>
    <w:rsid w:val="00AC78BA"/>
    <w:rsid w:val="00AD08CC"/>
    <w:rsid w:val="00AD1DB5"/>
    <w:rsid w:val="00AD2199"/>
    <w:rsid w:val="00AD2578"/>
    <w:rsid w:val="00AD2583"/>
    <w:rsid w:val="00AE005E"/>
    <w:rsid w:val="00AE06B1"/>
    <w:rsid w:val="00AE0D26"/>
    <w:rsid w:val="00AE316D"/>
    <w:rsid w:val="00AE35E3"/>
    <w:rsid w:val="00AE411E"/>
    <w:rsid w:val="00AE43D9"/>
    <w:rsid w:val="00AE611A"/>
    <w:rsid w:val="00AE641E"/>
    <w:rsid w:val="00AE70D6"/>
    <w:rsid w:val="00AF02C5"/>
    <w:rsid w:val="00AF02CF"/>
    <w:rsid w:val="00AF08EE"/>
    <w:rsid w:val="00AF0A03"/>
    <w:rsid w:val="00AF1527"/>
    <w:rsid w:val="00AF169E"/>
    <w:rsid w:val="00AF1C2A"/>
    <w:rsid w:val="00AF2772"/>
    <w:rsid w:val="00AF2977"/>
    <w:rsid w:val="00AF2AC4"/>
    <w:rsid w:val="00AF3268"/>
    <w:rsid w:val="00AF4419"/>
    <w:rsid w:val="00AF4B3F"/>
    <w:rsid w:val="00AF507B"/>
    <w:rsid w:val="00AF5443"/>
    <w:rsid w:val="00AF6746"/>
    <w:rsid w:val="00AF6AC5"/>
    <w:rsid w:val="00AF6E6B"/>
    <w:rsid w:val="00AF7D91"/>
    <w:rsid w:val="00B00211"/>
    <w:rsid w:val="00B0085C"/>
    <w:rsid w:val="00B01794"/>
    <w:rsid w:val="00B0450E"/>
    <w:rsid w:val="00B04700"/>
    <w:rsid w:val="00B04847"/>
    <w:rsid w:val="00B0619D"/>
    <w:rsid w:val="00B061A1"/>
    <w:rsid w:val="00B1022C"/>
    <w:rsid w:val="00B11DA2"/>
    <w:rsid w:val="00B12225"/>
    <w:rsid w:val="00B139D4"/>
    <w:rsid w:val="00B14C24"/>
    <w:rsid w:val="00B14EB4"/>
    <w:rsid w:val="00B16F89"/>
    <w:rsid w:val="00B175A4"/>
    <w:rsid w:val="00B214BE"/>
    <w:rsid w:val="00B23C56"/>
    <w:rsid w:val="00B24254"/>
    <w:rsid w:val="00B242E8"/>
    <w:rsid w:val="00B24927"/>
    <w:rsid w:val="00B24EA9"/>
    <w:rsid w:val="00B255FA"/>
    <w:rsid w:val="00B25700"/>
    <w:rsid w:val="00B25D31"/>
    <w:rsid w:val="00B2689A"/>
    <w:rsid w:val="00B26BEE"/>
    <w:rsid w:val="00B27322"/>
    <w:rsid w:val="00B27415"/>
    <w:rsid w:val="00B31107"/>
    <w:rsid w:val="00B315CC"/>
    <w:rsid w:val="00B318FE"/>
    <w:rsid w:val="00B31E7F"/>
    <w:rsid w:val="00B33A85"/>
    <w:rsid w:val="00B33FE1"/>
    <w:rsid w:val="00B367F2"/>
    <w:rsid w:val="00B403E1"/>
    <w:rsid w:val="00B4057F"/>
    <w:rsid w:val="00B40D3B"/>
    <w:rsid w:val="00B414DA"/>
    <w:rsid w:val="00B41B49"/>
    <w:rsid w:val="00B41C9B"/>
    <w:rsid w:val="00B42CEF"/>
    <w:rsid w:val="00B42F45"/>
    <w:rsid w:val="00B431BB"/>
    <w:rsid w:val="00B45772"/>
    <w:rsid w:val="00B506D1"/>
    <w:rsid w:val="00B50B94"/>
    <w:rsid w:val="00B50E17"/>
    <w:rsid w:val="00B512C9"/>
    <w:rsid w:val="00B51B98"/>
    <w:rsid w:val="00B5265B"/>
    <w:rsid w:val="00B52DB4"/>
    <w:rsid w:val="00B53692"/>
    <w:rsid w:val="00B536CA"/>
    <w:rsid w:val="00B538C5"/>
    <w:rsid w:val="00B54B3B"/>
    <w:rsid w:val="00B5562D"/>
    <w:rsid w:val="00B56378"/>
    <w:rsid w:val="00B578EC"/>
    <w:rsid w:val="00B6059D"/>
    <w:rsid w:val="00B60703"/>
    <w:rsid w:val="00B6090B"/>
    <w:rsid w:val="00B62900"/>
    <w:rsid w:val="00B62B0A"/>
    <w:rsid w:val="00B64B47"/>
    <w:rsid w:val="00B6508E"/>
    <w:rsid w:val="00B65A06"/>
    <w:rsid w:val="00B666B8"/>
    <w:rsid w:val="00B66895"/>
    <w:rsid w:val="00B66933"/>
    <w:rsid w:val="00B66E07"/>
    <w:rsid w:val="00B706C8"/>
    <w:rsid w:val="00B7147A"/>
    <w:rsid w:val="00B71A28"/>
    <w:rsid w:val="00B73356"/>
    <w:rsid w:val="00B734DB"/>
    <w:rsid w:val="00B7432B"/>
    <w:rsid w:val="00B76BE6"/>
    <w:rsid w:val="00B77815"/>
    <w:rsid w:val="00B779C7"/>
    <w:rsid w:val="00B77A3C"/>
    <w:rsid w:val="00B77A8E"/>
    <w:rsid w:val="00B77AB2"/>
    <w:rsid w:val="00B80927"/>
    <w:rsid w:val="00B80BD8"/>
    <w:rsid w:val="00B81D81"/>
    <w:rsid w:val="00B82279"/>
    <w:rsid w:val="00B8374A"/>
    <w:rsid w:val="00B83945"/>
    <w:rsid w:val="00B85189"/>
    <w:rsid w:val="00B85FD0"/>
    <w:rsid w:val="00B872FA"/>
    <w:rsid w:val="00B87F02"/>
    <w:rsid w:val="00B908F2"/>
    <w:rsid w:val="00B919AC"/>
    <w:rsid w:val="00B91E92"/>
    <w:rsid w:val="00B9320F"/>
    <w:rsid w:val="00B944A7"/>
    <w:rsid w:val="00B94C71"/>
    <w:rsid w:val="00BA013D"/>
    <w:rsid w:val="00BA1BB6"/>
    <w:rsid w:val="00BA24D7"/>
    <w:rsid w:val="00BA2EC2"/>
    <w:rsid w:val="00BA36D3"/>
    <w:rsid w:val="00BA424F"/>
    <w:rsid w:val="00BA5F9E"/>
    <w:rsid w:val="00BB0350"/>
    <w:rsid w:val="00BB0CF3"/>
    <w:rsid w:val="00BB251A"/>
    <w:rsid w:val="00BB28E6"/>
    <w:rsid w:val="00BB2BC1"/>
    <w:rsid w:val="00BB4F68"/>
    <w:rsid w:val="00BB535A"/>
    <w:rsid w:val="00BB55B2"/>
    <w:rsid w:val="00BB5740"/>
    <w:rsid w:val="00BB580D"/>
    <w:rsid w:val="00BB5FC5"/>
    <w:rsid w:val="00BC018B"/>
    <w:rsid w:val="00BC03EA"/>
    <w:rsid w:val="00BC0A33"/>
    <w:rsid w:val="00BC0CB6"/>
    <w:rsid w:val="00BC199F"/>
    <w:rsid w:val="00BC2429"/>
    <w:rsid w:val="00BC2F5C"/>
    <w:rsid w:val="00BC4119"/>
    <w:rsid w:val="00BC446D"/>
    <w:rsid w:val="00BC555D"/>
    <w:rsid w:val="00BC57D6"/>
    <w:rsid w:val="00BC62EB"/>
    <w:rsid w:val="00BC7034"/>
    <w:rsid w:val="00BC7E37"/>
    <w:rsid w:val="00BD09C6"/>
    <w:rsid w:val="00BD0A68"/>
    <w:rsid w:val="00BD0CAF"/>
    <w:rsid w:val="00BD2D80"/>
    <w:rsid w:val="00BD58FB"/>
    <w:rsid w:val="00BD5FEF"/>
    <w:rsid w:val="00BD650C"/>
    <w:rsid w:val="00BD79D9"/>
    <w:rsid w:val="00BE132F"/>
    <w:rsid w:val="00BE4B31"/>
    <w:rsid w:val="00BE4F4B"/>
    <w:rsid w:val="00BE5477"/>
    <w:rsid w:val="00BE6198"/>
    <w:rsid w:val="00BE6259"/>
    <w:rsid w:val="00BF018B"/>
    <w:rsid w:val="00BF1BA7"/>
    <w:rsid w:val="00BF328A"/>
    <w:rsid w:val="00BF3F28"/>
    <w:rsid w:val="00BF461B"/>
    <w:rsid w:val="00BF489F"/>
    <w:rsid w:val="00BF4B34"/>
    <w:rsid w:val="00BF50A0"/>
    <w:rsid w:val="00BF578C"/>
    <w:rsid w:val="00BF6A13"/>
    <w:rsid w:val="00BF6D98"/>
    <w:rsid w:val="00BF6DBF"/>
    <w:rsid w:val="00BF6FD7"/>
    <w:rsid w:val="00BF7AC0"/>
    <w:rsid w:val="00BF7CF1"/>
    <w:rsid w:val="00BF7D05"/>
    <w:rsid w:val="00BF7DE2"/>
    <w:rsid w:val="00C00434"/>
    <w:rsid w:val="00C00C40"/>
    <w:rsid w:val="00C012C9"/>
    <w:rsid w:val="00C013B1"/>
    <w:rsid w:val="00C0153E"/>
    <w:rsid w:val="00C01EF5"/>
    <w:rsid w:val="00C0232C"/>
    <w:rsid w:val="00C025E6"/>
    <w:rsid w:val="00C02611"/>
    <w:rsid w:val="00C04473"/>
    <w:rsid w:val="00C04538"/>
    <w:rsid w:val="00C04E5D"/>
    <w:rsid w:val="00C05815"/>
    <w:rsid w:val="00C05D9D"/>
    <w:rsid w:val="00C069E7"/>
    <w:rsid w:val="00C07AAE"/>
    <w:rsid w:val="00C10BF2"/>
    <w:rsid w:val="00C10C9F"/>
    <w:rsid w:val="00C115D7"/>
    <w:rsid w:val="00C12618"/>
    <w:rsid w:val="00C139FD"/>
    <w:rsid w:val="00C1489A"/>
    <w:rsid w:val="00C15312"/>
    <w:rsid w:val="00C1547E"/>
    <w:rsid w:val="00C158B8"/>
    <w:rsid w:val="00C159FE"/>
    <w:rsid w:val="00C1629B"/>
    <w:rsid w:val="00C162BF"/>
    <w:rsid w:val="00C166F6"/>
    <w:rsid w:val="00C16C37"/>
    <w:rsid w:val="00C1720B"/>
    <w:rsid w:val="00C17F13"/>
    <w:rsid w:val="00C21536"/>
    <w:rsid w:val="00C21DEB"/>
    <w:rsid w:val="00C226C4"/>
    <w:rsid w:val="00C22D0F"/>
    <w:rsid w:val="00C244CD"/>
    <w:rsid w:val="00C24E4C"/>
    <w:rsid w:val="00C25672"/>
    <w:rsid w:val="00C2668B"/>
    <w:rsid w:val="00C2698E"/>
    <w:rsid w:val="00C309FC"/>
    <w:rsid w:val="00C314D1"/>
    <w:rsid w:val="00C31C66"/>
    <w:rsid w:val="00C32A80"/>
    <w:rsid w:val="00C32B5A"/>
    <w:rsid w:val="00C33461"/>
    <w:rsid w:val="00C34963"/>
    <w:rsid w:val="00C34F2A"/>
    <w:rsid w:val="00C3564B"/>
    <w:rsid w:val="00C362C7"/>
    <w:rsid w:val="00C36C0A"/>
    <w:rsid w:val="00C37069"/>
    <w:rsid w:val="00C40082"/>
    <w:rsid w:val="00C40760"/>
    <w:rsid w:val="00C40D10"/>
    <w:rsid w:val="00C40DD6"/>
    <w:rsid w:val="00C40E13"/>
    <w:rsid w:val="00C4147F"/>
    <w:rsid w:val="00C41674"/>
    <w:rsid w:val="00C43590"/>
    <w:rsid w:val="00C43B26"/>
    <w:rsid w:val="00C444EC"/>
    <w:rsid w:val="00C4462C"/>
    <w:rsid w:val="00C449EC"/>
    <w:rsid w:val="00C44F19"/>
    <w:rsid w:val="00C44F5B"/>
    <w:rsid w:val="00C45C03"/>
    <w:rsid w:val="00C47708"/>
    <w:rsid w:val="00C5088C"/>
    <w:rsid w:val="00C51FD3"/>
    <w:rsid w:val="00C52A28"/>
    <w:rsid w:val="00C53135"/>
    <w:rsid w:val="00C53355"/>
    <w:rsid w:val="00C53EB6"/>
    <w:rsid w:val="00C55280"/>
    <w:rsid w:val="00C5712C"/>
    <w:rsid w:val="00C577A4"/>
    <w:rsid w:val="00C57FA8"/>
    <w:rsid w:val="00C61A45"/>
    <w:rsid w:val="00C64A34"/>
    <w:rsid w:val="00C66588"/>
    <w:rsid w:val="00C7065A"/>
    <w:rsid w:val="00C718E7"/>
    <w:rsid w:val="00C718EB"/>
    <w:rsid w:val="00C75ABF"/>
    <w:rsid w:val="00C76CE6"/>
    <w:rsid w:val="00C8077F"/>
    <w:rsid w:val="00C8140C"/>
    <w:rsid w:val="00C81F6E"/>
    <w:rsid w:val="00C83F36"/>
    <w:rsid w:val="00C83FB0"/>
    <w:rsid w:val="00C84FE6"/>
    <w:rsid w:val="00C87F87"/>
    <w:rsid w:val="00C91ED2"/>
    <w:rsid w:val="00C921D2"/>
    <w:rsid w:val="00C95426"/>
    <w:rsid w:val="00C95AC7"/>
    <w:rsid w:val="00C96214"/>
    <w:rsid w:val="00C96F1D"/>
    <w:rsid w:val="00C96FBC"/>
    <w:rsid w:val="00C975F9"/>
    <w:rsid w:val="00CA0388"/>
    <w:rsid w:val="00CA07F1"/>
    <w:rsid w:val="00CA3018"/>
    <w:rsid w:val="00CA3EEC"/>
    <w:rsid w:val="00CA6DC0"/>
    <w:rsid w:val="00CA7EB4"/>
    <w:rsid w:val="00CA7FBC"/>
    <w:rsid w:val="00CB0A2D"/>
    <w:rsid w:val="00CB198F"/>
    <w:rsid w:val="00CB2671"/>
    <w:rsid w:val="00CB326F"/>
    <w:rsid w:val="00CB353D"/>
    <w:rsid w:val="00CB49C1"/>
    <w:rsid w:val="00CB7429"/>
    <w:rsid w:val="00CB7852"/>
    <w:rsid w:val="00CC0D22"/>
    <w:rsid w:val="00CC1216"/>
    <w:rsid w:val="00CC1796"/>
    <w:rsid w:val="00CC1816"/>
    <w:rsid w:val="00CC1B1A"/>
    <w:rsid w:val="00CC1CB8"/>
    <w:rsid w:val="00CC23AA"/>
    <w:rsid w:val="00CC2FE2"/>
    <w:rsid w:val="00CC38F4"/>
    <w:rsid w:val="00CC4A44"/>
    <w:rsid w:val="00CC4A89"/>
    <w:rsid w:val="00CC57D5"/>
    <w:rsid w:val="00CC7C62"/>
    <w:rsid w:val="00CD0344"/>
    <w:rsid w:val="00CD094F"/>
    <w:rsid w:val="00CD132C"/>
    <w:rsid w:val="00CD1694"/>
    <w:rsid w:val="00CD225D"/>
    <w:rsid w:val="00CD260E"/>
    <w:rsid w:val="00CD2647"/>
    <w:rsid w:val="00CD2F35"/>
    <w:rsid w:val="00CD3380"/>
    <w:rsid w:val="00CD340F"/>
    <w:rsid w:val="00CD3490"/>
    <w:rsid w:val="00CD3C79"/>
    <w:rsid w:val="00CD3D06"/>
    <w:rsid w:val="00CD4762"/>
    <w:rsid w:val="00CD55A8"/>
    <w:rsid w:val="00CD5A0E"/>
    <w:rsid w:val="00CD5A97"/>
    <w:rsid w:val="00CD790E"/>
    <w:rsid w:val="00CE0198"/>
    <w:rsid w:val="00CE2389"/>
    <w:rsid w:val="00CE35D3"/>
    <w:rsid w:val="00CE3CFC"/>
    <w:rsid w:val="00CE3DCB"/>
    <w:rsid w:val="00CE6623"/>
    <w:rsid w:val="00CE662A"/>
    <w:rsid w:val="00CE6B3C"/>
    <w:rsid w:val="00CE7BF1"/>
    <w:rsid w:val="00CF1E7B"/>
    <w:rsid w:val="00CF2ED8"/>
    <w:rsid w:val="00CF38D1"/>
    <w:rsid w:val="00CF53E5"/>
    <w:rsid w:val="00CF682D"/>
    <w:rsid w:val="00CF710B"/>
    <w:rsid w:val="00CF752A"/>
    <w:rsid w:val="00D007BF"/>
    <w:rsid w:val="00D029CD"/>
    <w:rsid w:val="00D0400A"/>
    <w:rsid w:val="00D0449D"/>
    <w:rsid w:val="00D058C0"/>
    <w:rsid w:val="00D0648B"/>
    <w:rsid w:val="00D07191"/>
    <w:rsid w:val="00D07D1F"/>
    <w:rsid w:val="00D10057"/>
    <w:rsid w:val="00D108D4"/>
    <w:rsid w:val="00D114E0"/>
    <w:rsid w:val="00D1163B"/>
    <w:rsid w:val="00D1298D"/>
    <w:rsid w:val="00D12D62"/>
    <w:rsid w:val="00D133FA"/>
    <w:rsid w:val="00D135F8"/>
    <w:rsid w:val="00D14306"/>
    <w:rsid w:val="00D1448A"/>
    <w:rsid w:val="00D16991"/>
    <w:rsid w:val="00D16B01"/>
    <w:rsid w:val="00D17928"/>
    <w:rsid w:val="00D208A2"/>
    <w:rsid w:val="00D20AA6"/>
    <w:rsid w:val="00D21C0D"/>
    <w:rsid w:val="00D22D17"/>
    <w:rsid w:val="00D23E24"/>
    <w:rsid w:val="00D27EAA"/>
    <w:rsid w:val="00D30106"/>
    <w:rsid w:val="00D30B65"/>
    <w:rsid w:val="00D31D03"/>
    <w:rsid w:val="00D34167"/>
    <w:rsid w:val="00D35D83"/>
    <w:rsid w:val="00D37915"/>
    <w:rsid w:val="00D4015E"/>
    <w:rsid w:val="00D40AC5"/>
    <w:rsid w:val="00D40E3E"/>
    <w:rsid w:val="00D40F84"/>
    <w:rsid w:val="00D41EB5"/>
    <w:rsid w:val="00D4463D"/>
    <w:rsid w:val="00D44710"/>
    <w:rsid w:val="00D44E98"/>
    <w:rsid w:val="00D45E12"/>
    <w:rsid w:val="00D4615B"/>
    <w:rsid w:val="00D46268"/>
    <w:rsid w:val="00D4660C"/>
    <w:rsid w:val="00D503B6"/>
    <w:rsid w:val="00D521EC"/>
    <w:rsid w:val="00D524C2"/>
    <w:rsid w:val="00D54C13"/>
    <w:rsid w:val="00D576F9"/>
    <w:rsid w:val="00D57851"/>
    <w:rsid w:val="00D57923"/>
    <w:rsid w:val="00D60691"/>
    <w:rsid w:val="00D60AEC"/>
    <w:rsid w:val="00D61628"/>
    <w:rsid w:val="00D62134"/>
    <w:rsid w:val="00D63062"/>
    <w:rsid w:val="00D6314F"/>
    <w:rsid w:val="00D64002"/>
    <w:rsid w:val="00D64A20"/>
    <w:rsid w:val="00D658CA"/>
    <w:rsid w:val="00D65A30"/>
    <w:rsid w:val="00D70458"/>
    <w:rsid w:val="00D70D94"/>
    <w:rsid w:val="00D73018"/>
    <w:rsid w:val="00D73272"/>
    <w:rsid w:val="00D74652"/>
    <w:rsid w:val="00D764FD"/>
    <w:rsid w:val="00D766E0"/>
    <w:rsid w:val="00D777F3"/>
    <w:rsid w:val="00D81904"/>
    <w:rsid w:val="00D857E8"/>
    <w:rsid w:val="00D868D5"/>
    <w:rsid w:val="00D86D64"/>
    <w:rsid w:val="00D87E8D"/>
    <w:rsid w:val="00D90A01"/>
    <w:rsid w:val="00D92B24"/>
    <w:rsid w:val="00D938DD"/>
    <w:rsid w:val="00D93A61"/>
    <w:rsid w:val="00D9488F"/>
    <w:rsid w:val="00D9593D"/>
    <w:rsid w:val="00D96B27"/>
    <w:rsid w:val="00D96B92"/>
    <w:rsid w:val="00D9750B"/>
    <w:rsid w:val="00D9773F"/>
    <w:rsid w:val="00D978A0"/>
    <w:rsid w:val="00DA04DF"/>
    <w:rsid w:val="00DA12D5"/>
    <w:rsid w:val="00DA19B9"/>
    <w:rsid w:val="00DA2027"/>
    <w:rsid w:val="00DA20C1"/>
    <w:rsid w:val="00DA2EC6"/>
    <w:rsid w:val="00DA4010"/>
    <w:rsid w:val="00DA570D"/>
    <w:rsid w:val="00DA669D"/>
    <w:rsid w:val="00DA6897"/>
    <w:rsid w:val="00DA6E9A"/>
    <w:rsid w:val="00DA737C"/>
    <w:rsid w:val="00DB0214"/>
    <w:rsid w:val="00DB0C02"/>
    <w:rsid w:val="00DB2F74"/>
    <w:rsid w:val="00DB3991"/>
    <w:rsid w:val="00DB421E"/>
    <w:rsid w:val="00DB4335"/>
    <w:rsid w:val="00DB5532"/>
    <w:rsid w:val="00DB571F"/>
    <w:rsid w:val="00DB60D8"/>
    <w:rsid w:val="00DB66F9"/>
    <w:rsid w:val="00DB7B30"/>
    <w:rsid w:val="00DB7FDC"/>
    <w:rsid w:val="00DC0B30"/>
    <w:rsid w:val="00DC0E00"/>
    <w:rsid w:val="00DC16DC"/>
    <w:rsid w:val="00DC19AC"/>
    <w:rsid w:val="00DC1E11"/>
    <w:rsid w:val="00DC1EF0"/>
    <w:rsid w:val="00DC2859"/>
    <w:rsid w:val="00DC2A87"/>
    <w:rsid w:val="00DC36BD"/>
    <w:rsid w:val="00DC4647"/>
    <w:rsid w:val="00DC49F4"/>
    <w:rsid w:val="00DC4EB3"/>
    <w:rsid w:val="00DC654D"/>
    <w:rsid w:val="00DC7812"/>
    <w:rsid w:val="00DD00E8"/>
    <w:rsid w:val="00DD096C"/>
    <w:rsid w:val="00DD163A"/>
    <w:rsid w:val="00DD2D97"/>
    <w:rsid w:val="00DD3A44"/>
    <w:rsid w:val="00DD3DD8"/>
    <w:rsid w:val="00DD404F"/>
    <w:rsid w:val="00DD5705"/>
    <w:rsid w:val="00DD75B9"/>
    <w:rsid w:val="00DE09BF"/>
    <w:rsid w:val="00DE0C00"/>
    <w:rsid w:val="00DE1A48"/>
    <w:rsid w:val="00DE55D9"/>
    <w:rsid w:val="00DE63A5"/>
    <w:rsid w:val="00DE67A3"/>
    <w:rsid w:val="00DE67F3"/>
    <w:rsid w:val="00DE6B4F"/>
    <w:rsid w:val="00DF0ADC"/>
    <w:rsid w:val="00DF199D"/>
    <w:rsid w:val="00DF414E"/>
    <w:rsid w:val="00DF5F21"/>
    <w:rsid w:val="00DF76D7"/>
    <w:rsid w:val="00E00935"/>
    <w:rsid w:val="00E0097B"/>
    <w:rsid w:val="00E01174"/>
    <w:rsid w:val="00E01FD2"/>
    <w:rsid w:val="00E02880"/>
    <w:rsid w:val="00E02CD0"/>
    <w:rsid w:val="00E02DBA"/>
    <w:rsid w:val="00E02F99"/>
    <w:rsid w:val="00E03CB2"/>
    <w:rsid w:val="00E03E4C"/>
    <w:rsid w:val="00E03F94"/>
    <w:rsid w:val="00E049DA"/>
    <w:rsid w:val="00E051E6"/>
    <w:rsid w:val="00E06255"/>
    <w:rsid w:val="00E066C2"/>
    <w:rsid w:val="00E06969"/>
    <w:rsid w:val="00E12668"/>
    <w:rsid w:val="00E12B03"/>
    <w:rsid w:val="00E1352A"/>
    <w:rsid w:val="00E13AEE"/>
    <w:rsid w:val="00E143F5"/>
    <w:rsid w:val="00E14775"/>
    <w:rsid w:val="00E14D46"/>
    <w:rsid w:val="00E15B3C"/>
    <w:rsid w:val="00E15D76"/>
    <w:rsid w:val="00E16479"/>
    <w:rsid w:val="00E16674"/>
    <w:rsid w:val="00E17073"/>
    <w:rsid w:val="00E179CC"/>
    <w:rsid w:val="00E21477"/>
    <w:rsid w:val="00E21611"/>
    <w:rsid w:val="00E23A59"/>
    <w:rsid w:val="00E23A9C"/>
    <w:rsid w:val="00E247B4"/>
    <w:rsid w:val="00E24CE8"/>
    <w:rsid w:val="00E25C27"/>
    <w:rsid w:val="00E2647C"/>
    <w:rsid w:val="00E312EF"/>
    <w:rsid w:val="00E314F7"/>
    <w:rsid w:val="00E34BBD"/>
    <w:rsid w:val="00E36F3A"/>
    <w:rsid w:val="00E37BCB"/>
    <w:rsid w:val="00E437BA"/>
    <w:rsid w:val="00E45548"/>
    <w:rsid w:val="00E46078"/>
    <w:rsid w:val="00E4663C"/>
    <w:rsid w:val="00E46C45"/>
    <w:rsid w:val="00E47EC9"/>
    <w:rsid w:val="00E503DA"/>
    <w:rsid w:val="00E508B1"/>
    <w:rsid w:val="00E509A9"/>
    <w:rsid w:val="00E52750"/>
    <w:rsid w:val="00E527F2"/>
    <w:rsid w:val="00E5343D"/>
    <w:rsid w:val="00E534EE"/>
    <w:rsid w:val="00E535B4"/>
    <w:rsid w:val="00E54F5A"/>
    <w:rsid w:val="00E56CA7"/>
    <w:rsid w:val="00E57B4C"/>
    <w:rsid w:val="00E60286"/>
    <w:rsid w:val="00E606EE"/>
    <w:rsid w:val="00E61A23"/>
    <w:rsid w:val="00E6200C"/>
    <w:rsid w:val="00E62CCD"/>
    <w:rsid w:val="00E62FFB"/>
    <w:rsid w:val="00E63412"/>
    <w:rsid w:val="00E64D70"/>
    <w:rsid w:val="00E65508"/>
    <w:rsid w:val="00E65D0D"/>
    <w:rsid w:val="00E65F27"/>
    <w:rsid w:val="00E668AD"/>
    <w:rsid w:val="00E70C4B"/>
    <w:rsid w:val="00E74A89"/>
    <w:rsid w:val="00E75403"/>
    <w:rsid w:val="00E77E29"/>
    <w:rsid w:val="00E77F6D"/>
    <w:rsid w:val="00E81014"/>
    <w:rsid w:val="00E81C6D"/>
    <w:rsid w:val="00E821F6"/>
    <w:rsid w:val="00E83B65"/>
    <w:rsid w:val="00E84EF8"/>
    <w:rsid w:val="00E85BF0"/>
    <w:rsid w:val="00E86677"/>
    <w:rsid w:val="00E86A32"/>
    <w:rsid w:val="00E873B9"/>
    <w:rsid w:val="00E87E26"/>
    <w:rsid w:val="00E9034E"/>
    <w:rsid w:val="00E9119C"/>
    <w:rsid w:val="00E92029"/>
    <w:rsid w:val="00E924CF"/>
    <w:rsid w:val="00E925B6"/>
    <w:rsid w:val="00E92CB7"/>
    <w:rsid w:val="00E93531"/>
    <w:rsid w:val="00E93560"/>
    <w:rsid w:val="00E94747"/>
    <w:rsid w:val="00E95897"/>
    <w:rsid w:val="00E95921"/>
    <w:rsid w:val="00E95B70"/>
    <w:rsid w:val="00E962E3"/>
    <w:rsid w:val="00E9754A"/>
    <w:rsid w:val="00E97645"/>
    <w:rsid w:val="00EA2030"/>
    <w:rsid w:val="00EA6F3D"/>
    <w:rsid w:val="00EB0CAF"/>
    <w:rsid w:val="00EB16CE"/>
    <w:rsid w:val="00EB1A40"/>
    <w:rsid w:val="00EB2492"/>
    <w:rsid w:val="00EB2F1D"/>
    <w:rsid w:val="00EB3955"/>
    <w:rsid w:val="00EB5BA7"/>
    <w:rsid w:val="00EB6ABA"/>
    <w:rsid w:val="00EC0055"/>
    <w:rsid w:val="00EC08D0"/>
    <w:rsid w:val="00EC11B9"/>
    <w:rsid w:val="00EC19BE"/>
    <w:rsid w:val="00EC2181"/>
    <w:rsid w:val="00EC2893"/>
    <w:rsid w:val="00EC2BEB"/>
    <w:rsid w:val="00EC2D72"/>
    <w:rsid w:val="00EC2DF6"/>
    <w:rsid w:val="00EC4208"/>
    <w:rsid w:val="00EC438A"/>
    <w:rsid w:val="00EC4463"/>
    <w:rsid w:val="00EC572D"/>
    <w:rsid w:val="00ED0BB0"/>
    <w:rsid w:val="00ED1C21"/>
    <w:rsid w:val="00ED1F8C"/>
    <w:rsid w:val="00ED3A0E"/>
    <w:rsid w:val="00ED3C98"/>
    <w:rsid w:val="00ED46A8"/>
    <w:rsid w:val="00ED6105"/>
    <w:rsid w:val="00ED6457"/>
    <w:rsid w:val="00ED7F0C"/>
    <w:rsid w:val="00ED7F89"/>
    <w:rsid w:val="00EE0A83"/>
    <w:rsid w:val="00EE1C53"/>
    <w:rsid w:val="00EE1C73"/>
    <w:rsid w:val="00EE2C41"/>
    <w:rsid w:val="00EE337B"/>
    <w:rsid w:val="00EE353C"/>
    <w:rsid w:val="00EE5574"/>
    <w:rsid w:val="00EE5575"/>
    <w:rsid w:val="00EE6922"/>
    <w:rsid w:val="00EF0826"/>
    <w:rsid w:val="00EF10C6"/>
    <w:rsid w:val="00EF1B70"/>
    <w:rsid w:val="00EF4A60"/>
    <w:rsid w:val="00EF52AE"/>
    <w:rsid w:val="00EF62CB"/>
    <w:rsid w:val="00EF784B"/>
    <w:rsid w:val="00F01AF0"/>
    <w:rsid w:val="00F03D12"/>
    <w:rsid w:val="00F03F94"/>
    <w:rsid w:val="00F04523"/>
    <w:rsid w:val="00F059A8"/>
    <w:rsid w:val="00F05A69"/>
    <w:rsid w:val="00F071C8"/>
    <w:rsid w:val="00F072BB"/>
    <w:rsid w:val="00F07946"/>
    <w:rsid w:val="00F101A6"/>
    <w:rsid w:val="00F106F7"/>
    <w:rsid w:val="00F11AE9"/>
    <w:rsid w:val="00F13A91"/>
    <w:rsid w:val="00F14A7E"/>
    <w:rsid w:val="00F16294"/>
    <w:rsid w:val="00F16827"/>
    <w:rsid w:val="00F16A70"/>
    <w:rsid w:val="00F17413"/>
    <w:rsid w:val="00F17A77"/>
    <w:rsid w:val="00F200F1"/>
    <w:rsid w:val="00F20844"/>
    <w:rsid w:val="00F21AD2"/>
    <w:rsid w:val="00F21E89"/>
    <w:rsid w:val="00F23655"/>
    <w:rsid w:val="00F258EB"/>
    <w:rsid w:val="00F26184"/>
    <w:rsid w:val="00F31084"/>
    <w:rsid w:val="00F31A33"/>
    <w:rsid w:val="00F33725"/>
    <w:rsid w:val="00F33B0E"/>
    <w:rsid w:val="00F33C95"/>
    <w:rsid w:val="00F33CF3"/>
    <w:rsid w:val="00F34ACA"/>
    <w:rsid w:val="00F34E2C"/>
    <w:rsid w:val="00F361AD"/>
    <w:rsid w:val="00F375F5"/>
    <w:rsid w:val="00F403E5"/>
    <w:rsid w:val="00F417C3"/>
    <w:rsid w:val="00F435F6"/>
    <w:rsid w:val="00F44796"/>
    <w:rsid w:val="00F44C1C"/>
    <w:rsid w:val="00F453BF"/>
    <w:rsid w:val="00F459C5"/>
    <w:rsid w:val="00F45BF8"/>
    <w:rsid w:val="00F46670"/>
    <w:rsid w:val="00F46BD1"/>
    <w:rsid w:val="00F474E3"/>
    <w:rsid w:val="00F512A6"/>
    <w:rsid w:val="00F5225F"/>
    <w:rsid w:val="00F5292C"/>
    <w:rsid w:val="00F53020"/>
    <w:rsid w:val="00F5306E"/>
    <w:rsid w:val="00F53093"/>
    <w:rsid w:val="00F53296"/>
    <w:rsid w:val="00F53C84"/>
    <w:rsid w:val="00F5564B"/>
    <w:rsid w:val="00F5666D"/>
    <w:rsid w:val="00F56B6E"/>
    <w:rsid w:val="00F579C9"/>
    <w:rsid w:val="00F6312B"/>
    <w:rsid w:val="00F641F9"/>
    <w:rsid w:val="00F67646"/>
    <w:rsid w:val="00F67CBE"/>
    <w:rsid w:val="00F67D20"/>
    <w:rsid w:val="00F701DE"/>
    <w:rsid w:val="00F70E35"/>
    <w:rsid w:val="00F714D0"/>
    <w:rsid w:val="00F71B62"/>
    <w:rsid w:val="00F72F68"/>
    <w:rsid w:val="00F73780"/>
    <w:rsid w:val="00F73BD8"/>
    <w:rsid w:val="00F7406A"/>
    <w:rsid w:val="00F74F00"/>
    <w:rsid w:val="00F754D4"/>
    <w:rsid w:val="00F75F44"/>
    <w:rsid w:val="00F7630D"/>
    <w:rsid w:val="00F7666B"/>
    <w:rsid w:val="00F80002"/>
    <w:rsid w:val="00F80E61"/>
    <w:rsid w:val="00F8148B"/>
    <w:rsid w:val="00F81DF2"/>
    <w:rsid w:val="00F83245"/>
    <w:rsid w:val="00F84833"/>
    <w:rsid w:val="00F86C58"/>
    <w:rsid w:val="00F872C4"/>
    <w:rsid w:val="00F878B8"/>
    <w:rsid w:val="00F87BF5"/>
    <w:rsid w:val="00F91839"/>
    <w:rsid w:val="00F92114"/>
    <w:rsid w:val="00F932D8"/>
    <w:rsid w:val="00F9330E"/>
    <w:rsid w:val="00F944FE"/>
    <w:rsid w:val="00F95D6D"/>
    <w:rsid w:val="00F95DD1"/>
    <w:rsid w:val="00F9753A"/>
    <w:rsid w:val="00FA0690"/>
    <w:rsid w:val="00FA06A0"/>
    <w:rsid w:val="00FA0B46"/>
    <w:rsid w:val="00FA0F4A"/>
    <w:rsid w:val="00FA15B8"/>
    <w:rsid w:val="00FA1802"/>
    <w:rsid w:val="00FA336D"/>
    <w:rsid w:val="00FA36C4"/>
    <w:rsid w:val="00FA3BB9"/>
    <w:rsid w:val="00FA47D7"/>
    <w:rsid w:val="00FA4AE4"/>
    <w:rsid w:val="00FA51F2"/>
    <w:rsid w:val="00FA6A0B"/>
    <w:rsid w:val="00FA6A51"/>
    <w:rsid w:val="00FA7993"/>
    <w:rsid w:val="00FB0F1C"/>
    <w:rsid w:val="00FB103A"/>
    <w:rsid w:val="00FB195E"/>
    <w:rsid w:val="00FB1E22"/>
    <w:rsid w:val="00FB277D"/>
    <w:rsid w:val="00FB2B83"/>
    <w:rsid w:val="00FB31DD"/>
    <w:rsid w:val="00FB38CD"/>
    <w:rsid w:val="00FB3E86"/>
    <w:rsid w:val="00FB42C6"/>
    <w:rsid w:val="00FB533A"/>
    <w:rsid w:val="00FB6D73"/>
    <w:rsid w:val="00FB72F9"/>
    <w:rsid w:val="00FC07CD"/>
    <w:rsid w:val="00FC081E"/>
    <w:rsid w:val="00FC0E8C"/>
    <w:rsid w:val="00FC1194"/>
    <w:rsid w:val="00FC1A0A"/>
    <w:rsid w:val="00FC2FF6"/>
    <w:rsid w:val="00FC47D9"/>
    <w:rsid w:val="00FC5D43"/>
    <w:rsid w:val="00FC5DD2"/>
    <w:rsid w:val="00FC6516"/>
    <w:rsid w:val="00FC69F1"/>
    <w:rsid w:val="00FC6A7A"/>
    <w:rsid w:val="00FC6D02"/>
    <w:rsid w:val="00FC7A8E"/>
    <w:rsid w:val="00FD0B32"/>
    <w:rsid w:val="00FD3C07"/>
    <w:rsid w:val="00FD5899"/>
    <w:rsid w:val="00FD5F40"/>
    <w:rsid w:val="00FD7203"/>
    <w:rsid w:val="00FE08B9"/>
    <w:rsid w:val="00FE09F3"/>
    <w:rsid w:val="00FE1372"/>
    <w:rsid w:val="00FE17E1"/>
    <w:rsid w:val="00FE1861"/>
    <w:rsid w:val="00FE2470"/>
    <w:rsid w:val="00FE300F"/>
    <w:rsid w:val="00FE32A7"/>
    <w:rsid w:val="00FE34A1"/>
    <w:rsid w:val="00FE34F4"/>
    <w:rsid w:val="00FE7862"/>
    <w:rsid w:val="00FF0686"/>
    <w:rsid w:val="00FF07C2"/>
    <w:rsid w:val="00FF1228"/>
    <w:rsid w:val="00FF1583"/>
    <w:rsid w:val="00FF2CE8"/>
    <w:rsid w:val="00FF2E07"/>
    <w:rsid w:val="00FF3AC8"/>
    <w:rsid w:val="00FF3C00"/>
    <w:rsid w:val="00FF411C"/>
    <w:rsid w:val="00FF4862"/>
    <w:rsid w:val="00FF55B1"/>
    <w:rsid w:val="00FF5808"/>
    <w:rsid w:val="00FF5F0D"/>
    <w:rsid w:val="00FF7C4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E4C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819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19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of text"/>
    <w:basedOn w:val="Normal"/>
    <w:link w:val="ListParagraphChar"/>
    <w:uiPriority w:val="34"/>
    <w:qFormat/>
    <w:rsid w:val="005E2F8A"/>
    <w:pPr>
      <w:ind w:left="720"/>
      <w:contextualSpacing/>
    </w:pPr>
  </w:style>
  <w:style w:type="paragraph" w:styleId="FootnoteText">
    <w:name w:val="footnote text"/>
    <w:basedOn w:val="Normal"/>
    <w:link w:val="FootnoteTextChar"/>
    <w:uiPriority w:val="99"/>
    <w:unhideWhenUsed/>
    <w:rsid w:val="0083255D"/>
    <w:pPr>
      <w:spacing w:after="0" w:line="240" w:lineRule="auto"/>
    </w:pPr>
    <w:rPr>
      <w:sz w:val="20"/>
      <w:szCs w:val="20"/>
    </w:rPr>
  </w:style>
  <w:style w:type="character" w:customStyle="1" w:styleId="FootnoteTextChar">
    <w:name w:val="Footnote Text Char"/>
    <w:basedOn w:val="DefaultParagraphFont"/>
    <w:link w:val="FootnoteText"/>
    <w:uiPriority w:val="99"/>
    <w:rsid w:val="0083255D"/>
    <w:rPr>
      <w:rFonts w:eastAsiaTheme="minorEastAsia"/>
      <w:sz w:val="20"/>
      <w:szCs w:val="20"/>
    </w:rPr>
  </w:style>
  <w:style w:type="character" w:styleId="FootnoteReference">
    <w:name w:val="footnote reference"/>
    <w:basedOn w:val="DefaultParagraphFont"/>
    <w:uiPriority w:val="99"/>
    <w:unhideWhenUsed/>
    <w:rsid w:val="0083255D"/>
    <w:rPr>
      <w:vertAlign w:val="superscript"/>
    </w:rPr>
  </w:style>
  <w:style w:type="character" w:customStyle="1" w:styleId="Heading1Char">
    <w:name w:val="Heading 1 Char"/>
    <w:basedOn w:val="DefaultParagraphFont"/>
    <w:link w:val="Heading1"/>
    <w:uiPriority w:val="9"/>
    <w:rsid w:val="002E4C4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819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819D2"/>
    <w:rPr>
      <w:rFonts w:asciiTheme="majorHAnsi" w:eastAsiaTheme="majorEastAsia" w:hAnsiTheme="majorHAnsi" w:cstheme="majorBidi"/>
      <w:b/>
      <w:bCs/>
      <w:color w:val="4F81BD" w:themeColor="accent1"/>
    </w:rPr>
  </w:style>
  <w:style w:type="character" w:customStyle="1" w:styleId="titleheading">
    <w:name w:val="titleheading"/>
    <w:basedOn w:val="DefaultParagraphFont"/>
    <w:rsid w:val="006819D2"/>
  </w:style>
  <w:style w:type="character" w:styleId="Hyperlink">
    <w:name w:val="Hyperlink"/>
    <w:basedOn w:val="DefaultParagraphFont"/>
    <w:uiPriority w:val="99"/>
    <w:unhideWhenUsed/>
    <w:rsid w:val="006819D2"/>
    <w:rPr>
      <w:color w:val="0000FF"/>
      <w:u w:val="single"/>
    </w:rPr>
  </w:style>
  <w:style w:type="character" w:customStyle="1" w:styleId="nlmarticle-title">
    <w:name w:val="nlm_article-title"/>
    <w:basedOn w:val="DefaultParagraphFont"/>
    <w:rsid w:val="006819D2"/>
  </w:style>
  <w:style w:type="character" w:customStyle="1" w:styleId="personname">
    <w:name w:val="person_name"/>
    <w:basedOn w:val="DefaultParagraphFont"/>
    <w:rsid w:val="005908C0"/>
  </w:style>
  <w:style w:type="character" w:styleId="Emphasis">
    <w:name w:val="Emphasis"/>
    <w:basedOn w:val="DefaultParagraphFont"/>
    <w:uiPriority w:val="20"/>
    <w:qFormat/>
    <w:rsid w:val="005908C0"/>
    <w:rPr>
      <w:i/>
      <w:iCs/>
    </w:rPr>
  </w:style>
  <w:style w:type="character" w:customStyle="1" w:styleId="fs2">
    <w:name w:val="fs2"/>
    <w:basedOn w:val="DefaultParagraphFont"/>
    <w:rsid w:val="00A74D44"/>
  </w:style>
  <w:style w:type="character" w:customStyle="1" w:styleId="ListParagraphChar">
    <w:name w:val="List Paragraph Char"/>
    <w:aliases w:val="Tabel Char,Body of text Char"/>
    <w:link w:val="ListParagraph"/>
    <w:uiPriority w:val="34"/>
    <w:rsid w:val="001552FA"/>
  </w:style>
  <w:style w:type="paragraph" w:styleId="Header">
    <w:name w:val="header"/>
    <w:basedOn w:val="Normal"/>
    <w:link w:val="HeaderChar"/>
    <w:uiPriority w:val="99"/>
    <w:unhideWhenUsed/>
    <w:rsid w:val="00C226C4"/>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C226C4"/>
    <w:rPr>
      <w:rFonts w:eastAsiaTheme="minorHAnsi"/>
      <w:lang w:val="id-ID"/>
    </w:rPr>
  </w:style>
  <w:style w:type="paragraph" w:styleId="Footer">
    <w:name w:val="footer"/>
    <w:basedOn w:val="Normal"/>
    <w:link w:val="FooterChar"/>
    <w:uiPriority w:val="99"/>
    <w:unhideWhenUsed/>
    <w:rsid w:val="00C226C4"/>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C226C4"/>
    <w:rPr>
      <w:rFonts w:eastAsiaTheme="minorHAnsi"/>
      <w:lang w:val="id-ID"/>
    </w:rPr>
  </w:style>
  <w:style w:type="paragraph" w:styleId="NormalWeb">
    <w:name w:val="Normal (Web)"/>
    <w:basedOn w:val="Normal"/>
    <w:uiPriority w:val="99"/>
    <w:unhideWhenUsed/>
    <w:rsid w:val="00FA3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toc-section">
    <w:name w:val="ez-toc-section"/>
    <w:basedOn w:val="DefaultParagraphFont"/>
    <w:rsid w:val="00FA336D"/>
  </w:style>
  <w:style w:type="character" w:styleId="Strong">
    <w:name w:val="Strong"/>
    <w:basedOn w:val="DefaultParagraphFont"/>
    <w:uiPriority w:val="22"/>
    <w:qFormat/>
    <w:rsid w:val="00FA336D"/>
    <w:rPr>
      <w:b/>
      <w:bCs/>
    </w:rPr>
  </w:style>
  <w:style w:type="character" w:customStyle="1" w:styleId="t">
    <w:name w:val="t"/>
    <w:basedOn w:val="DefaultParagraphFont"/>
    <w:rsid w:val="00B62B0A"/>
  </w:style>
  <w:style w:type="character" w:customStyle="1" w:styleId="st">
    <w:name w:val="st"/>
    <w:basedOn w:val="DefaultParagraphFont"/>
    <w:rsid w:val="00B62B0A"/>
  </w:style>
  <w:style w:type="paragraph" w:customStyle="1" w:styleId="FootnoteText1">
    <w:name w:val="Footnote Text1"/>
    <w:basedOn w:val="Normal"/>
    <w:next w:val="FootnoteText"/>
    <w:uiPriority w:val="99"/>
    <w:semiHidden/>
    <w:unhideWhenUsed/>
    <w:rsid w:val="00B62B0A"/>
    <w:pPr>
      <w:spacing w:after="0" w:line="240" w:lineRule="auto"/>
    </w:pPr>
    <w:rPr>
      <w:rFonts w:ascii="Calibri" w:eastAsia="Calibri" w:hAnsi="Calibri" w:cs="Arial"/>
      <w:sz w:val="20"/>
      <w:szCs w:val="20"/>
    </w:rPr>
  </w:style>
  <w:style w:type="paragraph" w:styleId="BalloonText">
    <w:name w:val="Balloon Text"/>
    <w:basedOn w:val="Normal"/>
    <w:link w:val="BalloonTextChar"/>
    <w:uiPriority w:val="99"/>
    <w:semiHidden/>
    <w:unhideWhenUsed/>
    <w:rsid w:val="00B62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0A"/>
    <w:rPr>
      <w:rFonts w:ascii="Tahoma" w:hAnsi="Tahoma" w:cs="Tahoma"/>
      <w:sz w:val="16"/>
      <w:szCs w:val="16"/>
    </w:rPr>
  </w:style>
  <w:style w:type="paragraph" w:styleId="NoSpacing">
    <w:name w:val="No Spacing"/>
    <w:uiPriority w:val="1"/>
    <w:qFormat/>
    <w:rsid w:val="00B62B0A"/>
    <w:pPr>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E4C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819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19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of text"/>
    <w:basedOn w:val="Normal"/>
    <w:link w:val="ListParagraphChar"/>
    <w:uiPriority w:val="34"/>
    <w:qFormat/>
    <w:rsid w:val="005E2F8A"/>
    <w:pPr>
      <w:ind w:left="720"/>
      <w:contextualSpacing/>
    </w:pPr>
  </w:style>
  <w:style w:type="paragraph" w:styleId="FootnoteText">
    <w:name w:val="footnote text"/>
    <w:basedOn w:val="Normal"/>
    <w:link w:val="FootnoteTextChar"/>
    <w:uiPriority w:val="99"/>
    <w:unhideWhenUsed/>
    <w:rsid w:val="0083255D"/>
    <w:pPr>
      <w:spacing w:after="0" w:line="240" w:lineRule="auto"/>
    </w:pPr>
    <w:rPr>
      <w:sz w:val="20"/>
      <w:szCs w:val="20"/>
    </w:rPr>
  </w:style>
  <w:style w:type="character" w:customStyle="1" w:styleId="FootnoteTextChar">
    <w:name w:val="Footnote Text Char"/>
    <w:basedOn w:val="DefaultParagraphFont"/>
    <w:link w:val="FootnoteText"/>
    <w:uiPriority w:val="99"/>
    <w:rsid w:val="0083255D"/>
    <w:rPr>
      <w:rFonts w:eastAsiaTheme="minorEastAsia"/>
      <w:sz w:val="20"/>
      <w:szCs w:val="20"/>
    </w:rPr>
  </w:style>
  <w:style w:type="character" w:styleId="FootnoteReference">
    <w:name w:val="footnote reference"/>
    <w:basedOn w:val="DefaultParagraphFont"/>
    <w:uiPriority w:val="99"/>
    <w:unhideWhenUsed/>
    <w:rsid w:val="0083255D"/>
    <w:rPr>
      <w:vertAlign w:val="superscript"/>
    </w:rPr>
  </w:style>
  <w:style w:type="character" w:customStyle="1" w:styleId="Heading1Char">
    <w:name w:val="Heading 1 Char"/>
    <w:basedOn w:val="DefaultParagraphFont"/>
    <w:link w:val="Heading1"/>
    <w:uiPriority w:val="9"/>
    <w:rsid w:val="002E4C4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819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819D2"/>
    <w:rPr>
      <w:rFonts w:asciiTheme="majorHAnsi" w:eastAsiaTheme="majorEastAsia" w:hAnsiTheme="majorHAnsi" w:cstheme="majorBidi"/>
      <w:b/>
      <w:bCs/>
      <w:color w:val="4F81BD" w:themeColor="accent1"/>
    </w:rPr>
  </w:style>
  <w:style w:type="character" w:customStyle="1" w:styleId="titleheading">
    <w:name w:val="titleheading"/>
    <w:basedOn w:val="DefaultParagraphFont"/>
    <w:rsid w:val="006819D2"/>
  </w:style>
  <w:style w:type="character" w:styleId="Hyperlink">
    <w:name w:val="Hyperlink"/>
    <w:basedOn w:val="DefaultParagraphFont"/>
    <w:uiPriority w:val="99"/>
    <w:unhideWhenUsed/>
    <w:rsid w:val="006819D2"/>
    <w:rPr>
      <w:color w:val="0000FF"/>
      <w:u w:val="single"/>
    </w:rPr>
  </w:style>
  <w:style w:type="character" w:customStyle="1" w:styleId="nlmarticle-title">
    <w:name w:val="nlm_article-title"/>
    <w:basedOn w:val="DefaultParagraphFont"/>
    <w:rsid w:val="006819D2"/>
  </w:style>
  <w:style w:type="character" w:customStyle="1" w:styleId="personname">
    <w:name w:val="person_name"/>
    <w:basedOn w:val="DefaultParagraphFont"/>
    <w:rsid w:val="005908C0"/>
  </w:style>
  <w:style w:type="character" w:styleId="Emphasis">
    <w:name w:val="Emphasis"/>
    <w:basedOn w:val="DefaultParagraphFont"/>
    <w:uiPriority w:val="20"/>
    <w:qFormat/>
    <w:rsid w:val="005908C0"/>
    <w:rPr>
      <w:i/>
      <w:iCs/>
    </w:rPr>
  </w:style>
  <w:style w:type="character" w:customStyle="1" w:styleId="fs2">
    <w:name w:val="fs2"/>
    <w:basedOn w:val="DefaultParagraphFont"/>
    <w:rsid w:val="00A74D44"/>
  </w:style>
  <w:style w:type="character" w:customStyle="1" w:styleId="ListParagraphChar">
    <w:name w:val="List Paragraph Char"/>
    <w:aliases w:val="Tabel Char,Body of text Char"/>
    <w:link w:val="ListParagraph"/>
    <w:uiPriority w:val="34"/>
    <w:rsid w:val="001552FA"/>
  </w:style>
  <w:style w:type="paragraph" w:styleId="Header">
    <w:name w:val="header"/>
    <w:basedOn w:val="Normal"/>
    <w:link w:val="HeaderChar"/>
    <w:uiPriority w:val="99"/>
    <w:unhideWhenUsed/>
    <w:rsid w:val="00C226C4"/>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C226C4"/>
    <w:rPr>
      <w:rFonts w:eastAsiaTheme="minorHAnsi"/>
      <w:lang w:val="id-ID"/>
    </w:rPr>
  </w:style>
  <w:style w:type="paragraph" w:styleId="Footer">
    <w:name w:val="footer"/>
    <w:basedOn w:val="Normal"/>
    <w:link w:val="FooterChar"/>
    <w:uiPriority w:val="99"/>
    <w:unhideWhenUsed/>
    <w:rsid w:val="00C226C4"/>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C226C4"/>
    <w:rPr>
      <w:rFonts w:eastAsiaTheme="minorHAnsi"/>
      <w:lang w:val="id-ID"/>
    </w:rPr>
  </w:style>
  <w:style w:type="paragraph" w:styleId="NormalWeb">
    <w:name w:val="Normal (Web)"/>
    <w:basedOn w:val="Normal"/>
    <w:uiPriority w:val="99"/>
    <w:unhideWhenUsed/>
    <w:rsid w:val="00FA3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toc-section">
    <w:name w:val="ez-toc-section"/>
    <w:basedOn w:val="DefaultParagraphFont"/>
    <w:rsid w:val="00FA336D"/>
  </w:style>
  <w:style w:type="character" w:styleId="Strong">
    <w:name w:val="Strong"/>
    <w:basedOn w:val="DefaultParagraphFont"/>
    <w:uiPriority w:val="22"/>
    <w:qFormat/>
    <w:rsid w:val="00FA336D"/>
    <w:rPr>
      <w:b/>
      <w:bCs/>
    </w:rPr>
  </w:style>
  <w:style w:type="character" w:customStyle="1" w:styleId="t">
    <w:name w:val="t"/>
    <w:basedOn w:val="DefaultParagraphFont"/>
    <w:rsid w:val="00B62B0A"/>
  </w:style>
  <w:style w:type="character" w:customStyle="1" w:styleId="st">
    <w:name w:val="st"/>
    <w:basedOn w:val="DefaultParagraphFont"/>
    <w:rsid w:val="00B62B0A"/>
  </w:style>
  <w:style w:type="paragraph" w:customStyle="1" w:styleId="FootnoteText1">
    <w:name w:val="Footnote Text1"/>
    <w:basedOn w:val="Normal"/>
    <w:next w:val="FootnoteText"/>
    <w:uiPriority w:val="99"/>
    <w:semiHidden/>
    <w:unhideWhenUsed/>
    <w:rsid w:val="00B62B0A"/>
    <w:pPr>
      <w:spacing w:after="0" w:line="240" w:lineRule="auto"/>
    </w:pPr>
    <w:rPr>
      <w:rFonts w:ascii="Calibri" w:eastAsia="Calibri" w:hAnsi="Calibri" w:cs="Arial"/>
      <w:sz w:val="20"/>
      <w:szCs w:val="20"/>
    </w:rPr>
  </w:style>
  <w:style w:type="paragraph" w:styleId="BalloonText">
    <w:name w:val="Balloon Text"/>
    <w:basedOn w:val="Normal"/>
    <w:link w:val="BalloonTextChar"/>
    <w:uiPriority w:val="99"/>
    <w:semiHidden/>
    <w:unhideWhenUsed/>
    <w:rsid w:val="00B62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0A"/>
    <w:rPr>
      <w:rFonts w:ascii="Tahoma" w:hAnsi="Tahoma" w:cs="Tahoma"/>
      <w:sz w:val="16"/>
      <w:szCs w:val="16"/>
    </w:rPr>
  </w:style>
  <w:style w:type="paragraph" w:styleId="NoSpacing">
    <w:name w:val="No Spacing"/>
    <w:uiPriority w:val="1"/>
    <w:qFormat/>
    <w:rsid w:val="00B62B0A"/>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0259">
      <w:bodyDiv w:val="1"/>
      <w:marLeft w:val="0"/>
      <w:marRight w:val="0"/>
      <w:marTop w:val="0"/>
      <w:marBottom w:val="0"/>
      <w:divBdr>
        <w:top w:val="none" w:sz="0" w:space="0" w:color="auto"/>
        <w:left w:val="none" w:sz="0" w:space="0" w:color="auto"/>
        <w:bottom w:val="none" w:sz="0" w:space="0" w:color="auto"/>
        <w:right w:val="none" w:sz="0" w:space="0" w:color="auto"/>
      </w:divBdr>
    </w:div>
    <w:div w:id="351343432">
      <w:bodyDiv w:val="1"/>
      <w:marLeft w:val="0"/>
      <w:marRight w:val="0"/>
      <w:marTop w:val="0"/>
      <w:marBottom w:val="0"/>
      <w:divBdr>
        <w:top w:val="none" w:sz="0" w:space="0" w:color="auto"/>
        <w:left w:val="none" w:sz="0" w:space="0" w:color="auto"/>
        <w:bottom w:val="none" w:sz="0" w:space="0" w:color="auto"/>
        <w:right w:val="none" w:sz="0" w:space="0" w:color="auto"/>
      </w:divBdr>
      <w:divsChild>
        <w:div w:id="1043402576">
          <w:marLeft w:val="0"/>
          <w:marRight w:val="0"/>
          <w:marTop w:val="0"/>
          <w:marBottom w:val="0"/>
          <w:divBdr>
            <w:top w:val="none" w:sz="0" w:space="0" w:color="auto"/>
            <w:left w:val="none" w:sz="0" w:space="0" w:color="auto"/>
            <w:bottom w:val="none" w:sz="0" w:space="0" w:color="auto"/>
            <w:right w:val="none" w:sz="0" w:space="0" w:color="auto"/>
          </w:divBdr>
        </w:div>
        <w:div w:id="1811050374">
          <w:marLeft w:val="0"/>
          <w:marRight w:val="0"/>
          <w:marTop w:val="0"/>
          <w:marBottom w:val="0"/>
          <w:divBdr>
            <w:top w:val="none" w:sz="0" w:space="0" w:color="auto"/>
            <w:left w:val="none" w:sz="0" w:space="0" w:color="auto"/>
            <w:bottom w:val="none" w:sz="0" w:space="0" w:color="auto"/>
            <w:right w:val="none" w:sz="0" w:space="0" w:color="auto"/>
          </w:divBdr>
        </w:div>
      </w:divsChild>
    </w:div>
    <w:div w:id="375012304">
      <w:bodyDiv w:val="1"/>
      <w:marLeft w:val="0"/>
      <w:marRight w:val="0"/>
      <w:marTop w:val="0"/>
      <w:marBottom w:val="0"/>
      <w:divBdr>
        <w:top w:val="none" w:sz="0" w:space="0" w:color="auto"/>
        <w:left w:val="none" w:sz="0" w:space="0" w:color="auto"/>
        <w:bottom w:val="none" w:sz="0" w:space="0" w:color="auto"/>
        <w:right w:val="none" w:sz="0" w:space="0" w:color="auto"/>
      </w:divBdr>
      <w:divsChild>
        <w:div w:id="1040009528">
          <w:marLeft w:val="0"/>
          <w:marRight w:val="0"/>
          <w:marTop w:val="0"/>
          <w:marBottom w:val="0"/>
          <w:divBdr>
            <w:top w:val="none" w:sz="0" w:space="0" w:color="auto"/>
            <w:left w:val="none" w:sz="0" w:space="0" w:color="auto"/>
            <w:bottom w:val="none" w:sz="0" w:space="0" w:color="auto"/>
            <w:right w:val="none" w:sz="0" w:space="0" w:color="auto"/>
          </w:divBdr>
        </w:div>
        <w:div w:id="2070880745">
          <w:marLeft w:val="0"/>
          <w:marRight w:val="0"/>
          <w:marTop w:val="0"/>
          <w:marBottom w:val="0"/>
          <w:divBdr>
            <w:top w:val="none" w:sz="0" w:space="0" w:color="auto"/>
            <w:left w:val="none" w:sz="0" w:space="0" w:color="auto"/>
            <w:bottom w:val="none" w:sz="0" w:space="0" w:color="auto"/>
            <w:right w:val="none" w:sz="0" w:space="0" w:color="auto"/>
          </w:divBdr>
        </w:div>
        <w:div w:id="133721178">
          <w:marLeft w:val="0"/>
          <w:marRight w:val="0"/>
          <w:marTop w:val="0"/>
          <w:marBottom w:val="0"/>
          <w:divBdr>
            <w:top w:val="none" w:sz="0" w:space="0" w:color="auto"/>
            <w:left w:val="none" w:sz="0" w:space="0" w:color="auto"/>
            <w:bottom w:val="none" w:sz="0" w:space="0" w:color="auto"/>
            <w:right w:val="none" w:sz="0" w:space="0" w:color="auto"/>
          </w:divBdr>
        </w:div>
        <w:div w:id="1565949125">
          <w:marLeft w:val="0"/>
          <w:marRight w:val="0"/>
          <w:marTop w:val="0"/>
          <w:marBottom w:val="0"/>
          <w:divBdr>
            <w:top w:val="none" w:sz="0" w:space="0" w:color="auto"/>
            <w:left w:val="none" w:sz="0" w:space="0" w:color="auto"/>
            <w:bottom w:val="none" w:sz="0" w:space="0" w:color="auto"/>
            <w:right w:val="none" w:sz="0" w:space="0" w:color="auto"/>
          </w:divBdr>
        </w:div>
        <w:div w:id="1159538311">
          <w:marLeft w:val="0"/>
          <w:marRight w:val="0"/>
          <w:marTop w:val="0"/>
          <w:marBottom w:val="0"/>
          <w:divBdr>
            <w:top w:val="none" w:sz="0" w:space="0" w:color="auto"/>
            <w:left w:val="none" w:sz="0" w:space="0" w:color="auto"/>
            <w:bottom w:val="none" w:sz="0" w:space="0" w:color="auto"/>
            <w:right w:val="none" w:sz="0" w:space="0" w:color="auto"/>
          </w:divBdr>
        </w:div>
        <w:div w:id="762651549">
          <w:marLeft w:val="0"/>
          <w:marRight w:val="0"/>
          <w:marTop w:val="0"/>
          <w:marBottom w:val="0"/>
          <w:divBdr>
            <w:top w:val="none" w:sz="0" w:space="0" w:color="auto"/>
            <w:left w:val="none" w:sz="0" w:space="0" w:color="auto"/>
            <w:bottom w:val="none" w:sz="0" w:space="0" w:color="auto"/>
            <w:right w:val="none" w:sz="0" w:space="0" w:color="auto"/>
          </w:divBdr>
        </w:div>
        <w:div w:id="1668173333">
          <w:marLeft w:val="0"/>
          <w:marRight w:val="0"/>
          <w:marTop w:val="0"/>
          <w:marBottom w:val="0"/>
          <w:divBdr>
            <w:top w:val="none" w:sz="0" w:space="0" w:color="auto"/>
            <w:left w:val="none" w:sz="0" w:space="0" w:color="auto"/>
            <w:bottom w:val="none" w:sz="0" w:space="0" w:color="auto"/>
            <w:right w:val="none" w:sz="0" w:space="0" w:color="auto"/>
          </w:divBdr>
        </w:div>
        <w:div w:id="167914649">
          <w:marLeft w:val="0"/>
          <w:marRight w:val="0"/>
          <w:marTop w:val="0"/>
          <w:marBottom w:val="0"/>
          <w:divBdr>
            <w:top w:val="none" w:sz="0" w:space="0" w:color="auto"/>
            <w:left w:val="none" w:sz="0" w:space="0" w:color="auto"/>
            <w:bottom w:val="none" w:sz="0" w:space="0" w:color="auto"/>
            <w:right w:val="none" w:sz="0" w:space="0" w:color="auto"/>
          </w:divBdr>
        </w:div>
        <w:div w:id="270823345">
          <w:marLeft w:val="0"/>
          <w:marRight w:val="0"/>
          <w:marTop w:val="0"/>
          <w:marBottom w:val="0"/>
          <w:divBdr>
            <w:top w:val="none" w:sz="0" w:space="0" w:color="auto"/>
            <w:left w:val="none" w:sz="0" w:space="0" w:color="auto"/>
            <w:bottom w:val="none" w:sz="0" w:space="0" w:color="auto"/>
            <w:right w:val="none" w:sz="0" w:space="0" w:color="auto"/>
          </w:divBdr>
        </w:div>
        <w:div w:id="2135824316">
          <w:marLeft w:val="0"/>
          <w:marRight w:val="0"/>
          <w:marTop w:val="0"/>
          <w:marBottom w:val="0"/>
          <w:divBdr>
            <w:top w:val="none" w:sz="0" w:space="0" w:color="auto"/>
            <w:left w:val="none" w:sz="0" w:space="0" w:color="auto"/>
            <w:bottom w:val="none" w:sz="0" w:space="0" w:color="auto"/>
            <w:right w:val="none" w:sz="0" w:space="0" w:color="auto"/>
          </w:divBdr>
        </w:div>
      </w:divsChild>
    </w:div>
    <w:div w:id="415174328">
      <w:bodyDiv w:val="1"/>
      <w:marLeft w:val="0"/>
      <w:marRight w:val="0"/>
      <w:marTop w:val="0"/>
      <w:marBottom w:val="0"/>
      <w:divBdr>
        <w:top w:val="none" w:sz="0" w:space="0" w:color="auto"/>
        <w:left w:val="none" w:sz="0" w:space="0" w:color="auto"/>
        <w:bottom w:val="none" w:sz="0" w:space="0" w:color="auto"/>
        <w:right w:val="none" w:sz="0" w:space="0" w:color="auto"/>
      </w:divBdr>
      <w:divsChild>
        <w:div w:id="792361194">
          <w:marLeft w:val="0"/>
          <w:marRight w:val="0"/>
          <w:marTop w:val="0"/>
          <w:marBottom w:val="0"/>
          <w:divBdr>
            <w:top w:val="none" w:sz="0" w:space="0" w:color="auto"/>
            <w:left w:val="none" w:sz="0" w:space="0" w:color="auto"/>
            <w:bottom w:val="none" w:sz="0" w:space="0" w:color="auto"/>
            <w:right w:val="none" w:sz="0" w:space="0" w:color="auto"/>
          </w:divBdr>
          <w:divsChild>
            <w:div w:id="153961922">
              <w:marLeft w:val="0"/>
              <w:marRight w:val="0"/>
              <w:marTop w:val="0"/>
              <w:marBottom w:val="0"/>
              <w:divBdr>
                <w:top w:val="none" w:sz="0" w:space="0" w:color="auto"/>
                <w:left w:val="none" w:sz="0" w:space="0" w:color="auto"/>
                <w:bottom w:val="none" w:sz="0" w:space="0" w:color="auto"/>
                <w:right w:val="none" w:sz="0" w:space="0" w:color="auto"/>
              </w:divBdr>
              <w:divsChild>
                <w:div w:id="1066301188">
                  <w:marLeft w:val="0"/>
                  <w:marRight w:val="0"/>
                  <w:marTop w:val="0"/>
                  <w:marBottom w:val="0"/>
                  <w:divBdr>
                    <w:top w:val="none" w:sz="0" w:space="0" w:color="auto"/>
                    <w:left w:val="none" w:sz="0" w:space="0" w:color="auto"/>
                    <w:bottom w:val="none" w:sz="0" w:space="0" w:color="auto"/>
                    <w:right w:val="none" w:sz="0" w:space="0" w:color="auto"/>
                  </w:divBdr>
                  <w:divsChild>
                    <w:div w:id="268779256">
                      <w:marLeft w:val="0"/>
                      <w:marRight w:val="0"/>
                      <w:marTop w:val="0"/>
                      <w:marBottom w:val="0"/>
                      <w:divBdr>
                        <w:top w:val="none" w:sz="0" w:space="0" w:color="auto"/>
                        <w:left w:val="none" w:sz="0" w:space="0" w:color="auto"/>
                        <w:bottom w:val="none" w:sz="0" w:space="0" w:color="auto"/>
                        <w:right w:val="none" w:sz="0" w:space="0" w:color="auto"/>
                      </w:divBdr>
                      <w:divsChild>
                        <w:div w:id="1858814968">
                          <w:marLeft w:val="0"/>
                          <w:marRight w:val="0"/>
                          <w:marTop w:val="0"/>
                          <w:marBottom w:val="0"/>
                          <w:divBdr>
                            <w:top w:val="none" w:sz="0" w:space="0" w:color="auto"/>
                            <w:left w:val="none" w:sz="0" w:space="0" w:color="auto"/>
                            <w:bottom w:val="none" w:sz="0" w:space="0" w:color="auto"/>
                            <w:right w:val="none" w:sz="0" w:space="0" w:color="auto"/>
                          </w:divBdr>
                          <w:divsChild>
                            <w:div w:id="598678282">
                              <w:marLeft w:val="0"/>
                              <w:marRight w:val="0"/>
                              <w:marTop w:val="0"/>
                              <w:marBottom w:val="0"/>
                              <w:divBdr>
                                <w:top w:val="none" w:sz="0" w:space="0" w:color="auto"/>
                                <w:left w:val="none" w:sz="0" w:space="0" w:color="auto"/>
                                <w:bottom w:val="none" w:sz="0" w:space="0" w:color="auto"/>
                                <w:right w:val="none" w:sz="0" w:space="0" w:color="auto"/>
                              </w:divBdr>
                              <w:divsChild>
                                <w:div w:id="1104106423">
                                  <w:marLeft w:val="0"/>
                                  <w:marRight w:val="0"/>
                                  <w:marTop w:val="0"/>
                                  <w:marBottom w:val="0"/>
                                  <w:divBdr>
                                    <w:top w:val="none" w:sz="0" w:space="0" w:color="auto"/>
                                    <w:left w:val="none" w:sz="0" w:space="0" w:color="auto"/>
                                    <w:bottom w:val="none" w:sz="0" w:space="0" w:color="auto"/>
                                    <w:right w:val="none" w:sz="0" w:space="0" w:color="auto"/>
                                  </w:divBdr>
                                  <w:divsChild>
                                    <w:div w:id="627472591">
                                      <w:marLeft w:val="0"/>
                                      <w:marRight w:val="0"/>
                                      <w:marTop w:val="0"/>
                                      <w:marBottom w:val="0"/>
                                      <w:divBdr>
                                        <w:top w:val="none" w:sz="0" w:space="0" w:color="auto"/>
                                        <w:left w:val="none" w:sz="0" w:space="0" w:color="auto"/>
                                        <w:bottom w:val="none" w:sz="0" w:space="0" w:color="auto"/>
                                        <w:right w:val="none" w:sz="0" w:space="0" w:color="auto"/>
                                      </w:divBdr>
                                      <w:divsChild>
                                        <w:div w:id="577323507">
                                          <w:marLeft w:val="0"/>
                                          <w:marRight w:val="0"/>
                                          <w:marTop w:val="0"/>
                                          <w:marBottom w:val="0"/>
                                          <w:divBdr>
                                            <w:top w:val="none" w:sz="0" w:space="0" w:color="auto"/>
                                            <w:left w:val="none" w:sz="0" w:space="0" w:color="auto"/>
                                            <w:bottom w:val="none" w:sz="0" w:space="0" w:color="auto"/>
                                            <w:right w:val="none" w:sz="0" w:space="0" w:color="auto"/>
                                          </w:divBdr>
                                          <w:divsChild>
                                            <w:div w:id="65538650">
                                              <w:marLeft w:val="0"/>
                                              <w:marRight w:val="0"/>
                                              <w:marTop w:val="0"/>
                                              <w:marBottom w:val="0"/>
                                              <w:divBdr>
                                                <w:top w:val="none" w:sz="0" w:space="0" w:color="auto"/>
                                                <w:left w:val="none" w:sz="0" w:space="0" w:color="auto"/>
                                                <w:bottom w:val="none" w:sz="0" w:space="0" w:color="auto"/>
                                                <w:right w:val="none" w:sz="0" w:space="0" w:color="auto"/>
                                              </w:divBdr>
                                              <w:divsChild>
                                                <w:div w:id="1737128155">
                                                  <w:marLeft w:val="0"/>
                                                  <w:marRight w:val="0"/>
                                                  <w:marTop w:val="0"/>
                                                  <w:marBottom w:val="0"/>
                                                  <w:divBdr>
                                                    <w:top w:val="none" w:sz="0" w:space="0" w:color="auto"/>
                                                    <w:left w:val="none" w:sz="0" w:space="0" w:color="auto"/>
                                                    <w:bottom w:val="none" w:sz="0" w:space="0" w:color="auto"/>
                                                    <w:right w:val="none" w:sz="0" w:space="0" w:color="auto"/>
                                                  </w:divBdr>
                                                  <w:divsChild>
                                                    <w:div w:id="1910529573">
                                                      <w:marLeft w:val="0"/>
                                                      <w:marRight w:val="0"/>
                                                      <w:marTop w:val="0"/>
                                                      <w:marBottom w:val="0"/>
                                                      <w:divBdr>
                                                        <w:top w:val="none" w:sz="0" w:space="0" w:color="auto"/>
                                                        <w:left w:val="none" w:sz="0" w:space="0" w:color="auto"/>
                                                        <w:bottom w:val="none" w:sz="0" w:space="0" w:color="auto"/>
                                                        <w:right w:val="none" w:sz="0" w:space="0" w:color="auto"/>
                                                      </w:divBdr>
                                                      <w:divsChild>
                                                        <w:div w:id="1371882379">
                                                          <w:marLeft w:val="0"/>
                                                          <w:marRight w:val="0"/>
                                                          <w:marTop w:val="0"/>
                                                          <w:marBottom w:val="0"/>
                                                          <w:divBdr>
                                                            <w:top w:val="none" w:sz="0" w:space="0" w:color="auto"/>
                                                            <w:left w:val="none" w:sz="0" w:space="0" w:color="auto"/>
                                                            <w:bottom w:val="none" w:sz="0" w:space="0" w:color="auto"/>
                                                            <w:right w:val="none" w:sz="0" w:space="0" w:color="auto"/>
                                                          </w:divBdr>
                                                        </w:div>
                                                        <w:div w:id="870070549">
                                                          <w:marLeft w:val="0"/>
                                                          <w:marRight w:val="0"/>
                                                          <w:marTop w:val="0"/>
                                                          <w:marBottom w:val="0"/>
                                                          <w:divBdr>
                                                            <w:top w:val="none" w:sz="0" w:space="0" w:color="auto"/>
                                                            <w:left w:val="none" w:sz="0" w:space="0" w:color="auto"/>
                                                            <w:bottom w:val="none" w:sz="0" w:space="0" w:color="auto"/>
                                                            <w:right w:val="none" w:sz="0" w:space="0" w:color="auto"/>
                                                          </w:divBdr>
                                                          <w:divsChild>
                                                            <w:div w:id="1120952652">
                                                              <w:marLeft w:val="0"/>
                                                              <w:marRight w:val="0"/>
                                                              <w:marTop w:val="0"/>
                                                              <w:marBottom w:val="0"/>
                                                              <w:divBdr>
                                                                <w:top w:val="none" w:sz="0" w:space="0" w:color="auto"/>
                                                                <w:left w:val="none" w:sz="0" w:space="0" w:color="auto"/>
                                                                <w:bottom w:val="none" w:sz="0" w:space="0" w:color="auto"/>
                                                                <w:right w:val="none" w:sz="0" w:space="0" w:color="auto"/>
                                                              </w:divBdr>
                                                              <w:divsChild>
                                                                <w:div w:id="1525827574">
                                                                  <w:marLeft w:val="0"/>
                                                                  <w:marRight w:val="0"/>
                                                                  <w:marTop w:val="0"/>
                                                                  <w:marBottom w:val="0"/>
                                                                  <w:divBdr>
                                                                    <w:top w:val="none" w:sz="0" w:space="0" w:color="auto"/>
                                                                    <w:left w:val="none" w:sz="0" w:space="0" w:color="auto"/>
                                                                    <w:bottom w:val="none" w:sz="0" w:space="0" w:color="auto"/>
                                                                    <w:right w:val="none" w:sz="0" w:space="0" w:color="auto"/>
                                                                  </w:divBdr>
                                                                  <w:divsChild>
                                                                    <w:div w:id="1644627077">
                                                                      <w:marLeft w:val="0"/>
                                                                      <w:marRight w:val="0"/>
                                                                      <w:marTop w:val="0"/>
                                                                      <w:marBottom w:val="0"/>
                                                                      <w:divBdr>
                                                                        <w:top w:val="none" w:sz="0" w:space="0" w:color="auto"/>
                                                                        <w:left w:val="none" w:sz="0" w:space="0" w:color="auto"/>
                                                                        <w:bottom w:val="none" w:sz="0" w:space="0" w:color="auto"/>
                                                                        <w:right w:val="none" w:sz="0" w:space="0" w:color="auto"/>
                                                                      </w:divBdr>
                                                                      <w:divsChild>
                                                                        <w:div w:id="13615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159701">
          <w:marLeft w:val="0"/>
          <w:marRight w:val="0"/>
          <w:marTop w:val="0"/>
          <w:marBottom w:val="0"/>
          <w:divBdr>
            <w:top w:val="none" w:sz="0" w:space="0" w:color="auto"/>
            <w:left w:val="none" w:sz="0" w:space="0" w:color="auto"/>
            <w:bottom w:val="none" w:sz="0" w:space="0" w:color="auto"/>
            <w:right w:val="none" w:sz="0" w:space="0" w:color="auto"/>
          </w:divBdr>
          <w:divsChild>
            <w:div w:id="1945844032">
              <w:marLeft w:val="0"/>
              <w:marRight w:val="0"/>
              <w:marTop w:val="0"/>
              <w:marBottom w:val="0"/>
              <w:divBdr>
                <w:top w:val="none" w:sz="0" w:space="0" w:color="auto"/>
                <w:left w:val="none" w:sz="0" w:space="0" w:color="auto"/>
                <w:bottom w:val="none" w:sz="0" w:space="0" w:color="auto"/>
                <w:right w:val="none" w:sz="0" w:space="0" w:color="auto"/>
              </w:divBdr>
              <w:divsChild>
                <w:div w:id="743141660">
                  <w:marLeft w:val="0"/>
                  <w:marRight w:val="0"/>
                  <w:marTop w:val="0"/>
                  <w:marBottom w:val="0"/>
                  <w:divBdr>
                    <w:top w:val="none" w:sz="0" w:space="0" w:color="auto"/>
                    <w:left w:val="none" w:sz="0" w:space="0" w:color="auto"/>
                    <w:bottom w:val="none" w:sz="0" w:space="0" w:color="auto"/>
                    <w:right w:val="none" w:sz="0" w:space="0" w:color="auto"/>
                  </w:divBdr>
                  <w:divsChild>
                    <w:div w:id="199512214">
                      <w:marLeft w:val="0"/>
                      <w:marRight w:val="0"/>
                      <w:marTop w:val="0"/>
                      <w:marBottom w:val="0"/>
                      <w:divBdr>
                        <w:top w:val="none" w:sz="0" w:space="0" w:color="auto"/>
                        <w:left w:val="none" w:sz="0" w:space="0" w:color="auto"/>
                        <w:bottom w:val="none" w:sz="0" w:space="0" w:color="auto"/>
                        <w:right w:val="none" w:sz="0" w:space="0" w:color="auto"/>
                      </w:divBdr>
                      <w:divsChild>
                        <w:div w:id="1238320143">
                          <w:marLeft w:val="0"/>
                          <w:marRight w:val="0"/>
                          <w:marTop w:val="0"/>
                          <w:marBottom w:val="0"/>
                          <w:divBdr>
                            <w:top w:val="none" w:sz="0" w:space="0" w:color="auto"/>
                            <w:left w:val="none" w:sz="0" w:space="0" w:color="auto"/>
                            <w:bottom w:val="none" w:sz="0" w:space="0" w:color="auto"/>
                            <w:right w:val="none" w:sz="0" w:space="0" w:color="auto"/>
                          </w:divBdr>
                          <w:divsChild>
                            <w:div w:id="1446925509">
                              <w:marLeft w:val="0"/>
                              <w:marRight w:val="0"/>
                              <w:marTop w:val="0"/>
                              <w:marBottom w:val="0"/>
                              <w:divBdr>
                                <w:top w:val="none" w:sz="0" w:space="0" w:color="auto"/>
                                <w:left w:val="none" w:sz="0" w:space="0" w:color="auto"/>
                                <w:bottom w:val="none" w:sz="0" w:space="0" w:color="auto"/>
                                <w:right w:val="none" w:sz="0" w:space="0" w:color="auto"/>
                              </w:divBdr>
                              <w:divsChild>
                                <w:div w:id="261230689">
                                  <w:marLeft w:val="0"/>
                                  <w:marRight w:val="0"/>
                                  <w:marTop w:val="0"/>
                                  <w:marBottom w:val="0"/>
                                  <w:divBdr>
                                    <w:top w:val="none" w:sz="0" w:space="0" w:color="auto"/>
                                    <w:left w:val="none" w:sz="0" w:space="0" w:color="auto"/>
                                    <w:bottom w:val="none" w:sz="0" w:space="0" w:color="auto"/>
                                    <w:right w:val="none" w:sz="0" w:space="0" w:color="auto"/>
                                  </w:divBdr>
                                  <w:divsChild>
                                    <w:div w:id="315453755">
                                      <w:marLeft w:val="0"/>
                                      <w:marRight w:val="0"/>
                                      <w:marTop w:val="0"/>
                                      <w:marBottom w:val="0"/>
                                      <w:divBdr>
                                        <w:top w:val="none" w:sz="0" w:space="0" w:color="auto"/>
                                        <w:left w:val="none" w:sz="0" w:space="0" w:color="auto"/>
                                        <w:bottom w:val="none" w:sz="0" w:space="0" w:color="auto"/>
                                        <w:right w:val="none" w:sz="0" w:space="0" w:color="auto"/>
                                      </w:divBdr>
                                      <w:divsChild>
                                        <w:div w:id="1886869083">
                                          <w:marLeft w:val="0"/>
                                          <w:marRight w:val="0"/>
                                          <w:marTop w:val="0"/>
                                          <w:marBottom w:val="0"/>
                                          <w:divBdr>
                                            <w:top w:val="none" w:sz="0" w:space="0" w:color="auto"/>
                                            <w:left w:val="none" w:sz="0" w:space="0" w:color="auto"/>
                                            <w:bottom w:val="none" w:sz="0" w:space="0" w:color="auto"/>
                                            <w:right w:val="none" w:sz="0" w:space="0" w:color="auto"/>
                                          </w:divBdr>
                                          <w:divsChild>
                                            <w:div w:id="839852948">
                                              <w:marLeft w:val="0"/>
                                              <w:marRight w:val="0"/>
                                              <w:marTop w:val="0"/>
                                              <w:marBottom w:val="0"/>
                                              <w:divBdr>
                                                <w:top w:val="none" w:sz="0" w:space="0" w:color="auto"/>
                                                <w:left w:val="none" w:sz="0" w:space="0" w:color="auto"/>
                                                <w:bottom w:val="none" w:sz="0" w:space="0" w:color="auto"/>
                                                <w:right w:val="none" w:sz="0" w:space="0" w:color="auto"/>
                                              </w:divBdr>
                                              <w:divsChild>
                                                <w:div w:id="2146897318">
                                                  <w:marLeft w:val="0"/>
                                                  <w:marRight w:val="0"/>
                                                  <w:marTop w:val="0"/>
                                                  <w:marBottom w:val="0"/>
                                                  <w:divBdr>
                                                    <w:top w:val="none" w:sz="0" w:space="0" w:color="auto"/>
                                                    <w:left w:val="none" w:sz="0" w:space="0" w:color="auto"/>
                                                    <w:bottom w:val="none" w:sz="0" w:space="0" w:color="auto"/>
                                                    <w:right w:val="none" w:sz="0" w:space="0" w:color="auto"/>
                                                  </w:divBdr>
                                                  <w:divsChild>
                                                    <w:div w:id="1924411572">
                                                      <w:marLeft w:val="0"/>
                                                      <w:marRight w:val="0"/>
                                                      <w:marTop w:val="0"/>
                                                      <w:marBottom w:val="0"/>
                                                      <w:divBdr>
                                                        <w:top w:val="none" w:sz="0" w:space="0" w:color="auto"/>
                                                        <w:left w:val="none" w:sz="0" w:space="0" w:color="auto"/>
                                                        <w:bottom w:val="none" w:sz="0" w:space="0" w:color="auto"/>
                                                        <w:right w:val="none" w:sz="0" w:space="0" w:color="auto"/>
                                                      </w:divBdr>
                                                      <w:divsChild>
                                                        <w:div w:id="1292713441">
                                                          <w:marLeft w:val="0"/>
                                                          <w:marRight w:val="0"/>
                                                          <w:marTop w:val="0"/>
                                                          <w:marBottom w:val="0"/>
                                                          <w:divBdr>
                                                            <w:top w:val="none" w:sz="0" w:space="0" w:color="auto"/>
                                                            <w:left w:val="none" w:sz="0" w:space="0" w:color="auto"/>
                                                            <w:bottom w:val="none" w:sz="0" w:space="0" w:color="auto"/>
                                                            <w:right w:val="none" w:sz="0" w:space="0" w:color="auto"/>
                                                          </w:divBdr>
                                                          <w:divsChild>
                                                            <w:div w:id="1335500604">
                                                              <w:marLeft w:val="0"/>
                                                              <w:marRight w:val="0"/>
                                                              <w:marTop w:val="0"/>
                                                              <w:marBottom w:val="0"/>
                                                              <w:divBdr>
                                                                <w:top w:val="none" w:sz="0" w:space="0" w:color="auto"/>
                                                                <w:left w:val="none" w:sz="0" w:space="0" w:color="auto"/>
                                                                <w:bottom w:val="none" w:sz="0" w:space="0" w:color="auto"/>
                                                                <w:right w:val="none" w:sz="0" w:space="0" w:color="auto"/>
                                                              </w:divBdr>
                                                            </w:div>
                                                            <w:div w:id="1165438714">
                                                              <w:marLeft w:val="0"/>
                                                              <w:marRight w:val="0"/>
                                                              <w:marTop w:val="0"/>
                                                              <w:marBottom w:val="0"/>
                                                              <w:divBdr>
                                                                <w:top w:val="none" w:sz="0" w:space="0" w:color="auto"/>
                                                                <w:left w:val="none" w:sz="0" w:space="0" w:color="auto"/>
                                                                <w:bottom w:val="none" w:sz="0" w:space="0" w:color="auto"/>
                                                                <w:right w:val="none" w:sz="0" w:space="0" w:color="auto"/>
                                                              </w:divBdr>
                                                            </w:div>
                                                          </w:divsChild>
                                                        </w:div>
                                                        <w:div w:id="1953784569">
                                                          <w:marLeft w:val="0"/>
                                                          <w:marRight w:val="0"/>
                                                          <w:marTop w:val="0"/>
                                                          <w:marBottom w:val="0"/>
                                                          <w:divBdr>
                                                            <w:top w:val="none" w:sz="0" w:space="0" w:color="auto"/>
                                                            <w:left w:val="none" w:sz="0" w:space="0" w:color="auto"/>
                                                            <w:bottom w:val="none" w:sz="0" w:space="0" w:color="auto"/>
                                                            <w:right w:val="none" w:sz="0" w:space="0" w:color="auto"/>
                                                          </w:divBdr>
                                                          <w:divsChild>
                                                            <w:div w:id="1973056535">
                                                              <w:marLeft w:val="0"/>
                                                              <w:marRight w:val="0"/>
                                                              <w:marTop w:val="0"/>
                                                              <w:marBottom w:val="0"/>
                                                              <w:divBdr>
                                                                <w:top w:val="none" w:sz="0" w:space="0" w:color="auto"/>
                                                                <w:left w:val="none" w:sz="0" w:space="0" w:color="auto"/>
                                                                <w:bottom w:val="none" w:sz="0" w:space="0" w:color="auto"/>
                                                                <w:right w:val="none" w:sz="0" w:space="0" w:color="auto"/>
                                                              </w:divBdr>
                                                            </w:div>
                                                            <w:div w:id="1247690966">
                                                              <w:marLeft w:val="0"/>
                                                              <w:marRight w:val="0"/>
                                                              <w:marTop w:val="0"/>
                                                              <w:marBottom w:val="0"/>
                                                              <w:divBdr>
                                                                <w:top w:val="none" w:sz="0" w:space="0" w:color="auto"/>
                                                                <w:left w:val="none" w:sz="0" w:space="0" w:color="auto"/>
                                                                <w:bottom w:val="none" w:sz="0" w:space="0" w:color="auto"/>
                                                                <w:right w:val="none" w:sz="0" w:space="0" w:color="auto"/>
                                                              </w:divBdr>
                                                            </w:div>
                                                          </w:divsChild>
                                                        </w:div>
                                                        <w:div w:id="691536158">
                                                          <w:marLeft w:val="0"/>
                                                          <w:marRight w:val="0"/>
                                                          <w:marTop w:val="0"/>
                                                          <w:marBottom w:val="0"/>
                                                          <w:divBdr>
                                                            <w:top w:val="none" w:sz="0" w:space="0" w:color="auto"/>
                                                            <w:left w:val="none" w:sz="0" w:space="0" w:color="auto"/>
                                                            <w:bottom w:val="none" w:sz="0" w:space="0" w:color="auto"/>
                                                            <w:right w:val="none" w:sz="0" w:space="0" w:color="auto"/>
                                                          </w:divBdr>
                                                          <w:divsChild>
                                                            <w:div w:id="370345562">
                                                              <w:marLeft w:val="0"/>
                                                              <w:marRight w:val="0"/>
                                                              <w:marTop w:val="0"/>
                                                              <w:marBottom w:val="0"/>
                                                              <w:divBdr>
                                                                <w:top w:val="none" w:sz="0" w:space="0" w:color="auto"/>
                                                                <w:left w:val="none" w:sz="0" w:space="0" w:color="auto"/>
                                                                <w:bottom w:val="none" w:sz="0" w:space="0" w:color="auto"/>
                                                                <w:right w:val="none" w:sz="0" w:space="0" w:color="auto"/>
                                                              </w:divBdr>
                                                              <w:divsChild>
                                                                <w:div w:id="2144300484">
                                                                  <w:marLeft w:val="0"/>
                                                                  <w:marRight w:val="0"/>
                                                                  <w:marTop w:val="0"/>
                                                                  <w:marBottom w:val="0"/>
                                                                  <w:divBdr>
                                                                    <w:top w:val="none" w:sz="0" w:space="0" w:color="auto"/>
                                                                    <w:left w:val="none" w:sz="0" w:space="0" w:color="auto"/>
                                                                    <w:bottom w:val="none" w:sz="0" w:space="0" w:color="auto"/>
                                                                    <w:right w:val="none" w:sz="0" w:space="0" w:color="auto"/>
                                                                  </w:divBdr>
                                                                </w:div>
                                                                <w:div w:id="5979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851064">
                              <w:marLeft w:val="0"/>
                              <w:marRight w:val="0"/>
                              <w:marTop w:val="0"/>
                              <w:marBottom w:val="0"/>
                              <w:divBdr>
                                <w:top w:val="none" w:sz="0" w:space="0" w:color="auto"/>
                                <w:left w:val="none" w:sz="0" w:space="0" w:color="auto"/>
                                <w:bottom w:val="none" w:sz="0" w:space="0" w:color="auto"/>
                                <w:right w:val="none" w:sz="0" w:space="0" w:color="auto"/>
                              </w:divBdr>
                              <w:divsChild>
                                <w:div w:id="1657565863">
                                  <w:marLeft w:val="0"/>
                                  <w:marRight w:val="0"/>
                                  <w:marTop w:val="0"/>
                                  <w:marBottom w:val="0"/>
                                  <w:divBdr>
                                    <w:top w:val="none" w:sz="0" w:space="0" w:color="auto"/>
                                    <w:left w:val="none" w:sz="0" w:space="0" w:color="auto"/>
                                    <w:bottom w:val="none" w:sz="0" w:space="0" w:color="auto"/>
                                    <w:right w:val="none" w:sz="0" w:space="0" w:color="auto"/>
                                  </w:divBdr>
                                  <w:divsChild>
                                    <w:div w:id="1844125714">
                                      <w:marLeft w:val="0"/>
                                      <w:marRight w:val="0"/>
                                      <w:marTop w:val="0"/>
                                      <w:marBottom w:val="0"/>
                                      <w:divBdr>
                                        <w:top w:val="none" w:sz="0" w:space="0" w:color="auto"/>
                                        <w:left w:val="none" w:sz="0" w:space="0" w:color="auto"/>
                                        <w:bottom w:val="none" w:sz="0" w:space="0" w:color="auto"/>
                                        <w:right w:val="none" w:sz="0" w:space="0" w:color="auto"/>
                                      </w:divBdr>
                                      <w:divsChild>
                                        <w:div w:id="894783263">
                                          <w:marLeft w:val="0"/>
                                          <w:marRight w:val="0"/>
                                          <w:marTop w:val="0"/>
                                          <w:marBottom w:val="0"/>
                                          <w:divBdr>
                                            <w:top w:val="none" w:sz="0" w:space="0" w:color="auto"/>
                                            <w:left w:val="none" w:sz="0" w:space="0" w:color="auto"/>
                                            <w:bottom w:val="none" w:sz="0" w:space="0" w:color="auto"/>
                                            <w:right w:val="none" w:sz="0" w:space="0" w:color="auto"/>
                                          </w:divBdr>
                                          <w:divsChild>
                                            <w:div w:id="93136847">
                                              <w:marLeft w:val="0"/>
                                              <w:marRight w:val="0"/>
                                              <w:marTop w:val="0"/>
                                              <w:marBottom w:val="0"/>
                                              <w:divBdr>
                                                <w:top w:val="none" w:sz="0" w:space="0" w:color="auto"/>
                                                <w:left w:val="none" w:sz="0" w:space="0" w:color="auto"/>
                                                <w:bottom w:val="none" w:sz="0" w:space="0" w:color="auto"/>
                                                <w:right w:val="none" w:sz="0" w:space="0" w:color="auto"/>
                                              </w:divBdr>
                                              <w:divsChild>
                                                <w:div w:id="10200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616195">
      <w:bodyDiv w:val="1"/>
      <w:marLeft w:val="0"/>
      <w:marRight w:val="0"/>
      <w:marTop w:val="0"/>
      <w:marBottom w:val="0"/>
      <w:divBdr>
        <w:top w:val="none" w:sz="0" w:space="0" w:color="auto"/>
        <w:left w:val="none" w:sz="0" w:space="0" w:color="auto"/>
        <w:bottom w:val="none" w:sz="0" w:space="0" w:color="auto"/>
        <w:right w:val="none" w:sz="0" w:space="0" w:color="auto"/>
      </w:divBdr>
    </w:div>
    <w:div w:id="553348471">
      <w:bodyDiv w:val="1"/>
      <w:marLeft w:val="0"/>
      <w:marRight w:val="0"/>
      <w:marTop w:val="0"/>
      <w:marBottom w:val="0"/>
      <w:divBdr>
        <w:top w:val="none" w:sz="0" w:space="0" w:color="auto"/>
        <w:left w:val="none" w:sz="0" w:space="0" w:color="auto"/>
        <w:bottom w:val="none" w:sz="0" w:space="0" w:color="auto"/>
        <w:right w:val="none" w:sz="0" w:space="0" w:color="auto"/>
      </w:divBdr>
      <w:divsChild>
        <w:div w:id="1204059102">
          <w:marLeft w:val="0"/>
          <w:marRight w:val="0"/>
          <w:marTop w:val="0"/>
          <w:marBottom w:val="0"/>
          <w:divBdr>
            <w:top w:val="none" w:sz="0" w:space="0" w:color="auto"/>
            <w:left w:val="none" w:sz="0" w:space="0" w:color="auto"/>
            <w:bottom w:val="none" w:sz="0" w:space="0" w:color="auto"/>
            <w:right w:val="none" w:sz="0" w:space="0" w:color="auto"/>
          </w:divBdr>
        </w:div>
        <w:div w:id="715858470">
          <w:marLeft w:val="0"/>
          <w:marRight w:val="0"/>
          <w:marTop w:val="0"/>
          <w:marBottom w:val="0"/>
          <w:divBdr>
            <w:top w:val="none" w:sz="0" w:space="0" w:color="auto"/>
            <w:left w:val="none" w:sz="0" w:space="0" w:color="auto"/>
            <w:bottom w:val="none" w:sz="0" w:space="0" w:color="auto"/>
            <w:right w:val="none" w:sz="0" w:space="0" w:color="auto"/>
          </w:divBdr>
        </w:div>
        <w:div w:id="779178823">
          <w:marLeft w:val="0"/>
          <w:marRight w:val="0"/>
          <w:marTop w:val="0"/>
          <w:marBottom w:val="0"/>
          <w:divBdr>
            <w:top w:val="none" w:sz="0" w:space="0" w:color="auto"/>
            <w:left w:val="none" w:sz="0" w:space="0" w:color="auto"/>
            <w:bottom w:val="none" w:sz="0" w:space="0" w:color="auto"/>
            <w:right w:val="none" w:sz="0" w:space="0" w:color="auto"/>
          </w:divBdr>
        </w:div>
        <w:div w:id="1703626132">
          <w:marLeft w:val="0"/>
          <w:marRight w:val="0"/>
          <w:marTop w:val="0"/>
          <w:marBottom w:val="0"/>
          <w:divBdr>
            <w:top w:val="none" w:sz="0" w:space="0" w:color="auto"/>
            <w:left w:val="none" w:sz="0" w:space="0" w:color="auto"/>
            <w:bottom w:val="none" w:sz="0" w:space="0" w:color="auto"/>
            <w:right w:val="none" w:sz="0" w:space="0" w:color="auto"/>
          </w:divBdr>
        </w:div>
        <w:div w:id="1328896106">
          <w:marLeft w:val="0"/>
          <w:marRight w:val="0"/>
          <w:marTop w:val="0"/>
          <w:marBottom w:val="0"/>
          <w:divBdr>
            <w:top w:val="none" w:sz="0" w:space="0" w:color="auto"/>
            <w:left w:val="none" w:sz="0" w:space="0" w:color="auto"/>
            <w:bottom w:val="none" w:sz="0" w:space="0" w:color="auto"/>
            <w:right w:val="none" w:sz="0" w:space="0" w:color="auto"/>
          </w:divBdr>
        </w:div>
        <w:div w:id="1915242833">
          <w:marLeft w:val="0"/>
          <w:marRight w:val="0"/>
          <w:marTop w:val="0"/>
          <w:marBottom w:val="0"/>
          <w:divBdr>
            <w:top w:val="none" w:sz="0" w:space="0" w:color="auto"/>
            <w:left w:val="none" w:sz="0" w:space="0" w:color="auto"/>
            <w:bottom w:val="none" w:sz="0" w:space="0" w:color="auto"/>
            <w:right w:val="none" w:sz="0" w:space="0" w:color="auto"/>
          </w:divBdr>
        </w:div>
        <w:div w:id="1255824027">
          <w:marLeft w:val="0"/>
          <w:marRight w:val="0"/>
          <w:marTop w:val="0"/>
          <w:marBottom w:val="0"/>
          <w:divBdr>
            <w:top w:val="none" w:sz="0" w:space="0" w:color="auto"/>
            <w:left w:val="none" w:sz="0" w:space="0" w:color="auto"/>
            <w:bottom w:val="none" w:sz="0" w:space="0" w:color="auto"/>
            <w:right w:val="none" w:sz="0" w:space="0" w:color="auto"/>
          </w:divBdr>
        </w:div>
      </w:divsChild>
    </w:div>
    <w:div w:id="684136746">
      <w:bodyDiv w:val="1"/>
      <w:marLeft w:val="0"/>
      <w:marRight w:val="0"/>
      <w:marTop w:val="0"/>
      <w:marBottom w:val="0"/>
      <w:divBdr>
        <w:top w:val="none" w:sz="0" w:space="0" w:color="auto"/>
        <w:left w:val="none" w:sz="0" w:space="0" w:color="auto"/>
        <w:bottom w:val="none" w:sz="0" w:space="0" w:color="auto"/>
        <w:right w:val="none" w:sz="0" w:space="0" w:color="auto"/>
      </w:divBdr>
      <w:divsChild>
        <w:div w:id="1202666313">
          <w:marLeft w:val="0"/>
          <w:marRight w:val="0"/>
          <w:marTop w:val="0"/>
          <w:marBottom w:val="0"/>
          <w:divBdr>
            <w:top w:val="none" w:sz="0" w:space="0" w:color="auto"/>
            <w:left w:val="none" w:sz="0" w:space="0" w:color="auto"/>
            <w:bottom w:val="none" w:sz="0" w:space="0" w:color="auto"/>
            <w:right w:val="none" w:sz="0" w:space="0" w:color="auto"/>
          </w:divBdr>
        </w:div>
        <w:div w:id="2129666271">
          <w:marLeft w:val="0"/>
          <w:marRight w:val="0"/>
          <w:marTop w:val="0"/>
          <w:marBottom w:val="0"/>
          <w:divBdr>
            <w:top w:val="none" w:sz="0" w:space="0" w:color="auto"/>
            <w:left w:val="none" w:sz="0" w:space="0" w:color="auto"/>
            <w:bottom w:val="none" w:sz="0" w:space="0" w:color="auto"/>
            <w:right w:val="none" w:sz="0" w:space="0" w:color="auto"/>
          </w:divBdr>
        </w:div>
        <w:div w:id="353724960">
          <w:marLeft w:val="0"/>
          <w:marRight w:val="0"/>
          <w:marTop w:val="0"/>
          <w:marBottom w:val="0"/>
          <w:divBdr>
            <w:top w:val="none" w:sz="0" w:space="0" w:color="auto"/>
            <w:left w:val="none" w:sz="0" w:space="0" w:color="auto"/>
            <w:bottom w:val="none" w:sz="0" w:space="0" w:color="auto"/>
            <w:right w:val="none" w:sz="0" w:space="0" w:color="auto"/>
          </w:divBdr>
        </w:div>
        <w:div w:id="17044243">
          <w:marLeft w:val="0"/>
          <w:marRight w:val="0"/>
          <w:marTop w:val="0"/>
          <w:marBottom w:val="0"/>
          <w:divBdr>
            <w:top w:val="none" w:sz="0" w:space="0" w:color="auto"/>
            <w:left w:val="none" w:sz="0" w:space="0" w:color="auto"/>
            <w:bottom w:val="none" w:sz="0" w:space="0" w:color="auto"/>
            <w:right w:val="none" w:sz="0" w:space="0" w:color="auto"/>
          </w:divBdr>
        </w:div>
        <w:div w:id="1600141341">
          <w:marLeft w:val="0"/>
          <w:marRight w:val="0"/>
          <w:marTop w:val="0"/>
          <w:marBottom w:val="0"/>
          <w:divBdr>
            <w:top w:val="none" w:sz="0" w:space="0" w:color="auto"/>
            <w:left w:val="none" w:sz="0" w:space="0" w:color="auto"/>
            <w:bottom w:val="none" w:sz="0" w:space="0" w:color="auto"/>
            <w:right w:val="none" w:sz="0" w:space="0" w:color="auto"/>
          </w:divBdr>
        </w:div>
        <w:div w:id="1492136950">
          <w:marLeft w:val="0"/>
          <w:marRight w:val="0"/>
          <w:marTop w:val="0"/>
          <w:marBottom w:val="0"/>
          <w:divBdr>
            <w:top w:val="none" w:sz="0" w:space="0" w:color="auto"/>
            <w:left w:val="none" w:sz="0" w:space="0" w:color="auto"/>
            <w:bottom w:val="none" w:sz="0" w:space="0" w:color="auto"/>
            <w:right w:val="none" w:sz="0" w:space="0" w:color="auto"/>
          </w:divBdr>
        </w:div>
        <w:div w:id="1918052565">
          <w:marLeft w:val="0"/>
          <w:marRight w:val="0"/>
          <w:marTop w:val="0"/>
          <w:marBottom w:val="0"/>
          <w:divBdr>
            <w:top w:val="none" w:sz="0" w:space="0" w:color="auto"/>
            <w:left w:val="none" w:sz="0" w:space="0" w:color="auto"/>
            <w:bottom w:val="none" w:sz="0" w:space="0" w:color="auto"/>
            <w:right w:val="none" w:sz="0" w:space="0" w:color="auto"/>
          </w:divBdr>
        </w:div>
        <w:div w:id="210771272">
          <w:marLeft w:val="0"/>
          <w:marRight w:val="0"/>
          <w:marTop w:val="0"/>
          <w:marBottom w:val="0"/>
          <w:divBdr>
            <w:top w:val="none" w:sz="0" w:space="0" w:color="auto"/>
            <w:left w:val="none" w:sz="0" w:space="0" w:color="auto"/>
            <w:bottom w:val="none" w:sz="0" w:space="0" w:color="auto"/>
            <w:right w:val="none" w:sz="0" w:space="0" w:color="auto"/>
          </w:divBdr>
        </w:div>
        <w:div w:id="1580215971">
          <w:marLeft w:val="0"/>
          <w:marRight w:val="0"/>
          <w:marTop w:val="0"/>
          <w:marBottom w:val="0"/>
          <w:divBdr>
            <w:top w:val="none" w:sz="0" w:space="0" w:color="auto"/>
            <w:left w:val="none" w:sz="0" w:space="0" w:color="auto"/>
            <w:bottom w:val="none" w:sz="0" w:space="0" w:color="auto"/>
            <w:right w:val="none" w:sz="0" w:space="0" w:color="auto"/>
          </w:divBdr>
        </w:div>
        <w:div w:id="860246915">
          <w:marLeft w:val="0"/>
          <w:marRight w:val="0"/>
          <w:marTop w:val="0"/>
          <w:marBottom w:val="0"/>
          <w:divBdr>
            <w:top w:val="none" w:sz="0" w:space="0" w:color="auto"/>
            <w:left w:val="none" w:sz="0" w:space="0" w:color="auto"/>
            <w:bottom w:val="none" w:sz="0" w:space="0" w:color="auto"/>
            <w:right w:val="none" w:sz="0" w:space="0" w:color="auto"/>
          </w:divBdr>
        </w:div>
        <w:div w:id="1975867361">
          <w:marLeft w:val="0"/>
          <w:marRight w:val="0"/>
          <w:marTop w:val="0"/>
          <w:marBottom w:val="0"/>
          <w:divBdr>
            <w:top w:val="none" w:sz="0" w:space="0" w:color="auto"/>
            <w:left w:val="none" w:sz="0" w:space="0" w:color="auto"/>
            <w:bottom w:val="none" w:sz="0" w:space="0" w:color="auto"/>
            <w:right w:val="none" w:sz="0" w:space="0" w:color="auto"/>
          </w:divBdr>
        </w:div>
        <w:div w:id="1730768262">
          <w:marLeft w:val="0"/>
          <w:marRight w:val="0"/>
          <w:marTop w:val="0"/>
          <w:marBottom w:val="0"/>
          <w:divBdr>
            <w:top w:val="none" w:sz="0" w:space="0" w:color="auto"/>
            <w:left w:val="none" w:sz="0" w:space="0" w:color="auto"/>
            <w:bottom w:val="none" w:sz="0" w:space="0" w:color="auto"/>
            <w:right w:val="none" w:sz="0" w:space="0" w:color="auto"/>
          </w:divBdr>
        </w:div>
        <w:div w:id="1304844490">
          <w:marLeft w:val="0"/>
          <w:marRight w:val="0"/>
          <w:marTop w:val="0"/>
          <w:marBottom w:val="0"/>
          <w:divBdr>
            <w:top w:val="none" w:sz="0" w:space="0" w:color="auto"/>
            <w:left w:val="none" w:sz="0" w:space="0" w:color="auto"/>
            <w:bottom w:val="none" w:sz="0" w:space="0" w:color="auto"/>
            <w:right w:val="none" w:sz="0" w:space="0" w:color="auto"/>
          </w:divBdr>
        </w:div>
        <w:div w:id="1797025393">
          <w:marLeft w:val="0"/>
          <w:marRight w:val="0"/>
          <w:marTop w:val="0"/>
          <w:marBottom w:val="0"/>
          <w:divBdr>
            <w:top w:val="none" w:sz="0" w:space="0" w:color="auto"/>
            <w:left w:val="none" w:sz="0" w:space="0" w:color="auto"/>
            <w:bottom w:val="none" w:sz="0" w:space="0" w:color="auto"/>
            <w:right w:val="none" w:sz="0" w:space="0" w:color="auto"/>
          </w:divBdr>
        </w:div>
        <w:div w:id="17784259">
          <w:marLeft w:val="0"/>
          <w:marRight w:val="0"/>
          <w:marTop w:val="0"/>
          <w:marBottom w:val="0"/>
          <w:divBdr>
            <w:top w:val="none" w:sz="0" w:space="0" w:color="auto"/>
            <w:left w:val="none" w:sz="0" w:space="0" w:color="auto"/>
            <w:bottom w:val="none" w:sz="0" w:space="0" w:color="auto"/>
            <w:right w:val="none" w:sz="0" w:space="0" w:color="auto"/>
          </w:divBdr>
        </w:div>
        <w:div w:id="499394476">
          <w:marLeft w:val="0"/>
          <w:marRight w:val="0"/>
          <w:marTop w:val="0"/>
          <w:marBottom w:val="0"/>
          <w:divBdr>
            <w:top w:val="none" w:sz="0" w:space="0" w:color="auto"/>
            <w:left w:val="none" w:sz="0" w:space="0" w:color="auto"/>
            <w:bottom w:val="none" w:sz="0" w:space="0" w:color="auto"/>
            <w:right w:val="none" w:sz="0" w:space="0" w:color="auto"/>
          </w:divBdr>
        </w:div>
        <w:div w:id="2049640767">
          <w:marLeft w:val="0"/>
          <w:marRight w:val="0"/>
          <w:marTop w:val="0"/>
          <w:marBottom w:val="0"/>
          <w:divBdr>
            <w:top w:val="none" w:sz="0" w:space="0" w:color="auto"/>
            <w:left w:val="none" w:sz="0" w:space="0" w:color="auto"/>
            <w:bottom w:val="none" w:sz="0" w:space="0" w:color="auto"/>
            <w:right w:val="none" w:sz="0" w:space="0" w:color="auto"/>
          </w:divBdr>
        </w:div>
        <w:div w:id="1085952362">
          <w:marLeft w:val="0"/>
          <w:marRight w:val="0"/>
          <w:marTop w:val="0"/>
          <w:marBottom w:val="0"/>
          <w:divBdr>
            <w:top w:val="none" w:sz="0" w:space="0" w:color="auto"/>
            <w:left w:val="none" w:sz="0" w:space="0" w:color="auto"/>
            <w:bottom w:val="none" w:sz="0" w:space="0" w:color="auto"/>
            <w:right w:val="none" w:sz="0" w:space="0" w:color="auto"/>
          </w:divBdr>
        </w:div>
        <w:div w:id="2088840135">
          <w:marLeft w:val="0"/>
          <w:marRight w:val="0"/>
          <w:marTop w:val="0"/>
          <w:marBottom w:val="0"/>
          <w:divBdr>
            <w:top w:val="none" w:sz="0" w:space="0" w:color="auto"/>
            <w:left w:val="none" w:sz="0" w:space="0" w:color="auto"/>
            <w:bottom w:val="none" w:sz="0" w:space="0" w:color="auto"/>
            <w:right w:val="none" w:sz="0" w:space="0" w:color="auto"/>
          </w:divBdr>
        </w:div>
        <w:div w:id="198707065">
          <w:marLeft w:val="0"/>
          <w:marRight w:val="0"/>
          <w:marTop w:val="0"/>
          <w:marBottom w:val="0"/>
          <w:divBdr>
            <w:top w:val="none" w:sz="0" w:space="0" w:color="auto"/>
            <w:left w:val="none" w:sz="0" w:space="0" w:color="auto"/>
            <w:bottom w:val="none" w:sz="0" w:space="0" w:color="auto"/>
            <w:right w:val="none" w:sz="0" w:space="0" w:color="auto"/>
          </w:divBdr>
        </w:div>
        <w:div w:id="801073415">
          <w:marLeft w:val="0"/>
          <w:marRight w:val="0"/>
          <w:marTop w:val="0"/>
          <w:marBottom w:val="0"/>
          <w:divBdr>
            <w:top w:val="none" w:sz="0" w:space="0" w:color="auto"/>
            <w:left w:val="none" w:sz="0" w:space="0" w:color="auto"/>
            <w:bottom w:val="none" w:sz="0" w:space="0" w:color="auto"/>
            <w:right w:val="none" w:sz="0" w:space="0" w:color="auto"/>
          </w:divBdr>
        </w:div>
        <w:div w:id="1785925646">
          <w:marLeft w:val="0"/>
          <w:marRight w:val="0"/>
          <w:marTop w:val="0"/>
          <w:marBottom w:val="0"/>
          <w:divBdr>
            <w:top w:val="none" w:sz="0" w:space="0" w:color="auto"/>
            <w:left w:val="none" w:sz="0" w:space="0" w:color="auto"/>
            <w:bottom w:val="none" w:sz="0" w:space="0" w:color="auto"/>
            <w:right w:val="none" w:sz="0" w:space="0" w:color="auto"/>
          </w:divBdr>
        </w:div>
        <w:div w:id="1795978793">
          <w:marLeft w:val="0"/>
          <w:marRight w:val="0"/>
          <w:marTop w:val="0"/>
          <w:marBottom w:val="0"/>
          <w:divBdr>
            <w:top w:val="none" w:sz="0" w:space="0" w:color="auto"/>
            <w:left w:val="none" w:sz="0" w:space="0" w:color="auto"/>
            <w:bottom w:val="none" w:sz="0" w:space="0" w:color="auto"/>
            <w:right w:val="none" w:sz="0" w:space="0" w:color="auto"/>
          </w:divBdr>
        </w:div>
      </w:divsChild>
    </w:div>
    <w:div w:id="689725975">
      <w:bodyDiv w:val="1"/>
      <w:marLeft w:val="0"/>
      <w:marRight w:val="0"/>
      <w:marTop w:val="0"/>
      <w:marBottom w:val="0"/>
      <w:divBdr>
        <w:top w:val="none" w:sz="0" w:space="0" w:color="auto"/>
        <w:left w:val="none" w:sz="0" w:space="0" w:color="auto"/>
        <w:bottom w:val="none" w:sz="0" w:space="0" w:color="auto"/>
        <w:right w:val="none" w:sz="0" w:space="0" w:color="auto"/>
      </w:divBdr>
    </w:div>
    <w:div w:id="700057754">
      <w:bodyDiv w:val="1"/>
      <w:marLeft w:val="0"/>
      <w:marRight w:val="0"/>
      <w:marTop w:val="0"/>
      <w:marBottom w:val="0"/>
      <w:divBdr>
        <w:top w:val="none" w:sz="0" w:space="0" w:color="auto"/>
        <w:left w:val="none" w:sz="0" w:space="0" w:color="auto"/>
        <w:bottom w:val="none" w:sz="0" w:space="0" w:color="auto"/>
        <w:right w:val="none" w:sz="0" w:space="0" w:color="auto"/>
      </w:divBdr>
      <w:divsChild>
        <w:div w:id="1743067863">
          <w:marLeft w:val="0"/>
          <w:marRight w:val="0"/>
          <w:marTop w:val="0"/>
          <w:marBottom w:val="0"/>
          <w:divBdr>
            <w:top w:val="none" w:sz="0" w:space="0" w:color="auto"/>
            <w:left w:val="none" w:sz="0" w:space="0" w:color="auto"/>
            <w:bottom w:val="none" w:sz="0" w:space="0" w:color="auto"/>
            <w:right w:val="none" w:sz="0" w:space="0" w:color="auto"/>
          </w:divBdr>
        </w:div>
        <w:div w:id="1254127619">
          <w:marLeft w:val="0"/>
          <w:marRight w:val="0"/>
          <w:marTop w:val="0"/>
          <w:marBottom w:val="0"/>
          <w:divBdr>
            <w:top w:val="none" w:sz="0" w:space="0" w:color="auto"/>
            <w:left w:val="none" w:sz="0" w:space="0" w:color="auto"/>
            <w:bottom w:val="none" w:sz="0" w:space="0" w:color="auto"/>
            <w:right w:val="none" w:sz="0" w:space="0" w:color="auto"/>
          </w:divBdr>
        </w:div>
      </w:divsChild>
    </w:div>
    <w:div w:id="707533253">
      <w:bodyDiv w:val="1"/>
      <w:marLeft w:val="0"/>
      <w:marRight w:val="0"/>
      <w:marTop w:val="0"/>
      <w:marBottom w:val="0"/>
      <w:divBdr>
        <w:top w:val="none" w:sz="0" w:space="0" w:color="auto"/>
        <w:left w:val="none" w:sz="0" w:space="0" w:color="auto"/>
        <w:bottom w:val="none" w:sz="0" w:space="0" w:color="auto"/>
        <w:right w:val="none" w:sz="0" w:space="0" w:color="auto"/>
      </w:divBdr>
    </w:div>
    <w:div w:id="1145857434">
      <w:bodyDiv w:val="1"/>
      <w:marLeft w:val="0"/>
      <w:marRight w:val="0"/>
      <w:marTop w:val="0"/>
      <w:marBottom w:val="0"/>
      <w:divBdr>
        <w:top w:val="none" w:sz="0" w:space="0" w:color="auto"/>
        <w:left w:val="none" w:sz="0" w:space="0" w:color="auto"/>
        <w:bottom w:val="none" w:sz="0" w:space="0" w:color="auto"/>
        <w:right w:val="none" w:sz="0" w:space="0" w:color="auto"/>
      </w:divBdr>
      <w:divsChild>
        <w:div w:id="829173595">
          <w:marLeft w:val="0"/>
          <w:marRight w:val="0"/>
          <w:marTop w:val="0"/>
          <w:marBottom w:val="0"/>
          <w:divBdr>
            <w:top w:val="none" w:sz="0" w:space="0" w:color="auto"/>
            <w:left w:val="none" w:sz="0" w:space="0" w:color="auto"/>
            <w:bottom w:val="none" w:sz="0" w:space="0" w:color="auto"/>
            <w:right w:val="none" w:sz="0" w:space="0" w:color="auto"/>
          </w:divBdr>
        </w:div>
        <w:div w:id="1396393705">
          <w:marLeft w:val="0"/>
          <w:marRight w:val="0"/>
          <w:marTop w:val="0"/>
          <w:marBottom w:val="0"/>
          <w:divBdr>
            <w:top w:val="none" w:sz="0" w:space="0" w:color="auto"/>
            <w:left w:val="none" w:sz="0" w:space="0" w:color="auto"/>
            <w:bottom w:val="none" w:sz="0" w:space="0" w:color="auto"/>
            <w:right w:val="none" w:sz="0" w:space="0" w:color="auto"/>
          </w:divBdr>
        </w:div>
        <w:div w:id="2088113157">
          <w:marLeft w:val="0"/>
          <w:marRight w:val="0"/>
          <w:marTop w:val="0"/>
          <w:marBottom w:val="0"/>
          <w:divBdr>
            <w:top w:val="none" w:sz="0" w:space="0" w:color="auto"/>
            <w:left w:val="none" w:sz="0" w:space="0" w:color="auto"/>
            <w:bottom w:val="none" w:sz="0" w:space="0" w:color="auto"/>
            <w:right w:val="none" w:sz="0" w:space="0" w:color="auto"/>
          </w:divBdr>
        </w:div>
        <w:div w:id="74058659">
          <w:marLeft w:val="0"/>
          <w:marRight w:val="0"/>
          <w:marTop w:val="0"/>
          <w:marBottom w:val="0"/>
          <w:divBdr>
            <w:top w:val="none" w:sz="0" w:space="0" w:color="auto"/>
            <w:left w:val="none" w:sz="0" w:space="0" w:color="auto"/>
            <w:bottom w:val="none" w:sz="0" w:space="0" w:color="auto"/>
            <w:right w:val="none" w:sz="0" w:space="0" w:color="auto"/>
          </w:divBdr>
        </w:div>
        <w:div w:id="1709375557">
          <w:marLeft w:val="0"/>
          <w:marRight w:val="0"/>
          <w:marTop w:val="0"/>
          <w:marBottom w:val="0"/>
          <w:divBdr>
            <w:top w:val="none" w:sz="0" w:space="0" w:color="auto"/>
            <w:left w:val="none" w:sz="0" w:space="0" w:color="auto"/>
            <w:bottom w:val="none" w:sz="0" w:space="0" w:color="auto"/>
            <w:right w:val="none" w:sz="0" w:space="0" w:color="auto"/>
          </w:divBdr>
        </w:div>
        <w:div w:id="1331718854">
          <w:marLeft w:val="0"/>
          <w:marRight w:val="0"/>
          <w:marTop w:val="0"/>
          <w:marBottom w:val="0"/>
          <w:divBdr>
            <w:top w:val="none" w:sz="0" w:space="0" w:color="auto"/>
            <w:left w:val="none" w:sz="0" w:space="0" w:color="auto"/>
            <w:bottom w:val="none" w:sz="0" w:space="0" w:color="auto"/>
            <w:right w:val="none" w:sz="0" w:space="0" w:color="auto"/>
          </w:divBdr>
        </w:div>
        <w:div w:id="1715081795">
          <w:marLeft w:val="0"/>
          <w:marRight w:val="0"/>
          <w:marTop w:val="0"/>
          <w:marBottom w:val="0"/>
          <w:divBdr>
            <w:top w:val="none" w:sz="0" w:space="0" w:color="auto"/>
            <w:left w:val="none" w:sz="0" w:space="0" w:color="auto"/>
            <w:bottom w:val="none" w:sz="0" w:space="0" w:color="auto"/>
            <w:right w:val="none" w:sz="0" w:space="0" w:color="auto"/>
          </w:divBdr>
        </w:div>
        <w:div w:id="833952547">
          <w:marLeft w:val="0"/>
          <w:marRight w:val="0"/>
          <w:marTop w:val="0"/>
          <w:marBottom w:val="0"/>
          <w:divBdr>
            <w:top w:val="none" w:sz="0" w:space="0" w:color="auto"/>
            <w:left w:val="none" w:sz="0" w:space="0" w:color="auto"/>
            <w:bottom w:val="none" w:sz="0" w:space="0" w:color="auto"/>
            <w:right w:val="none" w:sz="0" w:space="0" w:color="auto"/>
          </w:divBdr>
        </w:div>
        <w:div w:id="589238492">
          <w:marLeft w:val="0"/>
          <w:marRight w:val="0"/>
          <w:marTop w:val="0"/>
          <w:marBottom w:val="0"/>
          <w:divBdr>
            <w:top w:val="none" w:sz="0" w:space="0" w:color="auto"/>
            <w:left w:val="none" w:sz="0" w:space="0" w:color="auto"/>
            <w:bottom w:val="none" w:sz="0" w:space="0" w:color="auto"/>
            <w:right w:val="none" w:sz="0" w:space="0" w:color="auto"/>
          </w:divBdr>
        </w:div>
        <w:div w:id="1597207402">
          <w:marLeft w:val="0"/>
          <w:marRight w:val="0"/>
          <w:marTop w:val="0"/>
          <w:marBottom w:val="0"/>
          <w:divBdr>
            <w:top w:val="none" w:sz="0" w:space="0" w:color="auto"/>
            <w:left w:val="none" w:sz="0" w:space="0" w:color="auto"/>
            <w:bottom w:val="none" w:sz="0" w:space="0" w:color="auto"/>
            <w:right w:val="none" w:sz="0" w:space="0" w:color="auto"/>
          </w:divBdr>
        </w:div>
        <w:div w:id="1698577636">
          <w:marLeft w:val="0"/>
          <w:marRight w:val="0"/>
          <w:marTop w:val="0"/>
          <w:marBottom w:val="0"/>
          <w:divBdr>
            <w:top w:val="none" w:sz="0" w:space="0" w:color="auto"/>
            <w:left w:val="none" w:sz="0" w:space="0" w:color="auto"/>
            <w:bottom w:val="none" w:sz="0" w:space="0" w:color="auto"/>
            <w:right w:val="none" w:sz="0" w:space="0" w:color="auto"/>
          </w:divBdr>
        </w:div>
        <w:div w:id="532381413">
          <w:marLeft w:val="0"/>
          <w:marRight w:val="0"/>
          <w:marTop w:val="0"/>
          <w:marBottom w:val="0"/>
          <w:divBdr>
            <w:top w:val="none" w:sz="0" w:space="0" w:color="auto"/>
            <w:left w:val="none" w:sz="0" w:space="0" w:color="auto"/>
            <w:bottom w:val="none" w:sz="0" w:space="0" w:color="auto"/>
            <w:right w:val="none" w:sz="0" w:space="0" w:color="auto"/>
          </w:divBdr>
        </w:div>
        <w:div w:id="1259751209">
          <w:marLeft w:val="0"/>
          <w:marRight w:val="0"/>
          <w:marTop w:val="0"/>
          <w:marBottom w:val="0"/>
          <w:divBdr>
            <w:top w:val="none" w:sz="0" w:space="0" w:color="auto"/>
            <w:left w:val="none" w:sz="0" w:space="0" w:color="auto"/>
            <w:bottom w:val="none" w:sz="0" w:space="0" w:color="auto"/>
            <w:right w:val="none" w:sz="0" w:space="0" w:color="auto"/>
          </w:divBdr>
        </w:div>
        <w:div w:id="291523319">
          <w:marLeft w:val="0"/>
          <w:marRight w:val="0"/>
          <w:marTop w:val="0"/>
          <w:marBottom w:val="0"/>
          <w:divBdr>
            <w:top w:val="none" w:sz="0" w:space="0" w:color="auto"/>
            <w:left w:val="none" w:sz="0" w:space="0" w:color="auto"/>
            <w:bottom w:val="none" w:sz="0" w:space="0" w:color="auto"/>
            <w:right w:val="none" w:sz="0" w:space="0" w:color="auto"/>
          </w:divBdr>
        </w:div>
        <w:div w:id="211353642">
          <w:marLeft w:val="0"/>
          <w:marRight w:val="0"/>
          <w:marTop w:val="0"/>
          <w:marBottom w:val="0"/>
          <w:divBdr>
            <w:top w:val="none" w:sz="0" w:space="0" w:color="auto"/>
            <w:left w:val="none" w:sz="0" w:space="0" w:color="auto"/>
            <w:bottom w:val="none" w:sz="0" w:space="0" w:color="auto"/>
            <w:right w:val="none" w:sz="0" w:space="0" w:color="auto"/>
          </w:divBdr>
        </w:div>
      </w:divsChild>
    </w:div>
    <w:div w:id="1297491526">
      <w:bodyDiv w:val="1"/>
      <w:marLeft w:val="0"/>
      <w:marRight w:val="0"/>
      <w:marTop w:val="0"/>
      <w:marBottom w:val="0"/>
      <w:divBdr>
        <w:top w:val="none" w:sz="0" w:space="0" w:color="auto"/>
        <w:left w:val="none" w:sz="0" w:space="0" w:color="auto"/>
        <w:bottom w:val="none" w:sz="0" w:space="0" w:color="auto"/>
        <w:right w:val="none" w:sz="0" w:space="0" w:color="auto"/>
      </w:divBdr>
      <w:divsChild>
        <w:div w:id="769620839">
          <w:marLeft w:val="0"/>
          <w:marRight w:val="0"/>
          <w:marTop w:val="0"/>
          <w:marBottom w:val="0"/>
          <w:divBdr>
            <w:top w:val="none" w:sz="0" w:space="0" w:color="auto"/>
            <w:left w:val="none" w:sz="0" w:space="0" w:color="auto"/>
            <w:bottom w:val="none" w:sz="0" w:space="0" w:color="auto"/>
            <w:right w:val="none" w:sz="0" w:space="0" w:color="auto"/>
          </w:divBdr>
        </w:div>
        <w:div w:id="1442067068">
          <w:marLeft w:val="0"/>
          <w:marRight w:val="0"/>
          <w:marTop w:val="0"/>
          <w:marBottom w:val="0"/>
          <w:divBdr>
            <w:top w:val="none" w:sz="0" w:space="0" w:color="auto"/>
            <w:left w:val="none" w:sz="0" w:space="0" w:color="auto"/>
            <w:bottom w:val="none" w:sz="0" w:space="0" w:color="auto"/>
            <w:right w:val="none" w:sz="0" w:space="0" w:color="auto"/>
          </w:divBdr>
        </w:div>
        <w:div w:id="1723676355">
          <w:marLeft w:val="0"/>
          <w:marRight w:val="0"/>
          <w:marTop w:val="0"/>
          <w:marBottom w:val="0"/>
          <w:divBdr>
            <w:top w:val="none" w:sz="0" w:space="0" w:color="auto"/>
            <w:left w:val="none" w:sz="0" w:space="0" w:color="auto"/>
            <w:bottom w:val="none" w:sz="0" w:space="0" w:color="auto"/>
            <w:right w:val="none" w:sz="0" w:space="0" w:color="auto"/>
          </w:divBdr>
        </w:div>
        <w:div w:id="1756438340">
          <w:marLeft w:val="0"/>
          <w:marRight w:val="0"/>
          <w:marTop w:val="0"/>
          <w:marBottom w:val="0"/>
          <w:divBdr>
            <w:top w:val="none" w:sz="0" w:space="0" w:color="auto"/>
            <w:left w:val="none" w:sz="0" w:space="0" w:color="auto"/>
            <w:bottom w:val="none" w:sz="0" w:space="0" w:color="auto"/>
            <w:right w:val="none" w:sz="0" w:space="0" w:color="auto"/>
          </w:divBdr>
        </w:div>
        <w:div w:id="106705224">
          <w:marLeft w:val="0"/>
          <w:marRight w:val="0"/>
          <w:marTop w:val="0"/>
          <w:marBottom w:val="0"/>
          <w:divBdr>
            <w:top w:val="none" w:sz="0" w:space="0" w:color="auto"/>
            <w:left w:val="none" w:sz="0" w:space="0" w:color="auto"/>
            <w:bottom w:val="none" w:sz="0" w:space="0" w:color="auto"/>
            <w:right w:val="none" w:sz="0" w:space="0" w:color="auto"/>
          </w:divBdr>
        </w:div>
        <w:div w:id="852449793">
          <w:marLeft w:val="0"/>
          <w:marRight w:val="0"/>
          <w:marTop w:val="0"/>
          <w:marBottom w:val="0"/>
          <w:divBdr>
            <w:top w:val="none" w:sz="0" w:space="0" w:color="auto"/>
            <w:left w:val="none" w:sz="0" w:space="0" w:color="auto"/>
            <w:bottom w:val="none" w:sz="0" w:space="0" w:color="auto"/>
            <w:right w:val="none" w:sz="0" w:space="0" w:color="auto"/>
          </w:divBdr>
        </w:div>
        <w:div w:id="95056726">
          <w:marLeft w:val="0"/>
          <w:marRight w:val="0"/>
          <w:marTop w:val="0"/>
          <w:marBottom w:val="0"/>
          <w:divBdr>
            <w:top w:val="none" w:sz="0" w:space="0" w:color="auto"/>
            <w:left w:val="none" w:sz="0" w:space="0" w:color="auto"/>
            <w:bottom w:val="none" w:sz="0" w:space="0" w:color="auto"/>
            <w:right w:val="none" w:sz="0" w:space="0" w:color="auto"/>
          </w:divBdr>
        </w:div>
        <w:div w:id="1342125312">
          <w:marLeft w:val="0"/>
          <w:marRight w:val="0"/>
          <w:marTop w:val="0"/>
          <w:marBottom w:val="0"/>
          <w:divBdr>
            <w:top w:val="none" w:sz="0" w:space="0" w:color="auto"/>
            <w:left w:val="none" w:sz="0" w:space="0" w:color="auto"/>
            <w:bottom w:val="none" w:sz="0" w:space="0" w:color="auto"/>
            <w:right w:val="none" w:sz="0" w:space="0" w:color="auto"/>
          </w:divBdr>
        </w:div>
        <w:div w:id="1600333799">
          <w:marLeft w:val="0"/>
          <w:marRight w:val="0"/>
          <w:marTop w:val="0"/>
          <w:marBottom w:val="0"/>
          <w:divBdr>
            <w:top w:val="none" w:sz="0" w:space="0" w:color="auto"/>
            <w:left w:val="none" w:sz="0" w:space="0" w:color="auto"/>
            <w:bottom w:val="none" w:sz="0" w:space="0" w:color="auto"/>
            <w:right w:val="none" w:sz="0" w:space="0" w:color="auto"/>
          </w:divBdr>
        </w:div>
        <w:div w:id="1615016162">
          <w:marLeft w:val="0"/>
          <w:marRight w:val="0"/>
          <w:marTop w:val="0"/>
          <w:marBottom w:val="0"/>
          <w:divBdr>
            <w:top w:val="none" w:sz="0" w:space="0" w:color="auto"/>
            <w:left w:val="none" w:sz="0" w:space="0" w:color="auto"/>
            <w:bottom w:val="none" w:sz="0" w:space="0" w:color="auto"/>
            <w:right w:val="none" w:sz="0" w:space="0" w:color="auto"/>
          </w:divBdr>
        </w:div>
        <w:div w:id="1764565031">
          <w:marLeft w:val="0"/>
          <w:marRight w:val="0"/>
          <w:marTop w:val="0"/>
          <w:marBottom w:val="0"/>
          <w:divBdr>
            <w:top w:val="none" w:sz="0" w:space="0" w:color="auto"/>
            <w:left w:val="none" w:sz="0" w:space="0" w:color="auto"/>
            <w:bottom w:val="none" w:sz="0" w:space="0" w:color="auto"/>
            <w:right w:val="none" w:sz="0" w:space="0" w:color="auto"/>
          </w:divBdr>
        </w:div>
        <w:div w:id="234439212">
          <w:marLeft w:val="0"/>
          <w:marRight w:val="0"/>
          <w:marTop w:val="0"/>
          <w:marBottom w:val="0"/>
          <w:divBdr>
            <w:top w:val="none" w:sz="0" w:space="0" w:color="auto"/>
            <w:left w:val="none" w:sz="0" w:space="0" w:color="auto"/>
            <w:bottom w:val="none" w:sz="0" w:space="0" w:color="auto"/>
            <w:right w:val="none" w:sz="0" w:space="0" w:color="auto"/>
          </w:divBdr>
        </w:div>
        <w:div w:id="861673070">
          <w:marLeft w:val="0"/>
          <w:marRight w:val="0"/>
          <w:marTop w:val="0"/>
          <w:marBottom w:val="0"/>
          <w:divBdr>
            <w:top w:val="none" w:sz="0" w:space="0" w:color="auto"/>
            <w:left w:val="none" w:sz="0" w:space="0" w:color="auto"/>
            <w:bottom w:val="none" w:sz="0" w:space="0" w:color="auto"/>
            <w:right w:val="none" w:sz="0" w:space="0" w:color="auto"/>
          </w:divBdr>
        </w:div>
        <w:div w:id="300234072">
          <w:marLeft w:val="0"/>
          <w:marRight w:val="0"/>
          <w:marTop w:val="0"/>
          <w:marBottom w:val="0"/>
          <w:divBdr>
            <w:top w:val="none" w:sz="0" w:space="0" w:color="auto"/>
            <w:left w:val="none" w:sz="0" w:space="0" w:color="auto"/>
            <w:bottom w:val="none" w:sz="0" w:space="0" w:color="auto"/>
            <w:right w:val="none" w:sz="0" w:space="0" w:color="auto"/>
          </w:divBdr>
        </w:div>
        <w:div w:id="245304302">
          <w:marLeft w:val="0"/>
          <w:marRight w:val="0"/>
          <w:marTop w:val="0"/>
          <w:marBottom w:val="0"/>
          <w:divBdr>
            <w:top w:val="none" w:sz="0" w:space="0" w:color="auto"/>
            <w:left w:val="none" w:sz="0" w:space="0" w:color="auto"/>
            <w:bottom w:val="none" w:sz="0" w:space="0" w:color="auto"/>
            <w:right w:val="none" w:sz="0" w:space="0" w:color="auto"/>
          </w:divBdr>
        </w:div>
        <w:div w:id="1088118039">
          <w:marLeft w:val="0"/>
          <w:marRight w:val="0"/>
          <w:marTop w:val="0"/>
          <w:marBottom w:val="0"/>
          <w:divBdr>
            <w:top w:val="none" w:sz="0" w:space="0" w:color="auto"/>
            <w:left w:val="none" w:sz="0" w:space="0" w:color="auto"/>
            <w:bottom w:val="none" w:sz="0" w:space="0" w:color="auto"/>
            <w:right w:val="none" w:sz="0" w:space="0" w:color="auto"/>
          </w:divBdr>
        </w:div>
        <w:div w:id="1345522581">
          <w:marLeft w:val="0"/>
          <w:marRight w:val="0"/>
          <w:marTop w:val="0"/>
          <w:marBottom w:val="0"/>
          <w:divBdr>
            <w:top w:val="none" w:sz="0" w:space="0" w:color="auto"/>
            <w:left w:val="none" w:sz="0" w:space="0" w:color="auto"/>
            <w:bottom w:val="none" w:sz="0" w:space="0" w:color="auto"/>
            <w:right w:val="none" w:sz="0" w:space="0" w:color="auto"/>
          </w:divBdr>
        </w:div>
        <w:div w:id="1298142864">
          <w:marLeft w:val="0"/>
          <w:marRight w:val="0"/>
          <w:marTop w:val="0"/>
          <w:marBottom w:val="0"/>
          <w:divBdr>
            <w:top w:val="none" w:sz="0" w:space="0" w:color="auto"/>
            <w:left w:val="none" w:sz="0" w:space="0" w:color="auto"/>
            <w:bottom w:val="none" w:sz="0" w:space="0" w:color="auto"/>
            <w:right w:val="none" w:sz="0" w:space="0" w:color="auto"/>
          </w:divBdr>
        </w:div>
        <w:div w:id="422000055">
          <w:marLeft w:val="0"/>
          <w:marRight w:val="0"/>
          <w:marTop w:val="0"/>
          <w:marBottom w:val="0"/>
          <w:divBdr>
            <w:top w:val="none" w:sz="0" w:space="0" w:color="auto"/>
            <w:left w:val="none" w:sz="0" w:space="0" w:color="auto"/>
            <w:bottom w:val="none" w:sz="0" w:space="0" w:color="auto"/>
            <w:right w:val="none" w:sz="0" w:space="0" w:color="auto"/>
          </w:divBdr>
        </w:div>
        <w:div w:id="1210845571">
          <w:marLeft w:val="0"/>
          <w:marRight w:val="0"/>
          <w:marTop w:val="0"/>
          <w:marBottom w:val="0"/>
          <w:divBdr>
            <w:top w:val="none" w:sz="0" w:space="0" w:color="auto"/>
            <w:left w:val="none" w:sz="0" w:space="0" w:color="auto"/>
            <w:bottom w:val="none" w:sz="0" w:space="0" w:color="auto"/>
            <w:right w:val="none" w:sz="0" w:space="0" w:color="auto"/>
          </w:divBdr>
        </w:div>
        <w:div w:id="1652710217">
          <w:marLeft w:val="0"/>
          <w:marRight w:val="0"/>
          <w:marTop w:val="0"/>
          <w:marBottom w:val="0"/>
          <w:divBdr>
            <w:top w:val="none" w:sz="0" w:space="0" w:color="auto"/>
            <w:left w:val="none" w:sz="0" w:space="0" w:color="auto"/>
            <w:bottom w:val="none" w:sz="0" w:space="0" w:color="auto"/>
            <w:right w:val="none" w:sz="0" w:space="0" w:color="auto"/>
          </w:divBdr>
        </w:div>
        <w:div w:id="758218330">
          <w:marLeft w:val="0"/>
          <w:marRight w:val="0"/>
          <w:marTop w:val="0"/>
          <w:marBottom w:val="0"/>
          <w:divBdr>
            <w:top w:val="none" w:sz="0" w:space="0" w:color="auto"/>
            <w:left w:val="none" w:sz="0" w:space="0" w:color="auto"/>
            <w:bottom w:val="none" w:sz="0" w:space="0" w:color="auto"/>
            <w:right w:val="none" w:sz="0" w:space="0" w:color="auto"/>
          </w:divBdr>
        </w:div>
        <w:div w:id="1981551">
          <w:marLeft w:val="0"/>
          <w:marRight w:val="0"/>
          <w:marTop w:val="0"/>
          <w:marBottom w:val="0"/>
          <w:divBdr>
            <w:top w:val="none" w:sz="0" w:space="0" w:color="auto"/>
            <w:left w:val="none" w:sz="0" w:space="0" w:color="auto"/>
            <w:bottom w:val="none" w:sz="0" w:space="0" w:color="auto"/>
            <w:right w:val="none" w:sz="0" w:space="0" w:color="auto"/>
          </w:divBdr>
        </w:div>
        <w:div w:id="256519914">
          <w:marLeft w:val="0"/>
          <w:marRight w:val="0"/>
          <w:marTop w:val="0"/>
          <w:marBottom w:val="0"/>
          <w:divBdr>
            <w:top w:val="none" w:sz="0" w:space="0" w:color="auto"/>
            <w:left w:val="none" w:sz="0" w:space="0" w:color="auto"/>
            <w:bottom w:val="none" w:sz="0" w:space="0" w:color="auto"/>
            <w:right w:val="none" w:sz="0" w:space="0" w:color="auto"/>
          </w:divBdr>
        </w:div>
        <w:div w:id="1444419451">
          <w:marLeft w:val="0"/>
          <w:marRight w:val="0"/>
          <w:marTop w:val="0"/>
          <w:marBottom w:val="0"/>
          <w:divBdr>
            <w:top w:val="none" w:sz="0" w:space="0" w:color="auto"/>
            <w:left w:val="none" w:sz="0" w:space="0" w:color="auto"/>
            <w:bottom w:val="none" w:sz="0" w:space="0" w:color="auto"/>
            <w:right w:val="none" w:sz="0" w:space="0" w:color="auto"/>
          </w:divBdr>
        </w:div>
        <w:div w:id="1699547389">
          <w:marLeft w:val="0"/>
          <w:marRight w:val="0"/>
          <w:marTop w:val="0"/>
          <w:marBottom w:val="0"/>
          <w:divBdr>
            <w:top w:val="none" w:sz="0" w:space="0" w:color="auto"/>
            <w:left w:val="none" w:sz="0" w:space="0" w:color="auto"/>
            <w:bottom w:val="none" w:sz="0" w:space="0" w:color="auto"/>
            <w:right w:val="none" w:sz="0" w:space="0" w:color="auto"/>
          </w:divBdr>
        </w:div>
      </w:divsChild>
    </w:div>
    <w:div w:id="1420061779">
      <w:bodyDiv w:val="1"/>
      <w:marLeft w:val="0"/>
      <w:marRight w:val="0"/>
      <w:marTop w:val="0"/>
      <w:marBottom w:val="0"/>
      <w:divBdr>
        <w:top w:val="none" w:sz="0" w:space="0" w:color="auto"/>
        <w:left w:val="none" w:sz="0" w:space="0" w:color="auto"/>
        <w:bottom w:val="none" w:sz="0" w:space="0" w:color="auto"/>
        <w:right w:val="none" w:sz="0" w:space="0" w:color="auto"/>
      </w:divBdr>
      <w:divsChild>
        <w:div w:id="244195408">
          <w:marLeft w:val="0"/>
          <w:marRight w:val="0"/>
          <w:marTop w:val="0"/>
          <w:marBottom w:val="0"/>
          <w:divBdr>
            <w:top w:val="none" w:sz="0" w:space="0" w:color="auto"/>
            <w:left w:val="none" w:sz="0" w:space="0" w:color="auto"/>
            <w:bottom w:val="none" w:sz="0" w:space="0" w:color="auto"/>
            <w:right w:val="none" w:sz="0" w:space="0" w:color="auto"/>
          </w:divBdr>
        </w:div>
        <w:div w:id="699668776">
          <w:marLeft w:val="0"/>
          <w:marRight w:val="0"/>
          <w:marTop w:val="0"/>
          <w:marBottom w:val="0"/>
          <w:divBdr>
            <w:top w:val="none" w:sz="0" w:space="0" w:color="auto"/>
            <w:left w:val="none" w:sz="0" w:space="0" w:color="auto"/>
            <w:bottom w:val="none" w:sz="0" w:space="0" w:color="auto"/>
            <w:right w:val="none" w:sz="0" w:space="0" w:color="auto"/>
          </w:divBdr>
        </w:div>
        <w:div w:id="464734912">
          <w:marLeft w:val="0"/>
          <w:marRight w:val="0"/>
          <w:marTop w:val="0"/>
          <w:marBottom w:val="0"/>
          <w:divBdr>
            <w:top w:val="none" w:sz="0" w:space="0" w:color="auto"/>
            <w:left w:val="none" w:sz="0" w:space="0" w:color="auto"/>
            <w:bottom w:val="none" w:sz="0" w:space="0" w:color="auto"/>
            <w:right w:val="none" w:sz="0" w:space="0" w:color="auto"/>
          </w:divBdr>
        </w:div>
        <w:div w:id="1335721336">
          <w:marLeft w:val="0"/>
          <w:marRight w:val="0"/>
          <w:marTop w:val="0"/>
          <w:marBottom w:val="0"/>
          <w:divBdr>
            <w:top w:val="none" w:sz="0" w:space="0" w:color="auto"/>
            <w:left w:val="none" w:sz="0" w:space="0" w:color="auto"/>
            <w:bottom w:val="none" w:sz="0" w:space="0" w:color="auto"/>
            <w:right w:val="none" w:sz="0" w:space="0" w:color="auto"/>
          </w:divBdr>
        </w:div>
        <w:div w:id="94641289">
          <w:marLeft w:val="0"/>
          <w:marRight w:val="0"/>
          <w:marTop w:val="0"/>
          <w:marBottom w:val="0"/>
          <w:divBdr>
            <w:top w:val="none" w:sz="0" w:space="0" w:color="auto"/>
            <w:left w:val="none" w:sz="0" w:space="0" w:color="auto"/>
            <w:bottom w:val="none" w:sz="0" w:space="0" w:color="auto"/>
            <w:right w:val="none" w:sz="0" w:space="0" w:color="auto"/>
          </w:divBdr>
        </w:div>
        <w:div w:id="861940379">
          <w:marLeft w:val="0"/>
          <w:marRight w:val="0"/>
          <w:marTop w:val="0"/>
          <w:marBottom w:val="0"/>
          <w:divBdr>
            <w:top w:val="none" w:sz="0" w:space="0" w:color="auto"/>
            <w:left w:val="none" w:sz="0" w:space="0" w:color="auto"/>
            <w:bottom w:val="none" w:sz="0" w:space="0" w:color="auto"/>
            <w:right w:val="none" w:sz="0" w:space="0" w:color="auto"/>
          </w:divBdr>
        </w:div>
        <w:div w:id="318316560">
          <w:marLeft w:val="0"/>
          <w:marRight w:val="0"/>
          <w:marTop w:val="0"/>
          <w:marBottom w:val="0"/>
          <w:divBdr>
            <w:top w:val="none" w:sz="0" w:space="0" w:color="auto"/>
            <w:left w:val="none" w:sz="0" w:space="0" w:color="auto"/>
            <w:bottom w:val="none" w:sz="0" w:space="0" w:color="auto"/>
            <w:right w:val="none" w:sz="0" w:space="0" w:color="auto"/>
          </w:divBdr>
        </w:div>
        <w:div w:id="465126376">
          <w:marLeft w:val="0"/>
          <w:marRight w:val="0"/>
          <w:marTop w:val="0"/>
          <w:marBottom w:val="0"/>
          <w:divBdr>
            <w:top w:val="none" w:sz="0" w:space="0" w:color="auto"/>
            <w:left w:val="none" w:sz="0" w:space="0" w:color="auto"/>
            <w:bottom w:val="none" w:sz="0" w:space="0" w:color="auto"/>
            <w:right w:val="none" w:sz="0" w:space="0" w:color="auto"/>
          </w:divBdr>
        </w:div>
        <w:div w:id="1026564855">
          <w:marLeft w:val="0"/>
          <w:marRight w:val="0"/>
          <w:marTop w:val="0"/>
          <w:marBottom w:val="0"/>
          <w:divBdr>
            <w:top w:val="none" w:sz="0" w:space="0" w:color="auto"/>
            <w:left w:val="none" w:sz="0" w:space="0" w:color="auto"/>
            <w:bottom w:val="none" w:sz="0" w:space="0" w:color="auto"/>
            <w:right w:val="none" w:sz="0" w:space="0" w:color="auto"/>
          </w:divBdr>
        </w:div>
        <w:div w:id="1910533784">
          <w:marLeft w:val="0"/>
          <w:marRight w:val="0"/>
          <w:marTop w:val="0"/>
          <w:marBottom w:val="0"/>
          <w:divBdr>
            <w:top w:val="none" w:sz="0" w:space="0" w:color="auto"/>
            <w:left w:val="none" w:sz="0" w:space="0" w:color="auto"/>
            <w:bottom w:val="none" w:sz="0" w:space="0" w:color="auto"/>
            <w:right w:val="none" w:sz="0" w:space="0" w:color="auto"/>
          </w:divBdr>
        </w:div>
      </w:divsChild>
    </w:div>
    <w:div w:id="1444763714">
      <w:bodyDiv w:val="1"/>
      <w:marLeft w:val="0"/>
      <w:marRight w:val="0"/>
      <w:marTop w:val="0"/>
      <w:marBottom w:val="0"/>
      <w:divBdr>
        <w:top w:val="none" w:sz="0" w:space="0" w:color="auto"/>
        <w:left w:val="none" w:sz="0" w:space="0" w:color="auto"/>
        <w:bottom w:val="none" w:sz="0" w:space="0" w:color="auto"/>
        <w:right w:val="none" w:sz="0" w:space="0" w:color="auto"/>
      </w:divBdr>
      <w:divsChild>
        <w:div w:id="281545125">
          <w:marLeft w:val="0"/>
          <w:marRight w:val="0"/>
          <w:marTop w:val="0"/>
          <w:marBottom w:val="0"/>
          <w:divBdr>
            <w:top w:val="none" w:sz="0" w:space="0" w:color="auto"/>
            <w:left w:val="none" w:sz="0" w:space="0" w:color="auto"/>
            <w:bottom w:val="none" w:sz="0" w:space="0" w:color="auto"/>
            <w:right w:val="none" w:sz="0" w:space="0" w:color="auto"/>
          </w:divBdr>
        </w:div>
        <w:div w:id="399137757">
          <w:marLeft w:val="0"/>
          <w:marRight w:val="0"/>
          <w:marTop w:val="0"/>
          <w:marBottom w:val="0"/>
          <w:divBdr>
            <w:top w:val="none" w:sz="0" w:space="0" w:color="auto"/>
            <w:left w:val="none" w:sz="0" w:space="0" w:color="auto"/>
            <w:bottom w:val="none" w:sz="0" w:space="0" w:color="auto"/>
            <w:right w:val="none" w:sz="0" w:space="0" w:color="auto"/>
          </w:divBdr>
        </w:div>
        <w:div w:id="1368137502">
          <w:marLeft w:val="0"/>
          <w:marRight w:val="0"/>
          <w:marTop w:val="0"/>
          <w:marBottom w:val="0"/>
          <w:divBdr>
            <w:top w:val="none" w:sz="0" w:space="0" w:color="auto"/>
            <w:left w:val="none" w:sz="0" w:space="0" w:color="auto"/>
            <w:bottom w:val="none" w:sz="0" w:space="0" w:color="auto"/>
            <w:right w:val="none" w:sz="0" w:space="0" w:color="auto"/>
          </w:divBdr>
        </w:div>
      </w:divsChild>
    </w:div>
    <w:div w:id="1614706019">
      <w:bodyDiv w:val="1"/>
      <w:marLeft w:val="0"/>
      <w:marRight w:val="0"/>
      <w:marTop w:val="0"/>
      <w:marBottom w:val="0"/>
      <w:divBdr>
        <w:top w:val="none" w:sz="0" w:space="0" w:color="auto"/>
        <w:left w:val="none" w:sz="0" w:space="0" w:color="auto"/>
        <w:bottom w:val="none" w:sz="0" w:space="0" w:color="auto"/>
        <w:right w:val="none" w:sz="0" w:space="0" w:color="auto"/>
      </w:divBdr>
    </w:div>
    <w:div w:id="1652638347">
      <w:bodyDiv w:val="1"/>
      <w:marLeft w:val="0"/>
      <w:marRight w:val="0"/>
      <w:marTop w:val="0"/>
      <w:marBottom w:val="0"/>
      <w:divBdr>
        <w:top w:val="none" w:sz="0" w:space="0" w:color="auto"/>
        <w:left w:val="none" w:sz="0" w:space="0" w:color="auto"/>
        <w:bottom w:val="none" w:sz="0" w:space="0" w:color="auto"/>
        <w:right w:val="none" w:sz="0" w:space="0" w:color="auto"/>
      </w:divBdr>
      <w:divsChild>
        <w:div w:id="1661032116">
          <w:marLeft w:val="0"/>
          <w:marRight w:val="0"/>
          <w:marTop w:val="0"/>
          <w:marBottom w:val="0"/>
          <w:divBdr>
            <w:top w:val="none" w:sz="0" w:space="0" w:color="auto"/>
            <w:left w:val="none" w:sz="0" w:space="0" w:color="auto"/>
            <w:bottom w:val="none" w:sz="0" w:space="0" w:color="auto"/>
            <w:right w:val="none" w:sz="0" w:space="0" w:color="auto"/>
          </w:divBdr>
        </w:div>
        <w:div w:id="1237714848">
          <w:marLeft w:val="0"/>
          <w:marRight w:val="0"/>
          <w:marTop w:val="0"/>
          <w:marBottom w:val="0"/>
          <w:divBdr>
            <w:top w:val="none" w:sz="0" w:space="0" w:color="auto"/>
            <w:left w:val="none" w:sz="0" w:space="0" w:color="auto"/>
            <w:bottom w:val="none" w:sz="0" w:space="0" w:color="auto"/>
            <w:right w:val="none" w:sz="0" w:space="0" w:color="auto"/>
          </w:divBdr>
        </w:div>
        <w:div w:id="403379727">
          <w:marLeft w:val="0"/>
          <w:marRight w:val="0"/>
          <w:marTop w:val="0"/>
          <w:marBottom w:val="0"/>
          <w:divBdr>
            <w:top w:val="none" w:sz="0" w:space="0" w:color="auto"/>
            <w:left w:val="none" w:sz="0" w:space="0" w:color="auto"/>
            <w:bottom w:val="none" w:sz="0" w:space="0" w:color="auto"/>
            <w:right w:val="none" w:sz="0" w:space="0" w:color="auto"/>
          </w:divBdr>
        </w:div>
        <w:div w:id="1133912016">
          <w:marLeft w:val="0"/>
          <w:marRight w:val="0"/>
          <w:marTop w:val="0"/>
          <w:marBottom w:val="0"/>
          <w:divBdr>
            <w:top w:val="none" w:sz="0" w:space="0" w:color="auto"/>
            <w:left w:val="none" w:sz="0" w:space="0" w:color="auto"/>
            <w:bottom w:val="none" w:sz="0" w:space="0" w:color="auto"/>
            <w:right w:val="none" w:sz="0" w:space="0" w:color="auto"/>
          </w:divBdr>
        </w:div>
        <w:div w:id="2090030395">
          <w:marLeft w:val="0"/>
          <w:marRight w:val="0"/>
          <w:marTop w:val="0"/>
          <w:marBottom w:val="0"/>
          <w:divBdr>
            <w:top w:val="none" w:sz="0" w:space="0" w:color="auto"/>
            <w:left w:val="none" w:sz="0" w:space="0" w:color="auto"/>
            <w:bottom w:val="none" w:sz="0" w:space="0" w:color="auto"/>
            <w:right w:val="none" w:sz="0" w:space="0" w:color="auto"/>
          </w:divBdr>
        </w:div>
        <w:div w:id="1635868132">
          <w:marLeft w:val="0"/>
          <w:marRight w:val="0"/>
          <w:marTop w:val="0"/>
          <w:marBottom w:val="0"/>
          <w:divBdr>
            <w:top w:val="none" w:sz="0" w:space="0" w:color="auto"/>
            <w:left w:val="none" w:sz="0" w:space="0" w:color="auto"/>
            <w:bottom w:val="none" w:sz="0" w:space="0" w:color="auto"/>
            <w:right w:val="none" w:sz="0" w:space="0" w:color="auto"/>
          </w:divBdr>
        </w:div>
        <w:div w:id="611397847">
          <w:marLeft w:val="0"/>
          <w:marRight w:val="0"/>
          <w:marTop w:val="0"/>
          <w:marBottom w:val="0"/>
          <w:divBdr>
            <w:top w:val="none" w:sz="0" w:space="0" w:color="auto"/>
            <w:left w:val="none" w:sz="0" w:space="0" w:color="auto"/>
            <w:bottom w:val="none" w:sz="0" w:space="0" w:color="auto"/>
            <w:right w:val="none" w:sz="0" w:space="0" w:color="auto"/>
          </w:divBdr>
        </w:div>
        <w:div w:id="982344302">
          <w:marLeft w:val="0"/>
          <w:marRight w:val="0"/>
          <w:marTop w:val="0"/>
          <w:marBottom w:val="0"/>
          <w:divBdr>
            <w:top w:val="none" w:sz="0" w:space="0" w:color="auto"/>
            <w:left w:val="none" w:sz="0" w:space="0" w:color="auto"/>
            <w:bottom w:val="none" w:sz="0" w:space="0" w:color="auto"/>
            <w:right w:val="none" w:sz="0" w:space="0" w:color="auto"/>
          </w:divBdr>
        </w:div>
        <w:div w:id="1030567958">
          <w:marLeft w:val="0"/>
          <w:marRight w:val="0"/>
          <w:marTop w:val="0"/>
          <w:marBottom w:val="0"/>
          <w:divBdr>
            <w:top w:val="none" w:sz="0" w:space="0" w:color="auto"/>
            <w:left w:val="none" w:sz="0" w:space="0" w:color="auto"/>
            <w:bottom w:val="none" w:sz="0" w:space="0" w:color="auto"/>
            <w:right w:val="none" w:sz="0" w:space="0" w:color="auto"/>
          </w:divBdr>
        </w:div>
        <w:div w:id="1077171488">
          <w:marLeft w:val="0"/>
          <w:marRight w:val="0"/>
          <w:marTop w:val="0"/>
          <w:marBottom w:val="0"/>
          <w:divBdr>
            <w:top w:val="none" w:sz="0" w:space="0" w:color="auto"/>
            <w:left w:val="none" w:sz="0" w:space="0" w:color="auto"/>
            <w:bottom w:val="none" w:sz="0" w:space="0" w:color="auto"/>
            <w:right w:val="none" w:sz="0" w:space="0" w:color="auto"/>
          </w:divBdr>
        </w:div>
        <w:div w:id="1601067063">
          <w:marLeft w:val="0"/>
          <w:marRight w:val="0"/>
          <w:marTop w:val="0"/>
          <w:marBottom w:val="0"/>
          <w:divBdr>
            <w:top w:val="none" w:sz="0" w:space="0" w:color="auto"/>
            <w:left w:val="none" w:sz="0" w:space="0" w:color="auto"/>
            <w:bottom w:val="none" w:sz="0" w:space="0" w:color="auto"/>
            <w:right w:val="none" w:sz="0" w:space="0" w:color="auto"/>
          </w:divBdr>
        </w:div>
        <w:div w:id="1704862258">
          <w:marLeft w:val="0"/>
          <w:marRight w:val="0"/>
          <w:marTop w:val="0"/>
          <w:marBottom w:val="0"/>
          <w:divBdr>
            <w:top w:val="none" w:sz="0" w:space="0" w:color="auto"/>
            <w:left w:val="none" w:sz="0" w:space="0" w:color="auto"/>
            <w:bottom w:val="none" w:sz="0" w:space="0" w:color="auto"/>
            <w:right w:val="none" w:sz="0" w:space="0" w:color="auto"/>
          </w:divBdr>
        </w:div>
        <w:div w:id="1955018337">
          <w:marLeft w:val="0"/>
          <w:marRight w:val="0"/>
          <w:marTop w:val="0"/>
          <w:marBottom w:val="0"/>
          <w:divBdr>
            <w:top w:val="none" w:sz="0" w:space="0" w:color="auto"/>
            <w:left w:val="none" w:sz="0" w:space="0" w:color="auto"/>
            <w:bottom w:val="none" w:sz="0" w:space="0" w:color="auto"/>
            <w:right w:val="none" w:sz="0" w:space="0" w:color="auto"/>
          </w:divBdr>
        </w:div>
        <w:div w:id="1090350016">
          <w:marLeft w:val="0"/>
          <w:marRight w:val="0"/>
          <w:marTop w:val="0"/>
          <w:marBottom w:val="0"/>
          <w:divBdr>
            <w:top w:val="none" w:sz="0" w:space="0" w:color="auto"/>
            <w:left w:val="none" w:sz="0" w:space="0" w:color="auto"/>
            <w:bottom w:val="none" w:sz="0" w:space="0" w:color="auto"/>
            <w:right w:val="none" w:sz="0" w:space="0" w:color="auto"/>
          </w:divBdr>
        </w:div>
        <w:div w:id="1150251604">
          <w:marLeft w:val="0"/>
          <w:marRight w:val="0"/>
          <w:marTop w:val="0"/>
          <w:marBottom w:val="0"/>
          <w:divBdr>
            <w:top w:val="none" w:sz="0" w:space="0" w:color="auto"/>
            <w:left w:val="none" w:sz="0" w:space="0" w:color="auto"/>
            <w:bottom w:val="none" w:sz="0" w:space="0" w:color="auto"/>
            <w:right w:val="none" w:sz="0" w:space="0" w:color="auto"/>
          </w:divBdr>
        </w:div>
        <w:div w:id="592204172">
          <w:marLeft w:val="0"/>
          <w:marRight w:val="0"/>
          <w:marTop w:val="0"/>
          <w:marBottom w:val="0"/>
          <w:divBdr>
            <w:top w:val="none" w:sz="0" w:space="0" w:color="auto"/>
            <w:left w:val="none" w:sz="0" w:space="0" w:color="auto"/>
            <w:bottom w:val="none" w:sz="0" w:space="0" w:color="auto"/>
            <w:right w:val="none" w:sz="0" w:space="0" w:color="auto"/>
          </w:divBdr>
        </w:div>
        <w:div w:id="41441873">
          <w:marLeft w:val="0"/>
          <w:marRight w:val="0"/>
          <w:marTop w:val="0"/>
          <w:marBottom w:val="0"/>
          <w:divBdr>
            <w:top w:val="none" w:sz="0" w:space="0" w:color="auto"/>
            <w:left w:val="none" w:sz="0" w:space="0" w:color="auto"/>
            <w:bottom w:val="none" w:sz="0" w:space="0" w:color="auto"/>
            <w:right w:val="none" w:sz="0" w:space="0" w:color="auto"/>
          </w:divBdr>
        </w:div>
        <w:div w:id="2105881606">
          <w:marLeft w:val="0"/>
          <w:marRight w:val="0"/>
          <w:marTop w:val="0"/>
          <w:marBottom w:val="0"/>
          <w:divBdr>
            <w:top w:val="none" w:sz="0" w:space="0" w:color="auto"/>
            <w:left w:val="none" w:sz="0" w:space="0" w:color="auto"/>
            <w:bottom w:val="none" w:sz="0" w:space="0" w:color="auto"/>
            <w:right w:val="none" w:sz="0" w:space="0" w:color="auto"/>
          </w:divBdr>
        </w:div>
        <w:div w:id="1392927450">
          <w:marLeft w:val="0"/>
          <w:marRight w:val="0"/>
          <w:marTop w:val="0"/>
          <w:marBottom w:val="0"/>
          <w:divBdr>
            <w:top w:val="none" w:sz="0" w:space="0" w:color="auto"/>
            <w:left w:val="none" w:sz="0" w:space="0" w:color="auto"/>
            <w:bottom w:val="none" w:sz="0" w:space="0" w:color="auto"/>
            <w:right w:val="none" w:sz="0" w:space="0" w:color="auto"/>
          </w:divBdr>
        </w:div>
        <w:div w:id="1833252570">
          <w:marLeft w:val="0"/>
          <w:marRight w:val="0"/>
          <w:marTop w:val="0"/>
          <w:marBottom w:val="0"/>
          <w:divBdr>
            <w:top w:val="none" w:sz="0" w:space="0" w:color="auto"/>
            <w:left w:val="none" w:sz="0" w:space="0" w:color="auto"/>
            <w:bottom w:val="none" w:sz="0" w:space="0" w:color="auto"/>
            <w:right w:val="none" w:sz="0" w:space="0" w:color="auto"/>
          </w:divBdr>
        </w:div>
        <w:div w:id="1956478957">
          <w:marLeft w:val="0"/>
          <w:marRight w:val="0"/>
          <w:marTop w:val="0"/>
          <w:marBottom w:val="0"/>
          <w:divBdr>
            <w:top w:val="none" w:sz="0" w:space="0" w:color="auto"/>
            <w:left w:val="none" w:sz="0" w:space="0" w:color="auto"/>
            <w:bottom w:val="none" w:sz="0" w:space="0" w:color="auto"/>
            <w:right w:val="none" w:sz="0" w:space="0" w:color="auto"/>
          </w:divBdr>
        </w:div>
        <w:div w:id="1167791894">
          <w:marLeft w:val="0"/>
          <w:marRight w:val="0"/>
          <w:marTop w:val="0"/>
          <w:marBottom w:val="0"/>
          <w:divBdr>
            <w:top w:val="none" w:sz="0" w:space="0" w:color="auto"/>
            <w:left w:val="none" w:sz="0" w:space="0" w:color="auto"/>
            <w:bottom w:val="none" w:sz="0" w:space="0" w:color="auto"/>
            <w:right w:val="none" w:sz="0" w:space="0" w:color="auto"/>
          </w:divBdr>
        </w:div>
        <w:div w:id="731580856">
          <w:marLeft w:val="0"/>
          <w:marRight w:val="0"/>
          <w:marTop w:val="0"/>
          <w:marBottom w:val="0"/>
          <w:divBdr>
            <w:top w:val="none" w:sz="0" w:space="0" w:color="auto"/>
            <w:left w:val="none" w:sz="0" w:space="0" w:color="auto"/>
            <w:bottom w:val="none" w:sz="0" w:space="0" w:color="auto"/>
            <w:right w:val="none" w:sz="0" w:space="0" w:color="auto"/>
          </w:divBdr>
        </w:div>
        <w:div w:id="1537549290">
          <w:marLeft w:val="0"/>
          <w:marRight w:val="0"/>
          <w:marTop w:val="0"/>
          <w:marBottom w:val="0"/>
          <w:divBdr>
            <w:top w:val="none" w:sz="0" w:space="0" w:color="auto"/>
            <w:left w:val="none" w:sz="0" w:space="0" w:color="auto"/>
            <w:bottom w:val="none" w:sz="0" w:space="0" w:color="auto"/>
            <w:right w:val="none" w:sz="0" w:space="0" w:color="auto"/>
          </w:divBdr>
        </w:div>
        <w:div w:id="1813791606">
          <w:marLeft w:val="0"/>
          <w:marRight w:val="0"/>
          <w:marTop w:val="0"/>
          <w:marBottom w:val="0"/>
          <w:divBdr>
            <w:top w:val="none" w:sz="0" w:space="0" w:color="auto"/>
            <w:left w:val="none" w:sz="0" w:space="0" w:color="auto"/>
            <w:bottom w:val="none" w:sz="0" w:space="0" w:color="auto"/>
            <w:right w:val="none" w:sz="0" w:space="0" w:color="auto"/>
          </w:divBdr>
        </w:div>
        <w:div w:id="543566674">
          <w:marLeft w:val="0"/>
          <w:marRight w:val="0"/>
          <w:marTop w:val="0"/>
          <w:marBottom w:val="0"/>
          <w:divBdr>
            <w:top w:val="none" w:sz="0" w:space="0" w:color="auto"/>
            <w:left w:val="none" w:sz="0" w:space="0" w:color="auto"/>
            <w:bottom w:val="none" w:sz="0" w:space="0" w:color="auto"/>
            <w:right w:val="none" w:sz="0" w:space="0" w:color="auto"/>
          </w:divBdr>
        </w:div>
        <w:div w:id="164784556">
          <w:marLeft w:val="0"/>
          <w:marRight w:val="0"/>
          <w:marTop w:val="0"/>
          <w:marBottom w:val="0"/>
          <w:divBdr>
            <w:top w:val="none" w:sz="0" w:space="0" w:color="auto"/>
            <w:left w:val="none" w:sz="0" w:space="0" w:color="auto"/>
            <w:bottom w:val="none" w:sz="0" w:space="0" w:color="auto"/>
            <w:right w:val="none" w:sz="0" w:space="0" w:color="auto"/>
          </w:divBdr>
        </w:div>
        <w:div w:id="2979692">
          <w:marLeft w:val="0"/>
          <w:marRight w:val="0"/>
          <w:marTop w:val="0"/>
          <w:marBottom w:val="0"/>
          <w:divBdr>
            <w:top w:val="none" w:sz="0" w:space="0" w:color="auto"/>
            <w:left w:val="none" w:sz="0" w:space="0" w:color="auto"/>
            <w:bottom w:val="none" w:sz="0" w:space="0" w:color="auto"/>
            <w:right w:val="none" w:sz="0" w:space="0" w:color="auto"/>
          </w:divBdr>
        </w:div>
        <w:div w:id="366953347">
          <w:marLeft w:val="0"/>
          <w:marRight w:val="0"/>
          <w:marTop w:val="0"/>
          <w:marBottom w:val="0"/>
          <w:divBdr>
            <w:top w:val="none" w:sz="0" w:space="0" w:color="auto"/>
            <w:left w:val="none" w:sz="0" w:space="0" w:color="auto"/>
            <w:bottom w:val="none" w:sz="0" w:space="0" w:color="auto"/>
            <w:right w:val="none" w:sz="0" w:space="0" w:color="auto"/>
          </w:divBdr>
        </w:div>
        <w:div w:id="209348137">
          <w:marLeft w:val="0"/>
          <w:marRight w:val="0"/>
          <w:marTop w:val="0"/>
          <w:marBottom w:val="0"/>
          <w:divBdr>
            <w:top w:val="none" w:sz="0" w:space="0" w:color="auto"/>
            <w:left w:val="none" w:sz="0" w:space="0" w:color="auto"/>
            <w:bottom w:val="none" w:sz="0" w:space="0" w:color="auto"/>
            <w:right w:val="none" w:sz="0" w:space="0" w:color="auto"/>
          </w:divBdr>
        </w:div>
        <w:div w:id="1608923381">
          <w:marLeft w:val="0"/>
          <w:marRight w:val="0"/>
          <w:marTop w:val="0"/>
          <w:marBottom w:val="0"/>
          <w:divBdr>
            <w:top w:val="none" w:sz="0" w:space="0" w:color="auto"/>
            <w:left w:val="none" w:sz="0" w:space="0" w:color="auto"/>
            <w:bottom w:val="none" w:sz="0" w:space="0" w:color="auto"/>
            <w:right w:val="none" w:sz="0" w:space="0" w:color="auto"/>
          </w:divBdr>
        </w:div>
        <w:div w:id="848985659">
          <w:marLeft w:val="0"/>
          <w:marRight w:val="0"/>
          <w:marTop w:val="0"/>
          <w:marBottom w:val="0"/>
          <w:divBdr>
            <w:top w:val="none" w:sz="0" w:space="0" w:color="auto"/>
            <w:left w:val="none" w:sz="0" w:space="0" w:color="auto"/>
            <w:bottom w:val="none" w:sz="0" w:space="0" w:color="auto"/>
            <w:right w:val="none" w:sz="0" w:space="0" w:color="auto"/>
          </w:divBdr>
        </w:div>
        <w:div w:id="1002243120">
          <w:marLeft w:val="0"/>
          <w:marRight w:val="0"/>
          <w:marTop w:val="0"/>
          <w:marBottom w:val="0"/>
          <w:divBdr>
            <w:top w:val="none" w:sz="0" w:space="0" w:color="auto"/>
            <w:left w:val="none" w:sz="0" w:space="0" w:color="auto"/>
            <w:bottom w:val="none" w:sz="0" w:space="0" w:color="auto"/>
            <w:right w:val="none" w:sz="0" w:space="0" w:color="auto"/>
          </w:divBdr>
        </w:div>
        <w:div w:id="732897117">
          <w:marLeft w:val="0"/>
          <w:marRight w:val="0"/>
          <w:marTop w:val="0"/>
          <w:marBottom w:val="0"/>
          <w:divBdr>
            <w:top w:val="none" w:sz="0" w:space="0" w:color="auto"/>
            <w:left w:val="none" w:sz="0" w:space="0" w:color="auto"/>
            <w:bottom w:val="none" w:sz="0" w:space="0" w:color="auto"/>
            <w:right w:val="none" w:sz="0" w:space="0" w:color="auto"/>
          </w:divBdr>
        </w:div>
        <w:div w:id="933320901">
          <w:marLeft w:val="0"/>
          <w:marRight w:val="0"/>
          <w:marTop w:val="0"/>
          <w:marBottom w:val="0"/>
          <w:divBdr>
            <w:top w:val="none" w:sz="0" w:space="0" w:color="auto"/>
            <w:left w:val="none" w:sz="0" w:space="0" w:color="auto"/>
            <w:bottom w:val="none" w:sz="0" w:space="0" w:color="auto"/>
            <w:right w:val="none" w:sz="0" w:space="0" w:color="auto"/>
          </w:divBdr>
        </w:div>
        <w:div w:id="561789250">
          <w:marLeft w:val="0"/>
          <w:marRight w:val="0"/>
          <w:marTop w:val="0"/>
          <w:marBottom w:val="0"/>
          <w:divBdr>
            <w:top w:val="none" w:sz="0" w:space="0" w:color="auto"/>
            <w:left w:val="none" w:sz="0" w:space="0" w:color="auto"/>
            <w:bottom w:val="none" w:sz="0" w:space="0" w:color="auto"/>
            <w:right w:val="none" w:sz="0" w:space="0" w:color="auto"/>
          </w:divBdr>
        </w:div>
        <w:div w:id="667830016">
          <w:marLeft w:val="0"/>
          <w:marRight w:val="0"/>
          <w:marTop w:val="0"/>
          <w:marBottom w:val="0"/>
          <w:divBdr>
            <w:top w:val="none" w:sz="0" w:space="0" w:color="auto"/>
            <w:left w:val="none" w:sz="0" w:space="0" w:color="auto"/>
            <w:bottom w:val="none" w:sz="0" w:space="0" w:color="auto"/>
            <w:right w:val="none" w:sz="0" w:space="0" w:color="auto"/>
          </w:divBdr>
        </w:div>
        <w:div w:id="1771579226">
          <w:marLeft w:val="0"/>
          <w:marRight w:val="0"/>
          <w:marTop w:val="0"/>
          <w:marBottom w:val="0"/>
          <w:divBdr>
            <w:top w:val="none" w:sz="0" w:space="0" w:color="auto"/>
            <w:left w:val="none" w:sz="0" w:space="0" w:color="auto"/>
            <w:bottom w:val="none" w:sz="0" w:space="0" w:color="auto"/>
            <w:right w:val="none" w:sz="0" w:space="0" w:color="auto"/>
          </w:divBdr>
        </w:div>
        <w:div w:id="1001852101">
          <w:marLeft w:val="0"/>
          <w:marRight w:val="0"/>
          <w:marTop w:val="0"/>
          <w:marBottom w:val="0"/>
          <w:divBdr>
            <w:top w:val="none" w:sz="0" w:space="0" w:color="auto"/>
            <w:left w:val="none" w:sz="0" w:space="0" w:color="auto"/>
            <w:bottom w:val="none" w:sz="0" w:space="0" w:color="auto"/>
            <w:right w:val="none" w:sz="0" w:space="0" w:color="auto"/>
          </w:divBdr>
        </w:div>
        <w:div w:id="1626689392">
          <w:marLeft w:val="0"/>
          <w:marRight w:val="0"/>
          <w:marTop w:val="0"/>
          <w:marBottom w:val="0"/>
          <w:divBdr>
            <w:top w:val="none" w:sz="0" w:space="0" w:color="auto"/>
            <w:left w:val="none" w:sz="0" w:space="0" w:color="auto"/>
            <w:bottom w:val="none" w:sz="0" w:space="0" w:color="auto"/>
            <w:right w:val="none" w:sz="0" w:space="0" w:color="auto"/>
          </w:divBdr>
        </w:div>
        <w:div w:id="181171228">
          <w:marLeft w:val="0"/>
          <w:marRight w:val="0"/>
          <w:marTop w:val="0"/>
          <w:marBottom w:val="0"/>
          <w:divBdr>
            <w:top w:val="none" w:sz="0" w:space="0" w:color="auto"/>
            <w:left w:val="none" w:sz="0" w:space="0" w:color="auto"/>
            <w:bottom w:val="none" w:sz="0" w:space="0" w:color="auto"/>
            <w:right w:val="none" w:sz="0" w:space="0" w:color="auto"/>
          </w:divBdr>
        </w:div>
        <w:div w:id="198130467">
          <w:marLeft w:val="0"/>
          <w:marRight w:val="0"/>
          <w:marTop w:val="0"/>
          <w:marBottom w:val="0"/>
          <w:divBdr>
            <w:top w:val="none" w:sz="0" w:space="0" w:color="auto"/>
            <w:left w:val="none" w:sz="0" w:space="0" w:color="auto"/>
            <w:bottom w:val="none" w:sz="0" w:space="0" w:color="auto"/>
            <w:right w:val="none" w:sz="0" w:space="0" w:color="auto"/>
          </w:divBdr>
        </w:div>
        <w:div w:id="1452241316">
          <w:marLeft w:val="0"/>
          <w:marRight w:val="0"/>
          <w:marTop w:val="0"/>
          <w:marBottom w:val="0"/>
          <w:divBdr>
            <w:top w:val="none" w:sz="0" w:space="0" w:color="auto"/>
            <w:left w:val="none" w:sz="0" w:space="0" w:color="auto"/>
            <w:bottom w:val="none" w:sz="0" w:space="0" w:color="auto"/>
            <w:right w:val="none" w:sz="0" w:space="0" w:color="auto"/>
          </w:divBdr>
        </w:div>
        <w:div w:id="1534492151">
          <w:marLeft w:val="0"/>
          <w:marRight w:val="0"/>
          <w:marTop w:val="0"/>
          <w:marBottom w:val="0"/>
          <w:divBdr>
            <w:top w:val="none" w:sz="0" w:space="0" w:color="auto"/>
            <w:left w:val="none" w:sz="0" w:space="0" w:color="auto"/>
            <w:bottom w:val="none" w:sz="0" w:space="0" w:color="auto"/>
            <w:right w:val="none" w:sz="0" w:space="0" w:color="auto"/>
          </w:divBdr>
        </w:div>
        <w:div w:id="249775850">
          <w:marLeft w:val="0"/>
          <w:marRight w:val="0"/>
          <w:marTop w:val="0"/>
          <w:marBottom w:val="0"/>
          <w:divBdr>
            <w:top w:val="none" w:sz="0" w:space="0" w:color="auto"/>
            <w:left w:val="none" w:sz="0" w:space="0" w:color="auto"/>
            <w:bottom w:val="none" w:sz="0" w:space="0" w:color="auto"/>
            <w:right w:val="none" w:sz="0" w:space="0" w:color="auto"/>
          </w:divBdr>
        </w:div>
        <w:div w:id="675419654">
          <w:marLeft w:val="0"/>
          <w:marRight w:val="0"/>
          <w:marTop w:val="0"/>
          <w:marBottom w:val="0"/>
          <w:divBdr>
            <w:top w:val="none" w:sz="0" w:space="0" w:color="auto"/>
            <w:left w:val="none" w:sz="0" w:space="0" w:color="auto"/>
            <w:bottom w:val="none" w:sz="0" w:space="0" w:color="auto"/>
            <w:right w:val="none" w:sz="0" w:space="0" w:color="auto"/>
          </w:divBdr>
        </w:div>
        <w:div w:id="1857958084">
          <w:marLeft w:val="0"/>
          <w:marRight w:val="0"/>
          <w:marTop w:val="0"/>
          <w:marBottom w:val="0"/>
          <w:divBdr>
            <w:top w:val="none" w:sz="0" w:space="0" w:color="auto"/>
            <w:left w:val="none" w:sz="0" w:space="0" w:color="auto"/>
            <w:bottom w:val="none" w:sz="0" w:space="0" w:color="auto"/>
            <w:right w:val="none" w:sz="0" w:space="0" w:color="auto"/>
          </w:divBdr>
        </w:div>
        <w:div w:id="1572354010">
          <w:marLeft w:val="0"/>
          <w:marRight w:val="0"/>
          <w:marTop w:val="0"/>
          <w:marBottom w:val="0"/>
          <w:divBdr>
            <w:top w:val="none" w:sz="0" w:space="0" w:color="auto"/>
            <w:left w:val="none" w:sz="0" w:space="0" w:color="auto"/>
            <w:bottom w:val="none" w:sz="0" w:space="0" w:color="auto"/>
            <w:right w:val="none" w:sz="0" w:space="0" w:color="auto"/>
          </w:divBdr>
        </w:div>
        <w:div w:id="1358042013">
          <w:marLeft w:val="0"/>
          <w:marRight w:val="0"/>
          <w:marTop w:val="0"/>
          <w:marBottom w:val="0"/>
          <w:divBdr>
            <w:top w:val="none" w:sz="0" w:space="0" w:color="auto"/>
            <w:left w:val="none" w:sz="0" w:space="0" w:color="auto"/>
            <w:bottom w:val="none" w:sz="0" w:space="0" w:color="auto"/>
            <w:right w:val="none" w:sz="0" w:space="0" w:color="auto"/>
          </w:divBdr>
        </w:div>
        <w:div w:id="113064603">
          <w:marLeft w:val="0"/>
          <w:marRight w:val="0"/>
          <w:marTop w:val="0"/>
          <w:marBottom w:val="0"/>
          <w:divBdr>
            <w:top w:val="none" w:sz="0" w:space="0" w:color="auto"/>
            <w:left w:val="none" w:sz="0" w:space="0" w:color="auto"/>
            <w:bottom w:val="none" w:sz="0" w:space="0" w:color="auto"/>
            <w:right w:val="none" w:sz="0" w:space="0" w:color="auto"/>
          </w:divBdr>
        </w:div>
        <w:div w:id="1763649763">
          <w:marLeft w:val="0"/>
          <w:marRight w:val="0"/>
          <w:marTop w:val="0"/>
          <w:marBottom w:val="0"/>
          <w:divBdr>
            <w:top w:val="none" w:sz="0" w:space="0" w:color="auto"/>
            <w:left w:val="none" w:sz="0" w:space="0" w:color="auto"/>
            <w:bottom w:val="none" w:sz="0" w:space="0" w:color="auto"/>
            <w:right w:val="none" w:sz="0" w:space="0" w:color="auto"/>
          </w:divBdr>
        </w:div>
        <w:div w:id="276062622">
          <w:marLeft w:val="0"/>
          <w:marRight w:val="0"/>
          <w:marTop w:val="0"/>
          <w:marBottom w:val="0"/>
          <w:divBdr>
            <w:top w:val="none" w:sz="0" w:space="0" w:color="auto"/>
            <w:left w:val="none" w:sz="0" w:space="0" w:color="auto"/>
            <w:bottom w:val="none" w:sz="0" w:space="0" w:color="auto"/>
            <w:right w:val="none" w:sz="0" w:space="0" w:color="auto"/>
          </w:divBdr>
        </w:div>
        <w:div w:id="72312842">
          <w:marLeft w:val="0"/>
          <w:marRight w:val="0"/>
          <w:marTop w:val="0"/>
          <w:marBottom w:val="0"/>
          <w:divBdr>
            <w:top w:val="none" w:sz="0" w:space="0" w:color="auto"/>
            <w:left w:val="none" w:sz="0" w:space="0" w:color="auto"/>
            <w:bottom w:val="none" w:sz="0" w:space="0" w:color="auto"/>
            <w:right w:val="none" w:sz="0" w:space="0" w:color="auto"/>
          </w:divBdr>
        </w:div>
        <w:div w:id="1816795389">
          <w:marLeft w:val="0"/>
          <w:marRight w:val="0"/>
          <w:marTop w:val="0"/>
          <w:marBottom w:val="0"/>
          <w:divBdr>
            <w:top w:val="none" w:sz="0" w:space="0" w:color="auto"/>
            <w:left w:val="none" w:sz="0" w:space="0" w:color="auto"/>
            <w:bottom w:val="none" w:sz="0" w:space="0" w:color="auto"/>
            <w:right w:val="none" w:sz="0" w:space="0" w:color="auto"/>
          </w:divBdr>
        </w:div>
        <w:div w:id="992681510">
          <w:marLeft w:val="0"/>
          <w:marRight w:val="0"/>
          <w:marTop w:val="0"/>
          <w:marBottom w:val="0"/>
          <w:divBdr>
            <w:top w:val="none" w:sz="0" w:space="0" w:color="auto"/>
            <w:left w:val="none" w:sz="0" w:space="0" w:color="auto"/>
            <w:bottom w:val="none" w:sz="0" w:space="0" w:color="auto"/>
            <w:right w:val="none" w:sz="0" w:space="0" w:color="auto"/>
          </w:divBdr>
        </w:div>
        <w:div w:id="398600210">
          <w:marLeft w:val="0"/>
          <w:marRight w:val="0"/>
          <w:marTop w:val="0"/>
          <w:marBottom w:val="0"/>
          <w:divBdr>
            <w:top w:val="none" w:sz="0" w:space="0" w:color="auto"/>
            <w:left w:val="none" w:sz="0" w:space="0" w:color="auto"/>
            <w:bottom w:val="none" w:sz="0" w:space="0" w:color="auto"/>
            <w:right w:val="none" w:sz="0" w:space="0" w:color="auto"/>
          </w:divBdr>
        </w:div>
        <w:div w:id="1547374455">
          <w:marLeft w:val="0"/>
          <w:marRight w:val="0"/>
          <w:marTop w:val="0"/>
          <w:marBottom w:val="0"/>
          <w:divBdr>
            <w:top w:val="none" w:sz="0" w:space="0" w:color="auto"/>
            <w:left w:val="none" w:sz="0" w:space="0" w:color="auto"/>
            <w:bottom w:val="none" w:sz="0" w:space="0" w:color="auto"/>
            <w:right w:val="none" w:sz="0" w:space="0" w:color="auto"/>
          </w:divBdr>
        </w:div>
        <w:div w:id="1483617344">
          <w:marLeft w:val="0"/>
          <w:marRight w:val="0"/>
          <w:marTop w:val="0"/>
          <w:marBottom w:val="0"/>
          <w:divBdr>
            <w:top w:val="none" w:sz="0" w:space="0" w:color="auto"/>
            <w:left w:val="none" w:sz="0" w:space="0" w:color="auto"/>
            <w:bottom w:val="none" w:sz="0" w:space="0" w:color="auto"/>
            <w:right w:val="none" w:sz="0" w:space="0" w:color="auto"/>
          </w:divBdr>
        </w:div>
        <w:div w:id="375738782">
          <w:marLeft w:val="0"/>
          <w:marRight w:val="0"/>
          <w:marTop w:val="0"/>
          <w:marBottom w:val="0"/>
          <w:divBdr>
            <w:top w:val="none" w:sz="0" w:space="0" w:color="auto"/>
            <w:left w:val="none" w:sz="0" w:space="0" w:color="auto"/>
            <w:bottom w:val="none" w:sz="0" w:space="0" w:color="auto"/>
            <w:right w:val="none" w:sz="0" w:space="0" w:color="auto"/>
          </w:divBdr>
        </w:div>
        <w:div w:id="1028456526">
          <w:marLeft w:val="0"/>
          <w:marRight w:val="0"/>
          <w:marTop w:val="0"/>
          <w:marBottom w:val="0"/>
          <w:divBdr>
            <w:top w:val="none" w:sz="0" w:space="0" w:color="auto"/>
            <w:left w:val="none" w:sz="0" w:space="0" w:color="auto"/>
            <w:bottom w:val="none" w:sz="0" w:space="0" w:color="auto"/>
            <w:right w:val="none" w:sz="0" w:space="0" w:color="auto"/>
          </w:divBdr>
        </w:div>
        <w:div w:id="1168253511">
          <w:marLeft w:val="0"/>
          <w:marRight w:val="0"/>
          <w:marTop w:val="0"/>
          <w:marBottom w:val="0"/>
          <w:divBdr>
            <w:top w:val="none" w:sz="0" w:space="0" w:color="auto"/>
            <w:left w:val="none" w:sz="0" w:space="0" w:color="auto"/>
            <w:bottom w:val="none" w:sz="0" w:space="0" w:color="auto"/>
            <w:right w:val="none" w:sz="0" w:space="0" w:color="auto"/>
          </w:divBdr>
        </w:div>
        <w:div w:id="13004175">
          <w:marLeft w:val="0"/>
          <w:marRight w:val="0"/>
          <w:marTop w:val="0"/>
          <w:marBottom w:val="0"/>
          <w:divBdr>
            <w:top w:val="none" w:sz="0" w:space="0" w:color="auto"/>
            <w:left w:val="none" w:sz="0" w:space="0" w:color="auto"/>
            <w:bottom w:val="none" w:sz="0" w:space="0" w:color="auto"/>
            <w:right w:val="none" w:sz="0" w:space="0" w:color="auto"/>
          </w:divBdr>
        </w:div>
        <w:div w:id="1027490223">
          <w:marLeft w:val="0"/>
          <w:marRight w:val="0"/>
          <w:marTop w:val="0"/>
          <w:marBottom w:val="0"/>
          <w:divBdr>
            <w:top w:val="none" w:sz="0" w:space="0" w:color="auto"/>
            <w:left w:val="none" w:sz="0" w:space="0" w:color="auto"/>
            <w:bottom w:val="none" w:sz="0" w:space="0" w:color="auto"/>
            <w:right w:val="none" w:sz="0" w:space="0" w:color="auto"/>
          </w:divBdr>
        </w:div>
        <w:div w:id="2078358147">
          <w:marLeft w:val="0"/>
          <w:marRight w:val="0"/>
          <w:marTop w:val="0"/>
          <w:marBottom w:val="0"/>
          <w:divBdr>
            <w:top w:val="none" w:sz="0" w:space="0" w:color="auto"/>
            <w:left w:val="none" w:sz="0" w:space="0" w:color="auto"/>
            <w:bottom w:val="none" w:sz="0" w:space="0" w:color="auto"/>
            <w:right w:val="none" w:sz="0" w:space="0" w:color="auto"/>
          </w:divBdr>
        </w:div>
        <w:div w:id="1446848294">
          <w:marLeft w:val="0"/>
          <w:marRight w:val="0"/>
          <w:marTop w:val="0"/>
          <w:marBottom w:val="0"/>
          <w:divBdr>
            <w:top w:val="none" w:sz="0" w:space="0" w:color="auto"/>
            <w:left w:val="none" w:sz="0" w:space="0" w:color="auto"/>
            <w:bottom w:val="none" w:sz="0" w:space="0" w:color="auto"/>
            <w:right w:val="none" w:sz="0" w:space="0" w:color="auto"/>
          </w:divBdr>
        </w:div>
        <w:div w:id="2117091139">
          <w:marLeft w:val="0"/>
          <w:marRight w:val="0"/>
          <w:marTop w:val="0"/>
          <w:marBottom w:val="0"/>
          <w:divBdr>
            <w:top w:val="none" w:sz="0" w:space="0" w:color="auto"/>
            <w:left w:val="none" w:sz="0" w:space="0" w:color="auto"/>
            <w:bottom w:val="none" w:sz="0" w:space="0" w:color="auto"/>
            <w:right w:val="none" w:sz="0" w:space="0" w:color="auto"/>
          </w:divBdr>
        </w:div>
        <w:div w:id="147282341">
          <w:marLeft w:val="0"/>
          <w:marRight w:val="0"/>
          <w:marTop w:val="0"/>
          <w:marBottom w:val="0"/>
          <w:divBdr>
            <w:top w:val="none" w:sz="0" w:space="0" w:color="auto"/>
            <w:left w:val="none" w:sz="0" w:space="0" w:color="auto"/>
            <w:bottom w:val="none" w:sz="0" w:space="0" w:color="auto"/>
            <w:right w:val="none" w:sz="0" w:space="0" w:color="auto"/>
          </w:divBdr>
        </w:div>
        <w:div w:id="1055738510">
          <w:marLeft w:val="0"/>
          <w:marRight w:val="0"/>
          <w:marTop w:val="0"/>
          <w:marBottom w:val="0"/>
          <w:divBdr>
            <w:top w:val="none" w:sz="0" w:space="0" w:color="auto"/>
            <w:left w:val="none" w:sz="0" w:space="0" w:color="auto"/>
            <w:bottom w:val="none" w:sz="0" w:space="0" w:color="auto"/>
            <w:right w:val="none" w:sz="0" w:space="0" w:color="auto"/>
          </w:divBdr>
        </w:div>
        <w:div w:id="1197231011">
          <w:marLeft w:val="0"/>
          <w:marRight w:val="0"/>
          <w:marTop w:val="0"/>
          <w:marBottom w:val="0"/>
          <w:divBdr>
            <w:top w:val="none" w:sz="0" w:space="0" w:color="auto"/>
            <w:left w:val="none" w:sz="0" w:space="0" w:color="auto"/>
            <w:bottom w:val="none" w:sz="0" w:space="0" w:color="auto"/>
            <w:right w:val="none" w:sz="0" w:space="0" w:color="auto"/>
          </w:divBdr>
        </w:div>
        <w:div w:id="1084297971">
          <w:marLeft w:val="0"/>
          <w:marRight w:val="0"/>
          <w:marTop w:val="0"/>
          <w:marBottom w:val="0"/>
          <w:divBdr>
            <w:top w:val="none" w:sz="0" w:space="0" w:color="auto"/>
            <w:left w:val="none" w:sz="0" w:space="0" w:color="auto"/>
            <w:bottom w:val="none" w:sz="0" w:space="0" w:color="auto"/>
            <w:right w:val="none" w:sz="0" w:space="0" w:color="auto"/>
          </w:divBdr>
        </w:div>
        <w:div w:id="1938446099">
          <w:marLeft w:val="0"/>
          <w:marRight w:val="0"/>
          <w:marTop w:val="0"/>
          <w:marBottom w:val="0"/>
          <w:divBdr>
            <w:top w:val="none" w:sz="0" w:space="0" w:color="auto"/>
            <w:left w:val="none" w:sz="0" w:space="0" w:color="auto"/>
            <w:bottom w:val="none" w:sz="0" w:space="0" w:color="auto"/>
            <w:right w:val="none" w:sz="0" w:space="0" w:color="auto"/>
          </w:divBdr>
        </w:div>
        <w:div w:id="350033080">
          <w:marLeft w:val="0"/>
          <w:marRight w:val="0"/>
          <w:marTop w:val="0"/>
          <w:marBottom w:val="0"/>
          <w:divBdr>
            <w:top w:val="none" w:sz="0" w:space="0" w:color="auto"/>
            <w:left w:val="none" w:sz="0" w:space="0" w:color="auto"/>
            <w:bottom w:val="none" w:sz="0" w:space="0" w:color="auto"/>
            <w:right w:val="none" w:sz="0" w:space="0" w:color="auto"/>
          </w:divBdr>
        </w:div>
        <w:div w:id="1672641251">
          <w:marLeft w:val="0"/>
          <w:marRight w:val="0"/>
          <w:marTop w:val="0"/>
          <w:marBottom w:val="0"/>
          <w:divBdr>
            <w:top w:val="none" w:sz="0" w:space="0" w:color="auto"/>
            <w:left w:val="none" w:sz="0" w:space="0" w:color="auto"/>
            <w:bottom w:val="none" w:sz="0" w:space="0" w:color="auto"/>
            <w:right w:val="none" w:sz="0" w:space="0" w:color="auto"/>
          </w:divBdr>
        </w:div>
        <w:div w:id="2000108128">
          <w:marLeft w:val="0"/>
          <w:marRight w:val="0"/>
          <w:marTop w:val="0"/>
          <w:marBottom w:val="0"/>
          <w:divBdr>
            <w:top w:val="none" w:sz="0" w:space="0" w:color="auto"/>
            <w:left w:val="none" w:sz="0" w:space="0" w:color="auto"/>
            <w:bottom w:val="none" w:sz="0" w:space="0" w:color="auto"/>
            <w:right w:val="none" w:sz="0" w:space="0" w:color="auto"/>
          </w:divBdr>
        </w:div>
        <w:div w:id="48961797">
          <w:marLeft w:val="0"/>
          <w:marRight w:val="0"/>
          <w:marTop w:val="0"/>
          <w:marBottom w:val="0"/>
          <w:divBdr>
            <w:top w:val="none" w:sz="0" w:space="0" w:color="auto"/>
            <w:left w:val="none" w:sz="0" w:space="0" w:color="auto"/>
            <w:bottom w:val="none" w:sz="0" w:space="0" w:color="auto"/>
            <w:right w:val="none" w:sz="0" w:space="0" w:color="auto"/>
          </w:divBdr>
        </w:div>
        <w:div w:id="1626084663">
          <w:marLeft w:val="0"/>
          <w:marRight w:val="0"/>
          <w:marTop w:val="0"/>
          <w:marBottom w:val="0"/>
          <w:divBdr>
            <w:top w:val="none" w:sz="0" w:space="0" w:color="auto"/>
            <w:left w:val="none" w:sz="0" w:space="0" w:color="auto"/>
            <w:bottom w:val="none" w:sz="0" w:space="0" w:color="auto"/>
            <w:right w:val="none" w:sz="0" w:space="0" w:color="auto"/>
          </w:divBdr>
        </w:div>
        <w:div w:id="1656033000">
          <w:marLeft w:val="0"/>
          <w:marRight w:val="0"/>
          <w:marTop w:val="0"/>
          <w:marBottom w:val="0"/>
          <w:divBdr>
            <w:top w:val="none" w:sz="0" w:space="0" w:color="auto"/>
            <w:left w:val="none" w:sz="0" w:space="0" w:color="auto"/>
            <w:bottom w:val="none" w:sz="0" w:space="0" w:color="auto"/>
            <w:right w:val="none" w:sz="0" w:space="0" w:color="auto"/>
          </w:divBdr>
        </w:div>
        <w:div w:id="1673609049">
          <w:marLeft w:val="0"/>
          <w:marRight w:val="0"/>
          <w:marTop w:val="0"/>
          <w:marBottom w:val="0"/>
          <w:divBdr>
            <w:top w:val="none" w:sz="0" w:space="0" w:color="auto"/>
            <w:left w:val="none" w:sz="0" w:space="0" w:color="auto"/>
            <w:bottom w:val="none" w:sz="0" w:space="0" w:color="auto"/>
            <w:right w:val="none" w:sz="0" w:space="0" w:color="auto"/>
          </w:divBdr>
        </w:div>
        <w:div w:id="1437601933">
          <w:marLeft w:val="0"/>
          <w:marRight w:val="0"/>
          <w:marTop w:val="0"/>
          <w:marBottom w:val="0"/>
          <w:divBdr>
            <w:top w:val="none" w:sz="0" w:space="0" w:color="auto"/>
            <w:left w:val="none" w:sz="0" w:space="0" w:color="auto"/>
            <w:bottom w:val="none" w:sz="0" w:space="0" w:color="auto"/>
            <w:right w:val="none" w:sz="0" w:space="0" w:color="auto"/>
          </w:divBdr>
        </w:div>
        <w:div w:id="135464082">
          <w:marLeft w:val="0"/>
          <w:marRight w:val="0"/>
          <w:marTop w:val="0"/>
          <w:marBottom w:val="0"/>
          <w:divBdr>
            <w:top w:val="none" w:sz="0" w:space="0" w:color="auto"/>
            <w:left w:val="none" w:sz="0" w:space="0" w:color="auto"/>
            <w:bottom w:val="none" w:sz="0" w:space="0" w:color="auto"/>
            <w:right w:val="none" w:sz="0" w:space="0" w:color="auto"/>
          </w:divBdr>
        </w:div>
        <w:div w:id="1304850487">
          <w:marLeft w:val="0"/>
          <w:marRight w:val="0"/>
          <w:marTop w:val="0"/>
          <w:marBottom w:val="0"/>
          <w:divBdr>
            <w:top w:val="none" w:sz="0" w:space="0" w:color="auto"/>
            <w:left w:val="none" w:sz="0" w:space="0" w:color="auto"/>
            <w:bottom w:val="none" w:sz="0" w:space="0" w:color="auto"/>
            <w:right w:val="none" w:sz="0" w:space="0" w:color="auto"/>
          </w:divBdr>
        </w:div>
        <w:div w:id="110712953">
          <w:marLeft w:val="0"/>
          <w:marRight w:val="0"/>
          <w:marTop w:val="0"/>
          <w:marBottom w:val="0"/>
          <w:divBdr>
            <w:top w:val="none" w:sz="0" w:space="0" w:color="auto"/>
            <w:left w:val="none" w:sz="0" w:space="0" w:color="auto"/>
            <w:bottom w:val="none" w:sz="0" w:space="0" w:color="auto"/>
            <w:right w:val="none" w:sz="0" w:space="0" w:color="auto"/>
          </w:divBdr>
        </w:div>
        <w:div w:id="735132446">
          <w:marLeft w:val="0"/>
          <w:marRight w:val="0"/>
          <w:marTop w:val="0"/>
          <w:marBottom w:val="0"/>
          <w:divBdr>
            <w:top w:val="none" w:sz="0" w:space="0" w:color="auto"/>
            <w:left w:val="none" w:sz="0" w:space="0" w:color="auto"/>
            <w:bottom w:val="none" w:sz="0" w:space="0" w:color="auto"/>
            <w:right w:val="none" w:sz="0" w:space="0" w:color="auto"/>
          </w:divBdr>
        </w:div>
        <w:div w:id="75445254">
          <w:marLeft w:val="0"/>
          <w:marRight w:val="0"/>
          <w:marTop w:val="0"/>
          <w:marBottom w:val="0"/>
          <w:divBdr>
            <w:top w:val="none" w:sz="0" w:space="0" w:color="auto"/>
            <w:left w:val="none" w:sz="0" w:space="0" w:color="auto"/>
            <w:bottom w:val="none" w:sz="0" w:space="0" w:color="auto"/>
            <w:right w:val="none" w:sz="0" w:space="0" w:color="auto"/>
          </w:divBdr>
        </w:div>
        <w:div w:id="1585802599">
          <w:marLeft w:val="0"/>
          <w:marRight w:val="0"/>
          <w:marTop w:val="0"/>
          <w:marBottom w:val="0"/>
          <w:divBdr>
            <w:top w:val="none" w:sz="0" w:space="0" w:color="auto"/>
            <w:left w:val="none" w:sz="0" w:space="0" w:color="auto"/>
            <w:bottom w:val="none" w:sz="0" w:space="0" w:color="auto"/>
            <w:right w:val="none" w:sz="0" w:space="0" w:color="auto"/>
          </w:divBdr>
        </w:div>
        <w:div w:id="1049912902">
          <w:marLeft w:val="0"/>
          <w:marRight w:val="0"/>
          <w:marTop w:val="0"/>
          <w:marBottom w:val="0"/>
          <w:divBdr>
            <w:top w:val="none" w:sz="0" w:space="0" w:color="auto"/>
            <w:left w:val="none" w:sz="0" w:space="0" w:color="auto"/>
            <w:bottom w:val="none" w:sz="0" w:space="0" w:color="auto"/>
            <w:right w:val="none" w:sz="0" w:space="0" w:color="auto"/>
          </w:divBdr>
        </w:div>
        <w:div w:id="983462312">
          <w:marLeft w:val="0"/>
          <w:marRight w:val="0"/>
          <w:marTop w:val="0"/>
          <w:marBottom w:val="0"/>
          <w:divBdr>
            <w:top w:val="none" w:sz="0" w:space="0" w:color="auto"/>
            <w:left w:val="none" w:sz="0" w:space="0" w:color="auto"/>
            <w:bottom w:val="none" w:sz="0" w:space="0" w:color="auto"/>
            <w:right w:val="none" w:sz="0" w:space="0" w:color="auto"/>
          </w:divBdr>
        </w:div>
        <w:div w:id="1548299595">
          <w:marLeft w:val="0"/>
          <w:marRight w:val="0"/>
          <w:marTop w:val="0"/>
          <w:marBottom w:val="0"/>
          <w:divBdr>
            <w:top w:val="none" w:sz="0" w:space="0" w:color="auto"/>
            <w:left w:val="none" w:sz="0" w:space="0" w:color="auto"/>
            <w:bottom w:val="none" w:sz="0" w:space="0" w:color="auto"/>
            <w:right w:val="none" w:sz="0" w:space="0" w:color="auto"/>
          </w:divBdr>
        </w:div>
        <w:div w:id="1042906223">
          <w:marLeft w:val="0"/>
          <w:marRight w:val="0"/>
          <w:marTop w:val="0"/>
          <w:marBottom w:val="0"/>
          <w:divBdr>
            <w:top w:val="none" w:sz="0" w:space="0" w:color="auto"/>
            <w:left w:val="none" w:sz="0" w:space="0" w:color="auto"/>
            <w:bottom w:val="none" w:sz="0" w:space="0" w:color="auto"/>
            <w:right w:val="none" w:sz="0" w:space="0" w:color="auto"/>
          </w:divBdr>
        </w:div>
        <w:div w:id="1284924360">
          <w:marLeft w:val="0"/>
          <w:marRight w:val="0"/>
          <w:marTop w:val="0"/>
          <w:marBottom w:val="0"/>
          <w:divBdr>
            <w:top w:val="none" w:sz="0" w:space="0" w:color="auto"/>
            <w:left w:val="none" w:sz="0" w:space="0" w:color="auto"/>
            <w:bottom w:val="none" w:sz="0" w:space="0" w:color="auto"/>
            <w:right w:val="none" w:sz="0" w:space="0" w:color="auto"/>
          </w:divBdr>
        </w:div>
        <w:div w:id="153566782">
          <w:marLeft w:val="0"/>
          <w:marRight w:val="0"/>
          <w:marTop w:val="0"/>
          <w:marBottom w:val="0"/>
          <w:divBdr>
            <w:top w:val="none" w:sz="0" w:space="0" w:color="auto"/>
            <w:left w:val="none" w:sz="0" w:space="0" w:color="auto"/>
            <w:bottom w:val="none" w:sz="0" w:space="0" w:color="auto"/>
            <w:right w:val="none" w:sz="0" w:space="0" w:color="auto"/>
          </w:divBdr>
        </w:div>
        <w:div w:id="2070496789">
          <w:marLeft w:val="0"/>
          <w:marRight w:val="0"/>
          <w:marTop w:val="0"/>
          <w:marBottom w:val="0"/>
          <w:divBdr>
            <w:top w:val="none" w:sz="0" w:space="0" w:color="auto"/>
            <w:left w:val="none" w:sz="0" w:space="0" w:color="auto"/>
            <w:bottom w:val="none" w:sz="0" w:space="0" w:color="auto"/>
            <w:right w:val="none" w:sz="0" w:space="0" w:color="auto"/>
          </w:divBdr>
        </w:div>
        <w:div w:id="1058866534">
          <w:marLeft w:val="0"/>
          <w:marRight w:val="0"/>
          <w:marTop w:val="0"/>
          <w:marBottom w:val="0"/>
          <w:divBdr>
            <w:top w:val="none" w:sz="0" w:space="0" w:color="auto"/>
            <w:left w:val="none" w:sz="0" w:space="0" w:color="auto"/>
            <w:bottom w:val="none" w:sz="0" w:space="0" w:color="auto"/>
            <w:right w:val="none" w:sz="0" w:space="0" w:color="auto"/>
          </w:divBdr>
        </w:div>
        <w:div w:id="726492331">
          <w:marLeft w:val="0"/>
          <w:marRight w:val="0"/>
          <w:marTop w:val="0"/>
          <w:marBottom w:val="0"/>
          <w:divBdr>
            <w:top w:val="none" w:sz="0" w:space="0" w:color="auto"/>
            <w:left w:val="none" w:sz="0" w:space="0" w:color="auto"/>
            <w:bottom w:val="none" w:sz="0" w:space="0" w:color="auto"/>
            <w:right w:val="none" w:sz="0" w:space="0" w:color="auto"/>
          </w:divBdr>
        </w:div>
        <w:div w:id="667908782">
          <w:marLeft w:val="0"/>
          <w:marRight w:val="0"/>
          <w:marTop w:val="0"/>
          <w:marBottom w:val="0"/>
          <w:divBdr>
            <w:top w:val="none" w:sz="0" w:space="0" w:color="auto"/>
            <w:left w:val="none" w:sz="0" w:space="0" w:color="auto"/>
            <w:bottom w:val="none" w:sz="0" w:space="0" w:color="auto"/>
            <w:right w:val="none" w:sz="0" w:space="0" w:color="auto"/>
          </w:divBdr>
        </w:div>
        <w:div w:id="407508214">
          <w:marLeft w:val="0"/>
          <w:marRight w:val="0"/>
          <w:marTop w:val="0"/>
          <w:marBottom w:val="0"/>
          <w:divBdr>
            <w:top w:val="none" w:sz="0" w:space="0" w:color="auto"/>
            <w:left w:val="none" w:sz="0" w:space="0" w:color="auto"/>
            <w:bottom w:val="none" w:sz="0" w:space="0" w:color="auto"/>
            <w:right w:val="none" w:sz="0" w:space="0" w:color="auto"/>
          </w:divBdr>
        </w:div>
        <w:div w:id="904267303">
          <w:marLeft w:val="0"/>
          <w:marRight w:val="0"/>
          <w:marTop w:val="0"/>
          <w:marBottom w:val="0"/>
          <w:divBdr>
            <w:top w:val="none" w:sz="0" w:space="0" w:color="auto"/>
            <w:left w:val="none" w:sz="0" w:space="0" w:color="auto"/>
            <w:bottom w:val="none" w:sz="0" w:space="0" w:color="auto"/>
            <w:right w:val="none" w:sz="0" w:space="0" w:color="auto"/>
          </w:divBdr>
        </w:div>
        <w:div w:id="492911839">
          <w:marLeft w:val="0"/>
          <w:marRight w:val="0"/>
          <w:marTop w:val="0"/>
          <w:marBottom w:val="0"/>
          <w:divBdr>
            <w:top w:val="none" w:sz="0" w:space="0" w:color="auto"/>
            <w:left w:val="none" w:sz="0" w:space="0" w:color="auto"/>
            <w:bottom w:val="none" w:sz="0" w:space="0" w:color="auto"/>
            <w:right w:val="none" w:sz="0" w:space="0" w:color="auto"/>
          </w:divBdr>
        </w:div>
        <w:div w:id="1499151099">
          <w:marLeft w:val="0"/>
          <w:marRight w:val="0"/>
          <w:marTop w:val="0"/>
          <w:marBottom w:val="0"/>
          <w:divBdr>
            <w:top w:val="none" w:sz="0" w:space="0" w:color="auto"/>
            <w:left w:val="none" w:sz="0" w:space="0" w:color="auto"/>
            <w:bottom w:val="none" w:sz="0" w:space="0" w:color="auto"/>
            <w:right w:val="none" w:sz="0" w:space="0" w:color="auto"/>
          </w:divBdr>
        </w:div>
        <w:div w:id="1091437231">
          <w:marLeft w:val="0"/>
          <w:marRight w:val="0"/>
          <w:marTop w:val="0"/>
          <w:marBottom w:val="0"/>
          <w:divBdr>
            <w:top w:val="none" w:sz="0" w:space="0" w:color="auto"/>
            <w:left w:val="none" w:sz="0" w:space="0" w:color="auto"/>
            <w:bottom w:val="none" w:sz="0" w:space="0" w:color="auto"/>
            <w:right w:val="none" w:sz="0" w:space="0" w:color="auto"/>
          </w:divBdr>
        </w:div>
        <w:div w:id="2133933430">
          <w:marLeft w:val="0"/>
          <w:marRight w:val="0"/>
          <w:marTop w:val="0"/>
          <w:marBottom w:val="0"/>
          <w:divBdr>
            <w:top w:val="none" w:sz="0" w:space="0" w:color="auto"/>
            <w:left w:val="none" w:sz="0" w:space="0" w:color="auto"/>
            <w:bottom w:val="none" w:sz="0" w:space="0" w:color="auto"/>
            <w:right w:val="none" w:sz="0" w:space="0" w:color="auto"/>
          </w:divBdr>
        </w:div>
        <w:div w:id="2000814971">
          <w:marLeft w:val="0"/>
          <w:marRight w:val="0"/>
          <w:marTop w:val="0"/>
          <w:marBottom w:val="0"/>
          <w:divBdr>
            <w:top w:val="none" w:sz="0" w:space="0" w:color="auto"/>
            <w:left w:val="none" w:sz="0" w:space="0" w:color="auto"/>
            <w:bottom w:val="none" w:sz="0" w:space="0" w:color="auto"/>
            <w:right w:val="none" w:sz="0" w:space="0" w:color="auto"/>
          </w:divBdr>
        </w:div>
        <w:div w:id="534585161">
          <w:marLeft w:val="0"/>
          <w:marRight w:val="0"/>
          <w:marTop w:val="0"/>
          <w:marBottom w:val="0"/>
          <w:divBdr>
            <w:top w:val="none" w:sz="0" w:space="0" w:color="auto"/>
            <w:left w:val="none" w:sz="0" w:space="0" w:color="auto"/>
            <w:bottom w:val="none" w:sz="0" w:space="0" w:color="auto"/>
            <w:right w:val="none" w:sz="0" w:space="0" w:color="auto"/>
          </w:divBdr>
        </w:div>
        <w:div w:id="1277905378">
          <w:marLeft w:val="0"/>
          <w:marRight w:val="0"/>
          <w:marTop w:val="0"/>
          <w:marBottom w:val="0"/>
          <w:divBdr>
            <w:top w:val="none" w:sz="0" w:space="0" w:color="auto"/>
            <w:left w:val="none" w:sz="0" w:space="0" w:color="auto"/>
            <w:bottom w:val="none" w:sz="0" w:space="0" w:color="auto"/>
            <w:right w:val="none" w:sz="0" w:space="0" w:color="auto"/>
          </w:divBdr>
        </w:div>
        <w:div w:id="197939469">
          <w:marLeft w:val="0"/>
          <w:marRight w:val="0"/>
          <w:marTop w:val="0"/>
          <w:marBottom w:val="0"/>
          <w:divBdr>
            <w:top w:val="none" w:sz="0" w:space="0" w:color="auto"/>
            <w:left w:val="none" w:sz="0" w:space="0" w:color="auto"/>
            <w:bottom w:val="none" w:sz="0" w:space="0" w:color="auto"/>
            <w:right w:val="none" w:sz="0" w:space="0" w:color="auto"/>
          </w:divBdr>
        </w:div>
        <w:div w:id="267199695">
          <w:marLeft w:val="0"/>
          <w:marRight w:val="0"/>
          <w:marTop w:val="0"/>
          <w:marBottom w:val="0"/>
          <w:divBdr>
            <w:top w:val="none" w:sz="0" w:space="0" w:color="auto"/>
            <w:left w:val="none" w:sz="0" w:space="0" w:color="auto"/>
            <w:bottom w:val="none" w:sz="0" w:space="0" w:color="auto"/>
            <w:right w:val="none" w:sz="0" w:space="0" w:color="auto"/>
          </w:divBdr>
        </w:div>
        <w:div w:id="721292534">
          <w:marLeft w:val="0"/>
          <w:marRight w:val="0"/>
          <w:marTop w:val="0"/>
          <w:marBottom w:val="0"/>
          <w:divBdr>
            <w:top w:val="none" w:sz="0" w:space="0" w:color="auto"/>
            <w:left w:val="none" w:sz="0" w:space="0" w:color="auto"/>
            <w:bottom w:val="none" w:sz="0" w:space="0" w:color="auto"/>
            <w:right w:val="none" w:sz="0" w:space="0" w:color="auto"/>
          </w:divBdr>
        </w:div>
        <w:div w:id="1286540643">
          <w:marLeft w:val="0"/>
          <w:marRight w:val="0"/>
          <w:marTop w:val="0"/>
          <w:marBottom w:val="0"/>
          <w:divBdr>
            <w:top w:val="none" w:sz="0" w:space="0" w:color="auto"/>
            <w:left w:val="none" w:sz="0" w:space="0" w:color="auto"/>
            <w:bottom w:val="none" w:sz="0" w:space="0" w:color="auto"/>
            <w:right w:val="none" w:sz="0" w:space="0" w:color="auto"/>
          </w:divBdr>
        </w:div>
        <w:div w:id="408617167">
          <w:marLeft w:val="0"/>
          <w:marRight w:val="0"/>
          <w:marTop w:val="0"/>
          <w:marBottom w:val="0"/>
          <w:divBdr>
            <w:top w:val="none" w:sz="0" w:space="0" w:color="auto"/>
            <w:left w:val="none" w:sz="0" w:space="0" w:color="auto"/>
            <w:bottom w:val="none" w:sz="0" w:space="0" w:color="auto"/>
            <w:right w:val="none" w:sz="0" w:space="0" w:color="auto"/>
          </w:divBdr>
        </w:div>
        <w:div w:id="448623181">
          <w:marLeft w:val="0"/>
          <w:marRight w:val="0"/>
          <w:marTop w:val="0"/>
          <w:marBottom w:val="0"/>
          <w:divBdr>
            <w:top w:val="none" w:sz="0" w:space="0" w:color="auto"/>
            <w:left w:val="none" w:sz="0" w:space="0" w:color="auto"/>
            <w:bottom w:val="none" w:sz="0" w:space="0" w:color="auto"/>
            <w:right w:val="none" w:sz="0" w:space="0" w:color="auto"/>
          </w:divBdr>
        </w:div>
        <w:div w:id="513229155">
          <w:marLeft w:val="0"/>
          <w:marRight w:val="0"/>
          <w:marTop w:val="0"/>
          <w:marBottom w:val="0"/>
          <w:divBdr>
            <w:top w:val="none" w:sz="0" w:space="0" w:color="auto"/>
            <w:left w:val="none" w:sz="0" w:space="0" w:color="auto"/>
            <w:bottom w:val="none" w:sz="0" w:space="0" w:color="auto"/>
            <w:right w:val="none" w:sz="0" w:space="0" w:color="auto"/>
          </w:divBdr>
        </w:div>
        <w:div w:id="504176072">
          <w:marLeft w:val="0"/>
          <w:marRight w:val="0"/>
          <w:marTop w:val="0"/>
          <w:marBottom w:val="0"/>
          <w:divBdr>
            <w:top w:val="none" w:sz="0" w:space="0" w:color="auto"/>
            <w:left w:val="none" w:sz="0" w:space="0" w:color="auto"/>
            <w:bottom w:val="none" w:sz="0" w:space="0" w:color="auto"/>
            <w:right w:val="none" w:sz="0" w:space="0" w:color="auto"/>
          </w:divBdr>
        </w:div>
        <w:div w:id="569850220">
          <w:marLeft w:val="0"/>
          <w:marRight w:val="0"/>
          <w:marTop w:val="0"/>
          <w:marBottom w:val="0"/>
          <w:divBdr>
            <w:top w:val="none" w:sz="0" w:space="0" w:color="auto"/>
            <w:left w:val="none" w:sz="0" w:space="0" w:color="auto"/>
            <w:bottom w:val="none" w:sz="0" w:space="0" w:color="auto"/>
            <w:right w:val="none" w:sz="0" w:space="0" w:color="auto"/>
          </w:divBdr>
        </w:div>
        <w:div w:id="1790929375">
          <w:marLeft w:val="0"/>
          <w:marRight w:val="0"/>
          <w:marTop w:val="0"/>
          <w:marBottom w:val="0"/>
          <w:divBdr>
            <w:top w:val="none" w:sz="0" w:space="0" w:color="auto"/>
            <w:left w:val="none" w:sz="0" w:space="0" w:color="auto"/>
            <w:bottom w:val="none" w:sz="0" w:space="0" w:color="auto"/>
            <w:right w:val="none" w:sz="0" w:space="0" w:color="auto"/>
          </w:divBdr>
        </w:div>
        <w:div w:id="707725508">
          <w:marLeft w:val="0"/>
          <w:marRight w:val="0"/>
          <w:marTop w:val="0"/>
          <w:marBottom w:val="0"/>
          <w:divBdr>
            <w:top w:val="none" w:sz="0" w:space="0" w:color="auto"/>
            <w:left w:val="none" w:sz="0" w:space="0" w:color="auto"/>
            <w:bottom w:val="none" w:sz="0" w:space="0" w:color="auto"/>
            <w:right w:val="none" w:sz="0" w:space="0" w:color="auto"/>
          </w:divBdr>
        </w:div>
        <w:div w:id="1241869877">
          <w:marLeft w:val="0"/>
          <w:marRight w:val="0"/>
          <w:marTop w:val="0"/>
          <w:marBottom w:val="0"/>
          <w:divBdr>
            <w:top w:val="none" w:sz="0" w:space="0" w:color="auto"/>
            <w:left w:val="none" w:sz="0" w:space="0" w:color="auto"/>
            <w:bottom w:val="none" w:sz="0" w:space="0" w:color="auto"/>
            <w:right w:val="none" w:sz="0" w:space="0" w:color="auto"/>
          </w:divBdr>
        </w:div>
        <w:div w:id="98524424">
          <w:marLeft w:val="0"/>
          <w:marRight w:val="0"/>
          <w:marTop w:val="0"/>
          <w:marBottom w:val="0"/>
          <w:divBdr>
            <w:top w:val="none" w:sz="0" w:space="0" w:color="auto"/>
            <w:left w:val="none" w:sz="0" w:space="0" w:color="auto"/>
            <w:bottom w:val="none" w:sz="0" w:space="0" w:color="auto"/>
            <w:right w:val="none" w:sz="0" w:space="0" w:color="auto"/>
          </w:divBdr>
        </w:div>
        <w:div w:id="311494064">
          <w:marLeft w:val="0"/>
          <w:marRight w:val="0"/>
          <w:marTop w:val="0"/>
          <w:marBottom w:val="0"/>
          <w:divBdr>
            <w:top w:val="none" w:sz="0" w:space="0" w:color="auto"/>
            <w:left w:val="none" w:sz="0" w:space="0" w:color="auto"/>
            <w:bottom w:val="none" w:sz="0" w:space="0" w:color="auto"/>
            <w:right w:val="none" w:sz="0" w:space="0" w:color="auto"/>
          </w:divBdr>
        </w:div>
        <w:div w:id="662667102">
          <w:marLeft w:val="0"/>
          <w:marRight w:val="0"/>
          <w:marTop w:val="0"/>
          <w:marBottom w:val="0"/>
          <w:divBdr>
            <w:top w:val="none" w:sz="0" w:space="0" w:color="auto"/>
            <w:left w:val="none" w:sz="0" w:space="0" w:color="auto"/>
            <w:bottom w:val="none" w:sz="0" w:space="0" w:color="auto"/>
            <w:right w:val="none" w:sz="0" w:space="0" w:color="auto"/>
          </w:divBdr>
        </w:div>
        <w:div w:id="1749423944">
          <w:marLeft w:val="0"/>
          <w:marRight w:val="0"/>
          <w:marTop w:val="0"/>
          <w:marBottom w:val="0"/>
          <w:divBdr>
            <w:top w:val="none" w:sz="0" w:space="0" w:color="auto"/>
            <w:left w:val="none" w:sz="0" w:space="0" w:color="auto"/>
            <w:bottom w:val="none" w:sz="0" w:space="0" w:color="auto"/>
            <w:right w:val="none" w:sz="0" w:space="0" w:color="auto"/>
          </w:divBdr>
        </w:div>
        <w:div w:id="1001859436">
          <w:marLeft w:val="0"/>
          <w:marRight w:val="0"/>
          <w:marTop w:val="0"/>
          <w:marBottom w:val="0"/>
          <w:divBdr>
            <w:top w:val="none" w:sz="0" w:space="0" w:color="auto"/>
            <w:left w:val="none" w:sz="0" w:space="0" w:color="auto"/>
            <w:bottom w:val="none" w:sz="0" w:space="0" w:color="auto"/>
            <w:right w:val="none" w:sz="0" w:space="0" w:color="auto"/>
          </w:divBdr>
        </w:div>
        <w:div w:id="370422865">
          <w:marLeft w:val="0"/>
          <w:marRight w:val="0"/>
          <w:marTop w:val="0"/>
          <w:marBottom w:val="0"/>
          <w:divBdr>
            <w:top w:val="none" w:sz="0" w:space="0" w:color="auto"/>
            <w:left w:val="none" w:sz="0" w:space="0" w:color="auto"/>
            <w:bottom w:val="none" w:sz="0" w:space="0" w:color="auto"/>
            <w:right w:val="none" w:sz="0" w:space="0" w:color="auto"/>
          </w:divBdr>
        </w:div>
        <w:div w:id="627275524">
          <w:marLeft w:val="0"/>
          <w:marRight w:val="0"/>
          <w:marTop w:val="0"/>
          <w:marBottom w:val="0"/>
          <w:divBdr>
            <w:top w:val="none" w:sz="0" w:space="0" w:color="auto"/>
            <w:left w:val="none" w:sz="0" w:space="0" w:color="auto"/>
            <w:bottom w:val="none" w:sz="0" w:space="0" w:color="auto"/>
            <w:right w:val="none" w:sz="0" w:space="0" w:color="auto"/>
          </w:divBdr>
        </w:div>
        <w:div w:id="2145154628">
          <w:marLeft w:val="0"/>
          <w:marRight w:val="0"/>
          <w:marTop w:val="0"/>
          <w:marBottom w:val="0"/>
          <w:divBdr>
            <w:top w:val="none" w:sz="0" w:space="0" w:color="auto"/>
            <w:left w:val="none" w:sz="0" w:space="0" w:color="auto"/>
            <w:bottom w:val="none" w:sz="0" w:space="0" w:color="auto"/>
            <w:right w:val="none" w:sz="0" w:space="0" w:color="auto"/>
          </w:divBdr>
        </w:div>
        <w:div w:id="927545921">
          <w:marLeft w:val="0"/>
          <w:marRight w:val="0"/>
          <w:marTop w:val="0"/>
          <w:marBottom w:val="0"/>
          <w:divBdr>
            <w:top w:val="none" w:sz="0" w:space="0" w:color="auto"/>
            <w:left w:val="none" w:sz="0" w:space="0" w:color="auto"/>
            <w:bottom w:val="none" w:sz="0" w:space="0" w:color="auto"/>
            <w:right w:val="none" w:sz="0" w:space="0" w:color="auto"/>
          </w:divBdr>
        </w:div>
        <w:div w:id="2072656323">
          <w:marLeft w:val="0"/>
          <w:marRight w:val="0"/>
          <w:marTop w:val="0"/>
          <w:marBottom w:val="0"/>
          <w:divBdr>
            <w:top w:val="none" w:sz="0" w:space="0" w:color="auto"/>
            <w:left w:val="none" w:sz="0" w:space="0" w:color="auto"/>
            <w:bottom w:val="none" w:sz="0" w:space="0" w:color="auto"/>
            <w:right w:val="none" w:sz="0" w:space="0" w:color="auto"/>
          </w:divBdr>
        </w:div>
        <w:div w:id="1966890116">
          <w:marLeft w:val="0"/>
          <w:marRight w:val="0"/>
          <w:marTop w:val="0"/>
          <w:marBottom w:val="0"/>
          <w:divBdr>
            <w:top w:val="none" w:sz="0" w:space="0" w:color="auto"/>
            <w:left w:val="none" w:sz="0" w:space="0" w:color="auto"/>
            <w:bottom w:val="none" w:sz="0" w:space="0" w:color="auto"/>
            <w:right w:val="none" w:sz="0" w:space="0" w:color="auto"/>
          </w:divBdr>
        </w:div>
        <w:div w:id="1693415187">
          <w:marLeft w:val="0"/>
          <w:marRight w:val="0"/>
          <w:marTop w:val="0"/>
          <w:marBottom w:val="0"/>
          <w:divBdr>
            <w:top w:val="none" w:sz="0" w:space="0" w:color="auto"/>
            <w:left w:val="none" w:sz="0" w:space="0" w:color="auto"/>
            <w:bottom w:val="none" w:sz="0" w:space="0" w:color="auto"/>
            <w:right w:val="none" w:sz="0" w:space="0" w:color="auto"/>
          </w:divBdr>
        </w:div>
        <w:div w:id="1361513649">
          <w:marLeft w:val="0"/>
          <w:marRight w:val="0"/>
          <w:marTop w:val="0"/>
          <w:marBottom w:val="0"/>
          <w:divBdr>
            <w:top w:val="none" w:sz="0" w:space="0" w:color="auto"/>
            <w:left w:val="none" w:sz="0" w:space="0" w:color="auto"/>
            <w:bottom w:val="none" w:sz="0" w:space="0" w:color="auto"/>
            <w:right w:val="none" w:sz="0" w:space="0" w:color="auto"/>
          </w:divBdr>
        </w:div>
        <w:div w:id="1957132157">
          <w:marLeft w:val="0"/>
          <w:marRight w:val="0"/>
          <w:marTop w:val="0"/>
          <w:marBottom w:val="0"/>
          <w:divBdr>
            <w:top w:val="none" w:sz="0" w:space="0" w:color="auto"/>
            <w:left w:val="none" w:sz="0" w:space="0" w:color="auto"/>
            <w:bottom w:val="none" w:sz="0" w:space="0" w:color="auto"/>
            <w:right w:val="none" w:sz="0" w:space="0" w:color="auto"/>
          </w:divBdr>
        </w:div>
        <w:div w:id="640581287">
          <w:marLeft w:val="0"/>
          <w:marRight w:val="0"/>
          <w:marTop w:val="0"/>
          <w:marBottom w:val="0"/>
          <w:divBdr>
            <w:top w:val="none" w:sz="0" w:space="0" w:color="auto"/>
            <w:left w:val="none" w:sz="0" w:space="0" w:color="auto"/>
            <w:bottom w:val="none" w:sz="0" w:space="0" w:color="auto"/>
            <w:right w:val="none" w:sz="0" w:space="0" w:color="auto"/>
          </w:divBdr>
        </w:div>
        <w:div w:id="65225106">
          <w:marLeft w:val="0"/>
          <w:marRight w:val="0"/>
          <w:marTop w:val="0"/>
          <w:marBottom w:val="0"/>
          <w:divBdr>
            <w:top w:val="none" w:sz="0" w:space="0" w:color="auto"/>
            <w:left w:val="none" w:sz="0" w:space="0" w:color="auto"/>
            <w:bottom w:val="none" w:sz="0" w:space="0" w:color="auto"/>
            <w:right w:val="none" w:sz="0" w:space="0" w:color="auto"/>
          </w:divBdr>
        </w:div>
        <w:div w:id="478114159">
          <w:marLeft w:val="0"/>
          <w:marRight w:val="0"/>
          <w:marTop w:val="0"/>
          <w:marBottom w:val="0"/>
          <w:divBdr>
            <w:top w:val="none" w:sz="0" w:space="0" w:color="auto"/>
            <w:left w:val="none" w:sz="0" w:space="0" w:color="auto"/>
            <w:bottom w:val="none" w:sz="0" w:space="0" w:color="auto"/>
            <w:right w:val="none" w:sz="0" w:space="0" w:color="auto"/>
          </w:divBdr>
        </w:div>
      </w:divsChild>
    </w:div>
    <w:div w:id="1695418290">
      <w:bodyDiv w:val="1"/>
      <w:marLeft w:val="0"/>
      <w:marRight w:val="0"/>
      <w:marTop w:val="0"/>
      <w:marBottom w:val="0"/>
      <w:divBdr>
        <w:top w:val="none" w:sz="0" w:space="0" w:color="auto"/>
        <w:left w:val="none" w:sz="0" w:space="0" w:color="auto"/>
        <w:bottom w:val="none" w:sz="0" w:space="0" w:color="auto"/>
        <w:right w:val="none" w:sz="0" w:space="0" w:color="auto"/>
      </w:divBdr>
      <w:divsChild>
        <w:div w:id="66849477">
          <w:marLeft w:val="0"/>
          <w:marRight w:val="0"/>
          <w:marTop w:val="0"/>
          <w:marBottom w:val="0"/>
          <w:divBdr>
            <w:top w:val="none" w:sz="0" w:space="0" w:color="auto"/>
            <w:left w:val="none" w:sz="0" w:space="0" w:color="auto"/>
            <w:bottom w:val="none" w:sz="0" w:space="0" w:color="auto"/>
            <w:right w:val="none" w:sz="0" w:space="0" w:color="auto"/>
          </w:divBdr>
        </w:div>
        <w:div w:id="1122266658">
          <w:marLeft w:val="0"/>
          <w:marRight w:val="0"/>
          <w:marTop w:val="0"/>
          <w:marBottom w:val="0"/>
          <w:divBdr>
            <w:top w:val="none" w:sz="0" w:space="0" w:color="auto"/>
            <w:left w:val="none" w:sz="0" w:space="0" w:color="auto"/>
            <w:bottom w:val="none" w:sz="0" w:space="0" w:color="auto"/>
            <w:right w:val="none" w:sz="0" w:space="0" w:color="auto"/>
          </w:divBdr>
        </w:div>
        <w:div w:id="1233347701">
          <w:marLeft w:val="0"/>
          <w:marRight w:val="0"/>
          <w:marTop w:val="0"/>
          <w:marBottom w:val="0"/>
          <w:divBdr>
            <w:top w:val="none" w:sz="0" w:space="0" w:color="auto"/>
            <w:left w:val="none" w:sz="0" w:space="0" w:color="auto"/>
            <w:bottom w:val="none" w:sz="0" w:space="0" w:color="auto"/>
            <w:right w:val="none" w:sz="0" w:space="0" w:color="auto"/>
          </w:divBdr>
        </w:div>
        <w:div w:id="12729592">
          <w:marLeft w:val="0"/>
          <w:marRight w:val="0"/>
          <w:marTop w:val="0"/>
          <w:marBottom w:val="0"/>
          <w:divBdr>
            <w:top w:val="none" w:sz="0" w:space="0" w:color="auto"/>
            <w:left w:val="none" w:sz="0" w:space="0" w:color="auto"/>
            <w:bottom w:val="none" w:sz="0" w:space="0" w:color="auto"/>
            <w:right w:val="none" w:sz="0" w:space="0" w:color="auto"/>
          </w:divBdr>
        </w:div>
        <w:div w:id="350836353">
          <w:marLeft w:val="0"/>
          <w:marRight w:val="0"/>
          <w:marTop w:val="0"/>
          <w:marBottom w:val="0"/>
          <w:divBdr>
            <w:top w:val="none" w:sz="0" w:space="0" w:color="auto"/>
            <w:left w:val="none" w:sz="0" w:space="0" w:color="auto"/>
            <w:bottom w:val="none" w:sz="0" w:space="0" w:color="auto"/>
            <w:right w:val="none" w:sz="0" w:space="0" w:color="auto"/>
          </w:divBdr>
        </w:div>
        <w:div w:id="1154376788">
          <w:marLeft w:val="0"/>
          <w:marRight w:val="0"/>
          <w:marTop w:val="0"/>
          <w:marBottom w:val="0"/>
          <w:divBdr>
            <w:top w:val="none" w:sz="0" w:space="0" w:color="auto"/>
            <w:left w:val="none" w:sz="0" w:space="0" w:color="auto"/>
            <w:bottom w:val="none" w:sz="0" w:space="0" w:color="auto"/>
            <w:right w:val="none" w:sz="0" w:space="0" w:color="auto"/>
          </w:divBdr>
        </w:div>
        <w:div w:id="306327102">
          <w:marLeft w:val="0"/>
          <w:marRight w:val="0"/>
          <w:marTop w:val="0"/>
          <w:marBottom w:val="0"/>
          <w:divBdr>
            <w:top w:val="none" w:sz="0" w:space="0" w:color="auto"/>
            <w:left w:val="none" w:sz="0" w:space="0" w:color="auto"/>
            <w:bottom w:val="none" w:sz="0" w:space="0" w:color="auto"/>
            <w:right w:val="none" w:sz="0" w:space="0" w:color="auto"/>
          </w:divBdr>
        </w:div>
        <w:div w:id="95642153">
          <w:marLeft w:val="0"/>
          <w:marRight w:val="0"/>
          <w:marTop w:val="0"/>
          <w:marBottom w:val="0"/>
          <w:divBdr>
            <w:top w:val="none" w:sz="0" w:space="0" w:color="auto"/>
            <w:left w:val="none" w:sz="0" w:space="0" w:color="auto"/>
            <w:bottom w:val="none" w:sz="0" w:space="0" w:color="auto"/>
            <w:right w:val="none" w:sz="0" w:space="0" w:color="auto"/>
          </w:divBdr>
        </w:div>
        <w:div w:id="1900432582">
          <w:marLeft w:val="0"/>
          <w:marRight w:val="0"/>
          <w:marTop w:val="0"/>
          <w:marBottom w:val="0"/>
          <w:divBdr>
            <w:top w:val="none" w:sz="0" w:space="0" w:color="auto"/>
            <w:left w:val="none" w:sz="0" w:space="0" w:color="auto"/>
            <w:bottom w:val="none" w:sz="0" w:space="0" w:color="auto"/>
            <w:right w:val="none" w:sz="0" w:space="0" w:color="auto"/>
          </w:divBdr>
        </w:div>
        <w:div w:id="1629046899">
          <w:marLeft w:val="0"/>
          <w:marRight w:val="0"/>
          <w:marTop w:val="0"/>
          <w:marBottom w:val="0"/>
          <w:divBdr>
            <w:top w:val="none" w:sz="0" w:space="0" w:color="auto"/>
            <w:left w:val="none" w:sz="0" w:space="0" w:color="auto"/>
            <w:bottom w:val="none" w:sz="0" w:space="0" w:color="auto"/>
            <w:right w:val="none" w:sz="0" w:space="0" w:color="auto"/>
          </w:divBdr>
        </w:div>
        <w:div w:id="2014409486">
          <w:marLeft w:val="0"/>
          <w:marRight w:val="0"/>
          <w:marTop w:val="0"/>
          <w:marBottom w:val="0"/>
          <w:divBdr>
            <w:top w:val="none" w:sz="0" w:space="0" w:color="auto"/>
            <w:left w:val="none" w:sz="0" w:space="0" w:color="auto"/>
            <w:bottom w:val="none" w:sz="0" w:space="0" w:color="auto"/>
            <w:right w:val="none" w:sz="0" w:space="0" w:color="auto"/>
          </w:divBdr>
        </w:div>
        <w:div w:id="65765359">
          <w:marLeft w:val="0"/>
          <w:marRight w:val="0"/>
          <w:marTop w:val="0"/>
          <w:marBottom w:val="0"/>
          <w:divBdr>
            <w:top w:val="none" w:sz="0" w:space="0" w:color="auto"/>
            <w:left w:val="none" w:sz="0" w:space="0" w:color="auto"/>
            <w:bottom w:val="none" w:sz="0" w:space="0" w:color="auto"/>
            <w:right w:val="none" w:sz="0" w:space="0" w:color="auto"/>
          </w:divBdr>
        </w:div>
        <w:div w:id="611716384">
          <w:marLeft w:val="0"/>
          <w:marRight w:val="0"/>
          <w:marTop w:val="0"/>
          <w:marBottom w:val="0"/>
          <w:divBdr>
            <w:top w:val="none" w:sz="0" w:space="0" w:color="auto"/>
            <w:left w:val="none" w:sz="0" w:space="0" w:color="auto"/>
            <w:bottom w:val="none" w:sz="0" w:space="0" w:color="auto"/>
            <w:right w:val="none" w:sz="0" w:space="0" w:color="auto"/>
          </w:divBdr>
        </w:div>
        <w:div w:id="379861675">
          <w:marLeft w:val="0"/>
          <w:marRight w:val="0"/>
          <w:marTop w:val="0"/>
          <w:marBottom w:val="0"/>
          <w:divBdr>
            <w:top w:val="none" w:sz="0" w:space="0" w:color="auto"/>
            <w:left w:val="none" w:sz="0" w:space="0" w:color="auto"/>
            <w:bottom w:val="none" w:sz="0" w:space="0" w:color="auto"/>
            <w:right w:val="none" w:sz="0" w:space="0" w:color="auto"/>
          </w:divBdr>
        </w:div>
        <w:div w:id="1187451377">
          <w:marLeft w:val="0"/>
          <w:marRight w:val="0"/>
          <w:marTop w:val="0"/>
          <w:marBottom w:val="0"/>
          <w:divBdr>
            <w:top w:val="none" w:sz="0" w:space="0" w:color="auto"/>
            <w:left w:val="none" w:sz="0" w:space="0" w:color="auto"/>
            <w:bottom w:val="none" w:sz="0" w:space="0" w:color="auto"/>
            <w:right w:val="none" w:sz="0" w:space="0" w:color="auto"/>
          </w:divBdr>
        </w:div>
      </w:divsChild>
    </w:div>
    <w:div w:id="1706517707">
      <w:bodyDiv w:val="1"/>
      <w:marLeft w:val="0"/>
      <w:marRight w:val="0"/>
      <w:marTop w:val="0"/>
      <w:marBottom w:val="0"/>
      <w:divBdr>
        <w:top w:val="none" w:sz="0" w:space="0" w:color="auto"/>
        <w:left w:val="none" w:sz="0" w:space="0" w:color="auto"/>
        <w:bottom w:val="none" w:sz="0" w:space="0" w:color="auto"/>
        <w:right w:val="none" w:sz="0" w:space="0" w:color="auto"/>
      </w:divBdr>
    </w:div>
    <w:div w:id="1825469108">
      <w:bodyDiv w:val="1"/>
      <w:marLeft w:val="0"/>
      <w:marRight w:val="0"/>
      <w:marTop w:val="0"/>
      <w:marBottom w:val="0"/>
      <w:divBdr>
        <w:top w:val="none" w:sz="0" w:space="0" w:color="auto"/>
        <w:left w:val="none" w:sz="0" w:space="0" w:color="auto"/>
        <w:bottom w:val="none" w:sz="0" w:space="0" w:color="auto"/>
        <w:right w:val="none" w:sz="0" w:space="0" w:color="auto"/>
      </w:divBdr>
      <w:divsChild>
        <w:div w:id="952327958">
          <w:marLeft w:val="0"/>
          <w:marRight w:val="0"/>
          <w:marTop w:val="0"/>
          <w:marBottom w:val="0"/>
          <w:divBdr>
            <w:top w:val="none" w:sz="0" w:space="0" w:color="auto"/>
            <w:left w:val="none" w:sz="0" w:space="0" w:color="auto"/>
            <w:bottom w:val="none" w:sz="0" w:space="0" w:color="auto"/>
            <w:right w:val="none" w:sz="0" w:space="0" w:color="auto"/>
          </w:divBdr>
        </w:div>
        <w:div w:id="2027436515">
          <w:marLeft w:val="0"/>
          <w:marRight w:val="0"/>
          <w:marTop w:val="0"/>
          <w:marBottom w:val="0"/>
          <w:divBdr>
            <w:top w:val="none" w:sz="0" w:space="0" w:color="auto"/>
            <w:left w:val="none" w:sz="0" w:space="0" w:color="auto"/>
            <w:bottom w:val="none" w:sz="0" w:space="0" w:color="auto"/>
            <w:right w:val="none" w:sz="0" w:space="0" w:color="auto"/>
          </w:divBdr>
        </w:div>
        <w:div w:id="1176916191">
          <w:marLeft w:val="0"/>
          <w:marRight w:val="0"/>
          <w:marTop w:val="0"/>
          <w:marBottom w:val="0"/>
          <w:divBdr>
            <w:top w:val="none" w:sz="0" w:space="0" w:color="auto"/>
            <w:left w:val="none" w:sz="0" w:space="0" w:color="auto"/>
            <w:bottom w:val="none" w:sz="0" w:space="0" w:color="auto"/>
            <w:right w:val="none" w:sz="0" w:space="0" w:color="auto"/>
          </w:divBdr>
        </w:div>
        <w:div w:id="423649191">
          <w:marLeft w:val="0"/>
          <w:marRight w:val="0"/>
          <w:marTop w:val="0"/>
          <w:marBottom w:val="0"/>
          <w:divBdr>
            <w:top w:val="none" w:sz="0" w:space="0" w:color="auto"/>
            <w:left w:val="none" w:sz="0" w:space="0" w:color="auto"/>
            <w:bottom w:val="none" w:sz="0" w:space="0" w:color="auto"/>
            <w:right w:val="none" w:sz="0" w:space="0" w:color="auto"/>
          </w:divBdr>
        </w:div>
        <w:div w:id="683634825">
          <w:marLeft w:val="0"/>
          <w:marRight w:val="0"/>
          <w:marTop w:val="0"/>
          <w:marBottom w:val="0"/>
          <w:divBdr>
            <w:top w:val="none" w:sz="0" w:space="0" w:color="auto"/>
            <w:left w:val="none" w:sz="0" w:space="0" w:color="auto"/>
            <w:bottom w:val="none" w:sz="0" w:space="0" w:color="auto"/>
            <w:right w:val="none" w:sz="0" w:space="0" w:color="auto"/>
          </w:divBdr>
        </w:div>
        <w:div w:id="1896351584">
          <w:marLeft w:val="0"/>
          <w:marRight w:val="0"/>
          <w:marTop w:val="0"/>
          <w:marBottom w:val="0"/>
          <w:divBdr>
            <w:top w:val="none" w:sz="0" w:space="0" w:color="auto"/>
            <w:left w:val="none" w:sz="0" w:space="0" w:color="auto"/>
            <w:bottom w:val="none" w:sz="0" w:space="0" w:color="auto"/>
            <w:right w:val="none" w:sz="0" w:space="0" w:color="auto"/>
          </w:divBdr>
        </w:div>
      </w:divsChild>
    </w:div>
    <w:div w:id="1902909677">
      <w:bodyDiv w:val="1"/>
      <w:marLeft w:val="0"/>
      <w:marRight w:val="0"/>
      <w:marTop w:val="0"/>
      <w:marBottom w:val="0"/>
      <w:divBdr>
        <w:top w:val="none" w:sz="0" w:space="0" w:color="auto"/>
        <w:left w:val="none" w:sz="0" w:space="0" w:color="auto"/>
        <w:bottom w:val="none" w:sz="0" w:space="0" w:color="auto"/>
        <w:right w:val="none" w:sz="0" w:space="0" w:color="auto"/>
      </w:divBdr>
      <w:divsChild>
        <w:div w:id="1837916561">
          <w:marLeft w:val="0"/>
          <w:marRight w:val="0"/>
          <w:marTop w:val="0"/>
          <w:marBottom w:val="0"/>
          <w:divBdr>
            <w:top w:val="none" w:sz="0" w:space="0" w:color="auto"/>
            <w:left w:val="none" w:sz="0" w:space="0" w:color="auto"/>
            <w:bottom w:val="none" w:sz="0" w:space="0" w:color="auto"/>
            <w:right w:val="none" w:sz="0" w:space="0" w:color="auto"/>
          </w:divBdr>
        </w:div>
        <w:div w:id="394856934">
          <w:marLeft w:val="0"/>
          <w:marRight w:val="0"/>
          <w:marTop w:val="0"/>
          <w:marBottom w:val="0"/>
          <w:divBdr>
            <w:top w:val="none" w:sz="0" w:space="0" w:color="auto"/>
            <w:left w:val="none" w:sz="0" w:space="0" w:color="auto"/>
            <w:bottom w:val="none" w:sz="0" w:space="0" w:color="auto"/>
            <w:right w:val="none" w:sz="0" w:space="0" w:color="auto"/>
          </w:divBdr>
        </w:div>
        <w:div w:id="1385565451">
          <w:marLeft w:val="0"/>
          <w:marRight w:val="0"/>
          <w:marTop w:val="0"/>
          <w:marBottom w:val="0"/>
          <w:divBdr>
            <w:top w:val="none" w:sz="0" w:space="0" w:color="auto"/>
            <w:left w:val="none" w:sz="0" w:space="0" w:color="auto"/>
            <w:bottom w:val="none" w:sz="0" w:space="0" w:color="auto"/>
            <w:right w:val="none" w:sz="0" w:space="0" w:color="auto"/>
          </w:divBdr>
        </w:div>
        <w:div w:id="1867212757">
          <w:marLeft w:val="0"/>
          <w:marRight w:val="0"/>
          <w:marTop w:val="0"/>
          <w:marBottom w:val="0"/>
          <w:divBdr>
            <w:top w:val="none" w:sz="0" w:space="0" w:color="auto"/>
            <w:left w:val="none" w:sz="0" w:space="0" w:color="auto"/>
            <w:bottom w:val="none" w:sz="0" w:space="0" w:color="auto"/>
            <w:right w:val="none" w:sz="0" w:space="0" w:color="auto"/>
          </w:divBdr>
        </w:div>
        <w:div w:id="112331298">
          <w:marLeft w:val="0"/>
          <w:marRight w:val="0"/>
          <w:marTop w:val="0"/>
          <w:marBottom w:val="0"/>
          <w:divBdr>
            <w:top w:val="none" w:sz="0" w:space="0" w:color="auto"/>
            <w:left w:val="none" w:sz="0" w:space="0" w:color="auto"/>
            <w:bottom w:val="none" w:sz="0" w:space="0" w:color="auto"/>
            <w:right w:val="none" w:sz="0" w:space="0" w:color="auto"/>
          </w:divBdr>
        </w:div>
        <w:div w:id="1352802041">
          <w:marLeft w:val="0"/>
          <w:marRight w:val="0"/>
          <w:marTop w:val="0"/>
          <w:marBottom w:val="0"/>
          <w:divBdr>
            <w:top w:val="none" w:sz="0" w:space="0" w:color="auto"/>
            <w:left w:val="none" w:sz="0" w:space="0" w:color="auto"/>
            <w:bottom w:val="none" w:sz="0" w:space="0" w:color="auto"/>
            <w:right w:val="none" w:sz="0" w:space="0" w:color="auto"/>
          </w:divBdr>
        </w:div>
        <w:div w:id="901140575">
          <w:marLeft w:val="0"/>
          <w:marRight w:val="0"/>
          <w:marTop w:val="0"/>
          <w:marBottom w:val="0"/>
          <w:divBdr>
            <w:top w:val="none" w:sz="0" w:space="0" w:color="auto"/>
            <w:left w:val="none" w:sz="0" w:space="0" w:color="auto"/>
            <w:bottom w:val="none" w:sz="0" w:space="0" w:color="auto"/>
            <w:right w:val="none" w:sz="0" w:space="0" w:color="auto"/>
          </w:divBdr>
        </w:div>
        <w:div w:id="1555198762">
          <w:marLeft w:val="0"/>
          <w:marRight w:val="0"/>
          <w:marTop w:val="0"/>
          <w:marBottom w:val="0"/>
          <w:divBdr>
            <w:top w:val="none" w:sz="0" w:space="0" w:color="auto"/>
            <w:left w:val="none" w:sz="0" w:space="0" w:color="auto"/>
            <w:bottom w:val="none" w:sz="0" w:space="0" w:color="auto"/>
            <w:right w:val="none" w:sz="0" w:space="0" w:color="auto"/>
          </w:divBdr>
        </w:div>
        <w:div w:id="906307832">
          <w:marLeft w:val="0"/>
          <w:marRight w:val="0"/>
          <w:marTop w:val="0"/>
          <w:marBottom w:val="0"/>
          <w:divBdr>
            <w:top w:val="none" w:sz="0" w:space="0" w:color="auto"/>
            <w:left w:val="none" w:sz="0" w:space="0" w:color="auto"/>
            <w:bottom w:val="none" w:sz="0" w:space="0" w:color="auto"/>
            <w:right w:val="none" w:sz="0" w:space="0" w:color="auto"/>
          </w:divBdr>
        </w:div>
        <w:div w:id="1281062546">
          <w:marLeft w:val="0"/>
          <w:marRight w:val="0"/>
          <w:marTop w:val="0"/>
          <w:marBottom w:val="0"/>
          <w:divBdr>
            <w:top w:val="none" w:sz="0" w:space="0" w:color="auto"/>
            <w:left w:val="none" w:sz="0" w:space="0" w:color="auto"/>
            <w:bottom w:val="none" w:sz="0" w:space="0" w:color="auto"/>
            <w:right w:val="none" w:sz="0" w:space="0" w:color="auto"/>
          </w:divBdr>
        </w:div>
      </w:divsChild>
    </w:div>
    <w:div w:id="1921212925">
      <w:bodyDiv w:val="1"/>
      <w:marLeft w:val="0"/>
      <w:marRight w:val="0"/>
      <w:marTop w:val="0"/>
      <w:marBottom w:val="0"/>
      <w:divBdr>
        <w:top w:val="none" w:sz="0" w:space="0" w:color="auto"/>
        <w:left w:val="none" w:sz="0" w:space="0" w:color="auto"/>
        <w:bottom w:val="none" w:sz="0" w:space="0" w:color="auto"/>
        <w:right w:val="none" w:sz="0" w:space="0" w:color="auto"/>
      </w:divBdr>
      <w:divsChild>
        <w:div w:id="12389855">
          <w:marLeft w:val="0"/>
          <w:marRight w:val="0"/>
          <w:marTop w:val="0"/>
          <w:marBottom w:val="0"/>
          <w:divBdr>
            <w:top w:val="none" w:sz="0" w:space="0" w:color="auto"/>
            <w:left w:val="none" w:sz="0" w:space="0" w:color="auto"/>
            <w:bottom w:val="none" w:sz="0" w:space="0" w:color="auto"/>
            <w:right w:val="none" w:sz="0" w:space="0" w:color="auto"/>
          </w:divBdr>
        </w:div>
        <w:div w:id="978459531">
          <w:marLeft w:val="0"/>
          <w:marRight w:val="0"/>
          <w:marTop w:val="0"/>
          <w:marBottom w:val="0"/>
          <w:divBdr>
            <w:top w:val="none" w:sz="0" w:space="0" w:color="auto"/>
            <w:left w:val="none" w:sz="0" w:space="0" w:color="auto"/>
            <w:bottom w:val="none" w:sz="0" w:space="0" w:color="auto"/>
            <w:right w:val="none" w:sz="0" w:space="0" w:color="auto"/>
          </w:divBdr>
        </w:div>
        <w:div w:id="560139301">
          <w:marLeft w:val="0"/>
          <w:marRight w:val="0"/>
          <w:marTop w:val="0"/>
          <w:marBottom w:val="0"/>
          <w:divBdr>
            <w:top w:val="none" w:sz="0" w:space="0" w:color="auto"/>
            <w:left w:val="none" w:sz="0" w:space="0" w:color="auto"/>
            <w:bottom w:val="none" w:sz="0" w:space="0" w:color="auto"/>
            <w:right w:val="none" w:sz="0" w:space="0" w:color="auto"/>
          </w:divBdr>
        </w:div>
        <w:div w:id="1514385">
          <w:marLeft w:val="0"/>
          <w:marRight w:val="0"/>
          <w:marTop w:val="0"/>
          <w:marBottom w:val="0"/>
          <w:divBdr>
            <w:top w:val="none" w:sz="0" w:space="0" w:color="auto"/>
            <w:left w:val="none" w:sz="0" w:space="0" w:color="auto"/>
            <w:bottom w:val="none" w:sz="0" w:space="0" w:color="auto"/>
            <w:right w:val="none" w:sz="0" w:space="0" w:color="auto"/>
          </w:divBdr>
        </w:div>
        <w:div w:id="190076874">
          <w:marLeft w:val="0"/>
          <w:marRight w:val="0"/>
          <w:marTop w:val="0"/>
          <w:marBottom w:val="0"/>
          <w:divBdr>
            <w:top w:val="none" w:sz="0" w:space="0" w:color="auto"/>
            <w:left w:val="none" w:sz="0" w:space="0" w:color="auto"/>
            <w:bottom w:val="none" w:sz="0" w:space="0" w:color="auto"/>
            <w:right w:val="none" w:sz="0" w:space="0" w:color="auto"/>
          </w:divBdr>
        </w:div>
        <w:div w:id="2037415544">
          <w:marLeft w:val="0"/>
          <w:marRight w:val="0"/>
          <w:marTop w:val="0"/>
          <w:marBottom w:val="0"/>
          <w:divBdr>
            <w:top w:val="none" w:sz="0" w:space="0" w:color="auto"/>
            <w:left w:val="none" w:sz="0" w:space="0" w:color="auto"/>
            <w:bottom w:val="none" w:sz="0" w:space="0" w:color="auto"/>
            <w:right w:val="none" w:sz="0" w:space="0" w:color="auto"/>
          </w:divBdr>
        </w:div>
        <w:div w:id="1891452612">
          <w:marLeft w:val="0"/>
          <w:marRight w:val="0"/>
          <w:marTop w:val="0"/>
          <w:marBottom w:val="0"/>
          <w:divBdr>
            <w:top w:val="none" w:sz="0" w:space="0" w:color="auto"/>
            <w:left w:val="none" w:sz="0" w:space="0" w:color="auto"/>
            <w:bottom w:val="none" w:sz="0" w:space="0" w:color="auto"/>
            <w:right w:val="none" w:sz="0" w:space="0" w:color="auto"/>
          </w:divBdr>
        </w:div>
        <w:div w:id="2068334062">
          <w:marLeft w:val="0"/>
          <w:marRight w:val="0"/>
          <w:marTop w:val="0"/>
          <w:marBottom w:val="0"/>
          <w:divBdr>
            <w:top w:val="none" w:sz="0" w:space="0" w:color="auto"/>
            <w:left w:val="none" w:sz="0" w:space="0" w:color="auto"/>
            <w:bottom w:val="none" w:sz="0" w:space="0" w:color="auto"/>
            <w:right w:val="none" w:sz="0" w:space="0" w:color="auto"/>
          </w:divBdr>
        </w:div>
        <w:div w:id="1646154121">
          <w:marLeft w:val="0"/>
          <w:marRight w:val="0"/>
          <w:marTop w:val="0"/>
          <w:marBottom w:val="0"/>
          <w:divBdr>
            <w:top w:val="none" w:sz="0" w:space="0" w:color="auto"/>
            <w:left w:val="none" w:sz="0" w:space="0" w:color="auto"/>
            <w:bottom w:val="none" w:sz="0" w:space="0" w:color="auto"/>
            <w:right w:val="none" w:sz="0" w:space="0" w:color="auto"/>
          </w:divBdr>
        </w:div>
        <w:div w:id="490414022">
          <w:marLeft w:val="0"/>
          <w:marRight w:val="0"/>
          <w:marTop w:val="0"/>
          <w:marBottom w:val="0"/>
          <w:divBdr>
            <w:top w:val="none" w:sz="0" w:space="0" w:color="auto"/>
            <w:left w:val="none" w:sz="0" w:space="0" w:color="auto"/>
            <w:bottom w:val="none" w:sz="0" w:space="0" w:color="auto"/>
            <w:right w:val="none" w:sz="0" w:space="0" w:color="auto"/>
          </w:divBdr>
        </w:div>
      </w:divsChild>
    </w:div>
    <w:div w:id="2015641513">
      <w:bodyDiv w:val="1"/>
      <w:marLeft w:val="0"/>
      <w:marRight w:val="0"/>
      <w:marTop w:val="0"/>
      <w:marBottom w:val="0"/>
      <w:divBdr>
        <w:top w:val="none" w:sz="0" w:space="0" w:color="auto"/>
        <w:left w:val="none" w:sz="0" w:space="0" w:color="auto"/>
        <w:bottom w:val="none" w:sz="0" w:space="0" w:color="auto"/>
        <w:right w:val="none" w:sz="0" w:space="0" w:color="auto"/>
      </w:divBdr>
      <w:divsChild>
        <w:div w:id="1112360159">
          <w:marLeft w:val="0"/>
          <w:marRight w:val="0"/>
          <w:marTop w:val="0"/>
          <w:marBottom w:val="0"/>
          <w:divBdr>
            <w:top w:val="none" w:sz="0" w:space="0" w:color="auto"/>
            <w:left w:val="none" w:sz="0" w:space="0" w:color="auto"/>
            <w:bottom w:val="none" w:sz="0" w:space="0" w:color="auto"/>
            <w:right w:val="none" w:sz="0" w:space="0" w:color="auto"/>
          </w:divBdr>
        </w:div>
        <w:div w:id="1044137333">
          <w:marLeft w:val="0"/>
          <w:marRight w:val="0"/>
          <w:marTop w:val="0"/>
          <w:marBottom w:val="0"/>
          <w:divBdr>
            <w:top w:val="none" w:sz="0" w:space="0" w:color="auto"/>
            <w:left w:val="none" w:sz="0" w:space="0" w:color="auto"/>
            <w:bottom w:val="none" w:sz="0" w:space="0" w:color="auto"/>
            <w:right w:val="none" w:sz="0" w:space="0" w:color="auto"/>
          </w:divBdr>
        </w:div>
        <w:div w:id="809515039">
          <w:marLeft w:val="0"/>
          <w:marRight w:val="0"/>
          <w:marTop w:val="0"/>
          <w:marBottom w:val="0"/>
          <w:divBdr>
            <w:top w:val="none" w:sz="0" w:space="0" w:color="auto"/>
            <w:left w:val="none" w:sz="0" w:space="0" w:color="auto"/>
            <w:bottom w:val="none" w:sz="0" w:space="0" w:color="auto"/>
            <w:right w:val="none" w:sz="0" w:space="0" w:color="auto"/>
          </w:divBdr>
        </w:div>
        <w:div w:id="281114006">
          <w:marLeft w:val="0"/>
          <w:marRight w:val="0"/>
          <w:marTop w:val="0"/>
          <w:marBottom w:val="0"/>
          <w:divBdr>
            <w:top w:val="none" w:sz="0" w:space="0" w:color="auto"/>
            <w:left w:val="none" w:sz="0" w:space="0" w:color="auto"/>
            <w:bottom w:val="none" w:sz="0" w:space="0" w:color="auto"/>
            <w:right w:val="none" w:sz="0" w:space="0" w:color="auto"/>
          </w:divBdr>
        </w:div>
        <w:div w:id="326788402">
          <w:marLeft w:val="0"/>
          <w:marRight w:val="0"/>
          <w:marTop w:val="0"/>
          <w:marBottom w:val="0"/>
          <w:divBdr>
            <w:top w:val="none" w:sz="0" w:space="0" w:color="auto"/>
            <w:left w:val="none" w:sz="0" w:space="0" w:color="auto"/>
            <w:bottom w:val="none" w:sz="0" w:space="0" w:color="auto"/>
            <w:right w:val="none" w:sz="0" w:space="0" w:color="auto"/>
          </w:divBdr>
        </w:div>
        <w:div w:id="1205170306">
          <w:marLeft w:val="0"/>
          <w:marRight w:val="0"/>
          <w:marTop w:val="0"/>
          <w:marBottom w:val="0"/>
          <w:divBdr>
            <w:top w:val="none" w:sz="0" w:space="0" w:color="auto"/>
            <w:left w:val="none" w:sz="0" w:space="0" w:color="auto"/>
            <w:bottom w:val="none" w:sz="0" w:space="0" w:color="auto"/>
            <w:right w:val="none" w:sz="0" w:space="0" w:color="auto"/>
          </w:divBdr>
        </w:div>
        <w:div w:id="1305626127">
          <w:marLeft w:val="0"/>
          <w:marRight w:val="0"/>
          <w:marTop w:val="0"/>
          <w:marBottom w:val="0"/>
          <w:divBdr>
            <w:top w:val="none" w:sz="0" w:space="0" w:color="auto"/>
            <w:left w:val="none" w:sz="0" w:space="0" w:color="auto"/>
            <w:bottom w:val="none" w:sz="0" w:space="0" w:color="auto"/>
            <w:right w:val="none" w:sz="0" w:space="0" w:color="auto"/>
          </w:divBdr>
        </w:div>
        <w:div w:id="1212501149">
          <w:marLeft w:val="0"/>
          <w:marRight w:val="0"/>
          <w:marTop w:val="0"/>
          <w:marBottom w:val="0"/>
          <w:divBdr>
            <w:top w:val="none" w:sz="0" w:space="0" w:color="auto"/>
            <w:left w:val="none" w:sz="0" w:space="0" w:color="auto"/>
            <w:bottom w:val="none" w:sz="0" w:space="0" w:color="auto"/>
            <w:right w:val="none" w:sz="0" w:space="0" w:color="auto"/>
          </w:divBdr>
        </w:div>
        <w:div w:id="912737765">
          <w:marLeft w:val="0"/>
          <w:marRight w:val="0"/>
          <w:marTop w:val="0"/>
          <w:marBottom w:val="0"/>
          <w:divBdr>
            <w:top w:val="none" w:sz="0" w:space="0" w:color="auto"/>
            <w:left w:val="none" w:sz="0" w:space="0" w:color="auto"/>
            <w:bottom w:val="none" w:sz="0" w:space="0" w:color="auto"/>
            <w:right w:val="none" w:sz="0" w:space="0" w:color="auto"/>
          </w:divBdr>
        </w:div>
        <w:div w:id="1905992728">
          <w:marLeft w:val="0"/>
          <w:marRight w:val="0"/>
          <w:marTop w:val="0"/>
          <w:marBottom w:val="0"/>
          <w:divBdr>
            <w:top w:val="none" w:sz="0" w:space="0" w:color="auto"/>
            <w:left w:val="none" w:sz="0" w:space="0" w:color="auto"/>
            <w:bottom w:val="none" w:sz="0" w:space="0" w:color="auto"/>
            <w:right w:val="none" w:sz="0" w:space="0" w:color="auto"/>
          </w:divBdr>
        </w:div>
        <w:div w:id="895506313">
          <w:marLeft w:val="0"/>
          <w:marRight w:val="0"/>
          <w:marTop w:val="0"/>
          <w:marBottom w:val="0"/>
          <w:divBdr>
            <w:top w:val="none" w:sz="0" w:space="0" w:color="auto"/>
            <w:left w:val="none" w:sz="0" w:space="0" w:color="auto"/>
            <w:bottom w:val="none" w:sz="0" w:space="0" w:color="auto"/>
            <w:right w:val="none" w:sz="0" w:space="0" w:color="auto"/>
          </w:divBdr>
        </w:div>
        <w:div w:id="1016274765">
          <w:marLeft w:val="0"/>
          <w:marRight w:val="0"/>
          <w:marTop w:val="0"/>
          <w:marBottom w:val="0"/>
          <w:divBdr>
            <w:top w:val="none" w:sz="0" w:space="0" w:color="auto"/>
            <w:left w:val="none" w:sz="0" w:space="0" w:color="auto"/>
            <w:bottom w:val="none" w:sz="0" w:space="0" w:color="auto"/>
            <w:right w:val="none" w:sz="0" w:space="0" w:color="auto"/>
          </w:divBdr>
        </w:div>
        <w:div w:id="1428382142">
          <w:marLeft w:val="0"/>
          <w:marRight w:val="0"/>
          <w:marTop w:val="0"/>
          <w:marBottom w:val="0"/>
          <w:divBdr>
            <w:top w:val="none" w:sz="0" w:space="0" w:color="auto"/>
            <w:left w:val="none" w:sz="0" w:space="0" w:color="auto"/>
            <w:bottom w:val="none" w:sz="0" w:space="0" w:color="auto"/>
            <w:right w:val="none" w:sz="0" w:space="0" w:color="auto"/>
          </w:divBdr>
        </w:div>
        <w:div w:id="1551067388">
          <w:marLeft w:val="0"/>
          <w:marRight w:val="0"/>
          <w:marTop w:val="0"/>
          <w:marBottom w:val="0"/>
          <w:divBdr>
            <w:top w:val="none" w:sz="0" w:space="0" w:color="auto"/>
            <w:left w:val="none" w:sz="0" w:space="0" w:color="auto"/>
            <w:bottom w:val="none" w:sz="0" w:space="0" w:color="auto"/>
            <w:right w:val="none" w:sz="0" w:space="0" w:color="auto"/>
          </w:divBdr>
        </w:div>
        <w:div w:id="1160928659">
          <w:marLeft w:val="0"/>
          <w:marRight w:val="0"/>
          <w:marTop w:val="0"/>
          <w:marBottom w:val="0"/>
          <w:divBdr>
            <w:top w:val="none" w:sz="0" w:space="0" w:color="auto"/>
            <w:left w:val="none" w:sz="0" w:space="0" w:color="auto"/>
            <w:bottom w:val="none" w:sz="0" w:space="0" w:color="auto"/>
            <w:right w:val="none" w:sz="0" w:space="0" w:color="auto"/>
          </w:divBdr>
        </w:div>
      </w:divsChild>
    </w:div>
    <w:div w:id="2055300969">
      <w:bodyDiv w:val="1"/>
      <w:marLeft w:val="0"/>
      <w:marRight w:val="0"/>
      <w:marTop w:val="0"/>
      <w:marBottom w:val="0"/>
      <w:divBdr>
        <w:top w:val="none" w:sz="0" w:space="0" w:color="auto"/>
        <w:left w:val="none" w:sz="0" w:space="0" w:color="auto"/>
        <w:bottom w:val="none" w:sz="0" w:space="0" w:color="auto"/>
        <w:right w:val="none" w:sz="0" w:space="0" w:color="auto"/>
      </w:divBdr>
      <w:divsChild>
        <w:div w:id="175383717">
          <w:marLeft w:val="0"/>
          <w:marRight w:val="0"/>
          <w:marTop w:val="0"/>
          <w:marBottom w:val="0"/>
          <w:divBdr>
            <w:top w:val="none" w:sz="0" w:space="0" w:color="auto"/>
            <w:left w:val="none" w:sz="0" w:space="0" w:color="auto"/>
            <w:bottom w:val="none" w:sz="0" w:space="0" w:color="auto"/>
            <w:right w:val="none" w:sz="0" w:space="0" w:color="auto"/>
          </w:divBdr>
        </w:div>
        <w:div w:id="1728340271">
          <w:marLeft w:val="0"/>
          <w:marRight w:val="0"/>
          <w:marTop w:val="0"/>
          <w:marBottom w:val="0"/>
          <w:divBdr>
            <w:top w:val="none" w:sz="0" w:space="0" w:color="auto"/>
            <w:left w:val="none" w:sz="0" w:space="0" w:color="auto"/>
            <w:bottom w:val="none" w:sz="0" w:space="0" w:color="auto"/>
            <w:right w:val="none" w:sz="0" w:space="0" w:color="auto"/>
          </w:divBdr>
        </w:div>
        <w:div w:id="1750812912">
          <w:marLeft w:val="0"/>
          <w:marRight w:val="0"/>
          <w:marTop w:val="0"/>
          <w:marBottom w:val="0"/>
          <w:divBdr>
            <w:top w:val="none" w:sz="0" w:space="0" w:color="auto"/>
            <w:left w:val="none" w:sz="0" w:space="0" w:color="auto"/>
            <w:bottom w:val="none" w:sz="0" w:space="0" w:color="auto"/>
            <w:right w:val="none" w:sz="0" w:space="0" w:color="auto"/>
          </w:divBdr>
        </w:div>
        <w:div w:id="1217425391">
          <w:marLeft w:val="0"/>
          <w:marRight w:val="0"/>
          <w:marTop w:val="0"/>
          <w:marBottom w:val="0"/>
          <w:divBdr>
            <w:top w:val="none" w:sz="0" w:space="0" w:color="auto"/>
            <w:left w:val="none" w:sz="0" w:space="0" w:color="auto"/>
            <w:bottom w:val="none" w:sz="0" w:space="0" w:color="auto"/>
            <w:right w:val="none" w:sz="0" w:space="0" w:color="auto"/>
          </w:divBdr>
        </w:div>
        <w:div w:id="995379041">
          <w:marLeft w:val="0"/>
          <w:marRight w:val="0"/>
          <w:marTop w:val="0"/>
          <w:marBottom w:val="0"/>
          <w:divBdr>
            <w:top w:val="none" w:sz="0" w:space="0" w:color="auto"/>
            <w:left w:val="none" w:sz="0" w:space="0" w:color="auto"/>
            <w:bottom w:val="none" w:sz="0" w:space="0" w:color="auto"/>
            <w:right w:val="none" w:sz="0" w:space="0" w:color="auto"/>
          </w:divBdr>
        </w:div>
        <w:div w:id="6256730">
          <w:marLeft w:val="0"/>
          <w:marRight w:val="0"/>
          <w:marTop w:val="0"/>
          <w:marBottom w:val="0"/>
          <w:divBdr>
            <w:top w:val="none" w:sz="0" w:space="0" w:color="auto"/>
            <w:left w:val="none" w:sz="0" w:space="0" w:color="auto"/>
            <w:bottom w:val="none" w:sz="0" w:space="0" w:color="auto"/>
            <w:right w:val="none" w:sz="0" w:space="0" w:color="auto"/>
          </w:divBdr>
        </w:div>
        <w:div w:id="1113209066">
          <w:marLeft w:val="0"/>
          <w:marRight w:val="0"/>
          <w:marTop w:val="0"/>
          <w:marBottom w:val="0"/>
          <w:divBdr>
            <w:top w:val="none" w:sz="0" w:space="0" w:color="auto"/>
            <w:left w:val="none" w:sz="0" w:space="0" w:color="auto"/>
            <w:bottom w:val="none" w:sz="0" w:space="0" w:color="auto"/>
            <w:right w:val="none" w:sz="0" w:space="0" w:color="auto"/>
          </w:divBdr>
        </w:div>
        <w:div w:id="2129424441">
          <w:marLeft w:val="0"/>
          <w:marRight w:val="0"/>
          <w:marTop w:val="0"/>
          <w:marBottom w:val="0"/>
          <w:divBdr>
            <w:top w:val="none" w:sz="0" w:space="0" w:color="auto"/>
            <w:left w:val="none" w:sz="0" w:space="0" w:color="auto"/>
            <w:bottom w:val="none" w:sz="0" w:space="0" w:color="auto"/>
            <w:right w:val="none" w:sz="0" w:space="0" w:color="auto"/>
          </w:divBdr>
        </w:div>
        <w:div w:id="1887595318">
          <w:marLeft w:val="0"/>
          <w:marRight w:val="0"/>
          <w:marTop w:val="0"/>
          <w:marBottom w:val="0"/>
          <w:divBdr>
            <w:top w:val="none" w:sz="0" w:space="0" w:color="auto"/>
            <w:left w:val="none" w:sz="0" w:space="0" w:color="auto"/>
            <w:bottom w:val="none" w:sz="0" w:space="0" w:color="auto"/>
            <w:right w:val="none" w:sz="0" w:space="0" w:color="auto"/>
          </w:divBdr>
        </w:div>
        <w:div w:id="673191836">
          <w:marLeft w:val="0"/>
          <w:marRight w:val="0"/>
          <w:marTop w:val="0"/>
          <w:marBottom w:val="0"/>
          <w:divBdr>
            <w:top w:val="none" w:sz="0" w:space="0" w:color="auto"/>
            <w:left w:val="none" w:sz="0" w:space="0" w:color="auto"/>
            <w:bottom w:val="none" w:sz="0" w:space="0" w:color="auto"/>
            <w:right w:val="none" w:sz="0" w:space="0" w:color="auto"/>
          </w:divBdr>
        </w:div>
        <w:div w:id="988052170">
          <w:marLeft w:val="0"/>
          <w:marRight w:val="0"/>
          <w:marTop w:val="0"/>
          <w:marBottom w:val="0"/>
          <w:divBdr>
            <w:top w:val="none" w:sz="0" w:space="0" w:color="auto"/>
            <w:left w:val="none" w:sz="0" w:space="0" w:color="auto"/>
            <w:bottom w:val="none" w:sz="0" w:space="0" w:color="auto"/>
            <w:right w:val="none" w:sz="0" w:space="0" w:color="auto"/>
          </w:divBdr>
        </w:div>
        <w:div w:id="932276764">
          <w:marLeft w:val="0"/>
          <w:marRight w:val="0"/>
          <w:marTop w:val="0"/>
          <w:marBottom w:val="0"/>
          <w:divBdr>
            <w:top w:val="none" w:sz="0" w:space="0" w:color="auto"/>
            <w:left w:val="none" w:sz="0" w:space="0" w:color="auto"/>
            <w:bottom w:val="none" w:sz="0" w:space="0" w:color="auto"/>
            <w:right w:val="none" w:sz="0" w:space="0" w:color="auto"/>
          </w:divBdr>
        </w:div>
        <w:div w:id="1740052643">
          <w:marLeft w:val="0"/>
          <w:marRight w:val="0"/>
          <w:marTop w:val="0"/>
          <w:marBottom w:val="0"/>
          <w:divBdr>
            <w:top w:val="none" w:sz="0" w:space="0" w:color="auto"/>
            <w:left w:val="none" w:sz="0" w:space="0" w:color="auto"/>
            <w:bottom w:val="none" w:sz="0" w:space="0" w:color="auto"/>
            <w:right w:val="none" w:sz="0" w:space="0" w:color="auto"/>
          </w:divBdr>
        </w:div>
        <w:div w:id="777530018">
          <w:marLeft w:val="0"/>
          <w:marRight w:val="0"/>
          <w:marTop w:val="0"/>
          <w:marBottom w:val="0"/>
          <w:divBdr>
            <w:top w:val="none" w:sz="0" w:space="0" w:color="auto"/>
            <w:left w:val="none" w:sz="0" w:space="0" w:color="auto"/>
            <w:bottom w:val="none" w:sz="0" w:space="0" w:color="auto"/>
            <w:right w:val="none" w:sz="0" w:space="0" w:color="auto"/>
          </w:divBdr>
        </w:div>
        <w:div w:id="590822100">
          <w:marLeft w:val="0"/>
          <w:marRight w:val="0"/>
          <w:marTop w:val="0"/>
          <w:marBottom w:val="0"/>
          <w:divBdr>
            <w:top w:val="none" w:sz="0" w:space="0" w:color="auto"/>
            <w:left w:val="none" w:sz="0" w:space="0" w:color="auto"/>
            <w:bottom w:val="none" w:sz="0" w:space="0" w:color="auto"/>
            <w:right w:val="none" w:sz="0" w:space="0" w:color="auto"/>
          </w:divBdr>
        </w:div>
        <w:div w:id="1648245709">
          <w:marLeft w:val="0"/>
          <w:marRight w:val="0"/>
          <w:marTop w:val="0"/>
          <w:marBottom w:val="0"/>
          <w:divBdr>
            <w:top w:val="none" w:sz="0" w:space="0" w:color="auto"/>
            <w:left w:val="none" w:sz="0" w:space="0" w:color="auto"/>
            <w:bottom w:val="none" w:sz="0" w:space="0" w:color="auto"/>
            <w:right w:val="none" w:sz="0" w:space="0" w:color="auto"/>
          </w:divBdr>
        </w:div>
        <w:div w:id="977875997">
          <w:marLeft w:val="0"/>
          <w:marRight w:val="0"/>
          <w:marTop w:val="0"/>
          <w:marBottom w:val="0"/>
          <w:divBdr>
            <w:top w:val="none" w:sz="0" w:space="0" w:color="auto"/>
            <w:left w:val="none" w:sz="0" w:space="0" w:color="auto"/>
            <w:bottom w:val="none" w:sz="0" w:space="0" w:color="auto"/>
            <w:right w:val="none" w:sz="0" w:space="0" w:color="auto"/>
          </w:divBdr>
        </w:div>
        <w:div w:id="1693218003">
          <w:marLeft w:val="0"/>
          <w:marRight w:val="0"/>
          <w:marTop w:val="0"/>
          <w:marBottom w:val="0"/>
          <w:divBdr>
            <w:top w:val="none" w:sz="0" w:space="0" w:color="auto"/>
            <w:left w:val="none" w:sz="0" w:space="0" w:color="auto"/>
            <w:bottom w:val="none" w:sz="0" w:space="0" w:color="auto"/>
            <w:right w:val="none" w:sz="0" w:space="0" w:color="auto"/>
          </w:divBdr>
        </w:div>
        <w:div w:id="1982883404">
          <w:marLeft w:val="0"/>
          <w:marRight w:val="0"/>
          <w:marTop w:val="0"/>
          <w:marBottom w:val="0"/>
          <w:divBdr>
            <w:top w:val="none" w:sz="0" w:space="0" w:color="auto"/>
            <w:left w:val="none" w:sz="0" w:space="0" w:color="auto"/>
            <w:bottom w:val="none" w:sz="0" w:space="0" w:color="auto"/>
            <w:right w:val="none" w:sz="0" w:space="0" w:color="auto"/>
          </w:divBdr>
        </w:div>
        <w:div w:id="539903721">
          <w:marLeft w:val="0"/>
          <w:marRight w:val="0"/>
          <w:marTop w:val="0"/>
          <w:marBottom w:val="0"/>
          <w:divBdr>
            <w:top w:val="none" w:sz="0" w:space="0" w:color="auto"/>
            <w:left w:val="none" w:sz="0" w:space="0" w:color="auto"/>
            <w:bottom w:val="none" w:sz="0" w:space="0" w:color="auto"/>
            <w:right w:val="none" w:sz="0" w:space="0" w:color="auto"/>
          </w:divBdr>
        </w:div>
        <w:div w:id="149373416">
          <w:marLeft w:val="0"/>
          <w:marRight w:val="0"/>
          <w:marTop w:val="0"/>
          <w:marBottom w:val="0"/>
          <w:divBdr>
            <w:top w:val="none" w:sz="0" w:space="0" w:color="auto"/>
            <w:left w:val="none" w:sz="0" w:space="0" w:color="auto"/>
            <w:bottom w:val="none" w:sz="0" w:space="0" w:color="auto"/>
            <w:right w:val="none" w:sz="0" w:space="0" w:color="auto"/>
          </w:divBdr>
        </w:div>
      </w:divsChild>
    </w:div>
    <w:div w:id="2099714132">
      <w:bodyDiv w:val="1"/>
      <w:marLeft w:val="0"/>
      <w:marRight w:val="0"/>
      <w:marTop w:val="0"/>
      <w:marBottom w:val="0"/>
      <w:divBdr>
        <w:top w:val="none" w:sz="0" w:space="0" w:color="auto"/>
        <w:left w:val="none" w:sz="0" w:space="0" w:color="auto"/>
        <w:bottom w:val="none" w:sz="0" w:space="0" w:color="auto"/>
        <w:right w:val="none" w:sz="0" w:space="0" w:color="auto"/>
      </w:divBdr>
      <w:divsChild>
        <w:div w:id="526456326">
          <w:marLeft w:val="0"/>
          <w:marRight w:val="0"/>
          <w:marTop w:val="0"/>
          <w:marBottom w:val="0"/>
          <w:divBdr>
            <w:top w:val="none" w:sz="0" w:space="0" w:color="auto"/>
            <w:left w:val="none" w:sz="0" w:space="0" w:color="auto"/>
            <w:bottom w:val="none" w:sz="0" w:space="0" w:color="auto"/>
            <w:right w:val="none" w:sz="0" w:space="0" w:color="auto"/>
          </w:divBdr>
        </w:div>
        <w:div w:id="1950308397">
          <w:marLeft w:val="0"/>
          <w:marRight w:val="0"/>
          <w:marTop w:val="0"/>
          <w:marBottom w:val="0"/>
          <w:divBdr>
            <w:top w:val="none" w:sz="0" w:space="0" w:color="auto"/>
            <w:left w:val="none" w:sz="0" w:space="0" w:color="auto"/>
            <w:bottom w:val="none" w:sz="0" w:space="0" w:color="auto"/>
            <w:right w:val="none" w:sz="0" w:space="0" w:color="auto"/>
          </w:divBdr>
        </w:div>
        <w:div w:id="1800803743">
          <w:marLeft w:val="0"/>
          <w:marRight w:val="0"/>
          <w:marTop w:val="0"/>
          <w:marBottom w:val="0"/>
          <w:divBdr>
            <w:top w:val="none" w:sz="0" w:space="0" w:color="auto"/>
            <w:left w:val="none" w:sz="0" w:space="0" w:color="auto"/>
            <w:bottom w:val="none" w:sz="0" w:space="0" w:color="auto"/>
            <w:right w:val="none" w:sz="0" w:space="0" w:color="auto"/>
          </w:divBdr>
        </w:div>
        <w:div w:id="2071492489">
          <w:marLeft w:val="0"/>
          <w:marRight w:val="0"/>
          <w:marTop w:val="0"/>
          <w:marBottom w:val="0"/>
          <w:divBdr>
            <w:top w:val="none" w:sz="0" w:space="0" w:color="auto"/>
            <w:left w:val="none" w:sz="0" w:space="0" w:color="auto"/>
            <w:bottom w:val="none" w:sz="0" w:space="0" w:color="auto"/>
            <w:right w:val="none" w:sz="0" w:space="0" w:color="auto"/>
          </w:divBdr>
        </w:div>
        <w:div w:id="1639532278">
          <w:marLeft w:val="0"/>
          <w:marRight w:val="0"/>
          <w:marTop w:val="0"/>
          <w:marBottom w:val="0"/>
          <w:divBdr>
            <w:top w:val="none" w:sz="0" w:space="0" w:color="auto"/>
            <w:left w:val="none" w:sz="0" w:space="0" w:color="auto"/>
            <w:bottom w:val="none" w:sz="0" w:space="0" w:color="auto"/>
            <w:right w:val="none" w:sz="0" w:space="0" w:color="auto"/>
          </w:divBdr>
        </w:div>
        <w:div w:id="1993413512">
          <w:marLeft w:val="0"/>
          <w:marRight w:val="0"/>
          <w:marTop w:val="0"/>
          <w:marBottom w:val="0"/>
          <w:divBdr>
            <w:top w:val="none" w:sz="0" w:space="0" w:color="auto"/>
            <w:left w:val="none" w:sz="0" w:space="0" w:color="auto"/>
            <w:bottom w:val="none" w:sz="0" w:space="0" w:color="auto"/>
            <w:right w:val="none" w:sz="0" w:space="0" w:color="auto"/>
          </w:divBdr>
        </w:div>
        <w:div w:id="1182860641">
          <w:marLeft w:val="0"/>
          <w:marRight w:val="0"/>
          <w:marTop w:val="0"/>
          <w:marBottom w:val="0"/>
          <w:divBdr>
            <w:top w:val="none" w:sz="0" w:space="0" w:color="auto"/>
            <w:left w:val="none" w:sz="0" w:space="0" w:color="auto"/>
            <w:bottom w:val="none" w:sz="0" w:space="0" w:color="auto"/>
            <w:right w:val="none" w:sz="0" w:space="0" w:color="auto"/>
          </w:divBdr>
        </w:div>
        <w:div w:id="1430156432">
          <w:marLeft w:val="0"/>
          <w:marRight w:val="0"/>
          <w:marTop w:val="0"/>
          <w:marBottom w:val="0"/>
          <w:divBdr>
            <w:top w:val="none" w:sz="0" w:space="0" w:color="auto"/>
            <w:left w:val="none" w:sz="0" w:space="0" w:color="auto"/>
            <w:bottom w:val="none" w:sz="0" w:space="0" w:color="auto"/>
            <w:right w:val="none" w:sz="0" w:space="0" w:color="auto"/>
          </w:divBdr>
        </w:div>
        <w:div w:id="1790734688">
          <w:marLeft w:val="0"/>
          <w:marRight w:val="0"/>
          <w:marTop w:val="0"/>
          <w:marBottom w:val="0"/>
          <w:divBdr>
            <w:top w:val="none" w:sz="0" w:space="0" w:color="auto"/>
            <w:left w:val="none" w:sz="0" w:space="0" w:color="auto"/>
            <w:bottom w:val="none" w:sz="0" w:space="0" w:color="auto"/>
            <w:right w:val="none" w:sz="0" w:space="0" w:color="auto"/>
          </w:divBdr>
        </w:div>
        <w:div w:id="139736227">
          <w:marLeft w:val="0"/>
          <w:marRight w:val="0"/>
          <w:marTop w:val="0"/>
          <w:marBottom w:val="0"/>
          <w:divBdr>
            <w:top w:val="none" w:sz="0" w:space="0" w:color="auto"/>
            <w:left w:val="none" w:sz="0" w:space="0" w:color="auto"/>
            <w:bottom w:val="none" w:sz="0" w:space="0" w:color="auto"/>
            <w:right w:val="none" w:sz="0" w:space="0" w:color="auto"/>
          </w:divBdr>
        </w:div>
        <w:div w:id="1852912782">
          <w:marLeft w:val="0"/>
          <w:marRight w:val="0"/>
          <w:marTop w:val="0"/>
          <w:marBottom w:val="0"/>
          <w:divBdr>
            <w:top w:val="none" w:sz="0" w:space="0" w:color="auto"/>
            <w:left w:val="none" w:sz="0" w:space="0" w:color="auto"/>
            <w:bottom w:val="none" w:sz="0" w:space="0" w:color="auto"/>
            <w:right w:val="none" w:sz="0" w:space="0" w:color="auto"/>
          </w:divBdr>
        </w:div>
        <w:div w:id="862398229">
          <w:marLeft w:val="0"/>
          <w:marRight w:val="0"/>
          <w:marTop w:val="0"/>
          <w:marBottom w:val="0"/>
          <w:divBdr>
            <w:top w:val="none" w:sz="0" w:space="0" w:color="auto"/>
            <w:left w:val="none" w:sz="0" w:space="0" w:color="auto"/>
            <w:bottom w:val="none" w:sz="0" w:space="0" w:color="auto"/>
            <w:right w:val="none" w:sz="0" w:space="0" w:color="auto"/>
          </w:divBdr>
        </w:div>
        <w:div w:id="1607958504">
          <w:marLeft w:val="0"/>
          <w:marRight w:val="0"/>
          <w:marTop w:val="0"/>
          <w:marBottom w:val="0"/>
          <w:divBdr>
            <w:top w:val="none" w:sz="0" w:space="0" w:color="auto"/>
            <w:left w:val="none" w:sz="0" w:space="0" w:color="auto"/>
            <w:bottom w:val="none" w:sz="0" w:space="0" w:color="auto"/>
            <w:right w:val="none" w:sz="0" w:space="0" w:color="auto"/>
          </w:divBdr>
        </w:div>
        <w:div w:id="184753369">
          <w:marLeft w:val="0"/>
          <w:marRight w:val="0"/>
          <w:marTop w:val="0"/>
          <w:marBottom w:val="0"/>
          <w:divBdr>
            <w:top w:val="none" w:sz="0" w:space="0" w:color="auto"/>
            <w:left w:val="none" w:sz="0" w:space="0" w:color="auto"/>
            <w:bottom w:val="none" w:sz="0" w:space="0" w:color="auto"/>
            <w:right w:val="none" w:sz="0" w:space="0" w:color="auto"/>
          </w:divBdr>
        </w:div>
        <w:div w:id="948044222">
          <w:marLeft w:val="0"/>
          <w:marRight w:val="0"/>
          <w:marTop w:val="0"/>
          <w:marBottom w:val="0"/>
          <w:divBdr>
            <w:top w:val="none" w:sz="0" w:space="0" w:color="auto"/>
            <w:left w:val="none" w:sz="0" w:space="0" w:color="auto"/>
            <w:bottom w:val="none" w:sz="0" w:space="0" w:color="auto"/>
            <w:right w:val="none" w:sz="0" w:space="0" w:color="auto"/>
          </w:divBdr>
        </w:div>
        <w:div w:id="1606762661">
          <w:marLeft w:val="0"/>
          <w:marRight w:val="0"/>
          <w:marTop w:val="0"/>
          <w:marBottom w:val="0"/>
          <w:divBdr>
            <w:top w:val="none" w:sz="0" w:space="0" w:color="auto"/>
            <w:left w:val="none" w:sz="0" w:space="0" w:color="auto"/>
            <w:bottom w:val="none" w:sz="0" w:space="0" w:color="auto"/>
            <w:right w:val="none" w:sz="0" w:space="0" w:color="auto"/>
          </w:divBdr>
        </w:div>
        <w:div w:id="410853052">
          <w:marLeft w:val="0"/>
          <w:marRight w:val="0"/>
          <w:marTop w:val="0"/>
          <w:marBottom w:val="0"/>
          <w:divBdr>
            <w:top w:val="none" w:sz="0" w:space="0" w:color="auto"/>
            <w:left w:val="none" w:sz="0" w:space="0" w:color="auto"/>
            <w:bottom w:val="none" w:sz="0" w:space="0" w:color="auto"/>
            <w:right w:val="none" w:sz="0" w:space="0" w:color="auto"/>
          </w:divBdr>
        </w:div>
        <w:div w:id="834758911">
          <w:marLeft w:val="0"/>
          <w:marRight w:val="0"/>
          <w:marTop w:val="0"/>
          <w:marBottom w:val="0"/>
          <w:divBdr>
            <w:top w:val="none" w:sz="0" w:space="0" w:color="auto"/>
            <w:left w:val="none" w:sz="0" w:space="0" w:color="auto"/>
            <w:bottom w:val="none" w:sz="0" w:space="0" w:color="auto"/>
            <w:right w:val="none" w:sz="0" w:space="0" w:color="auto"/>
          </w:divBdr>
        </w:div>
        <w:div w:id="754588856">
          <w:marLeft w:val="0"/>
          <w:marRight w:val="0"/>
          <w:marTop w:val="0"/>
          <w:marBottom w:val="0"/>
          <w:divBdr>
            <w:top w:val="none" w:sz="0" w:space="0" w:color="auto"/>
            <w:left w:val="none" w:sz="0" w:space="0" w:color="auto"/>
            <w:bottom w:val="none" w:sz="0" w:space="0" w:color="auto"/>
            <w:right w:val="none" w:sz="0" w:space="0" w:color="auto"/>
          </w:divBdr>
        </w:div>
        <w:div w:id="1173494580">
          <w:marLeft w:val="0"/>
          <w:marRight w:val="0"/>
          <w:marTop w:val="0"/>
          <w:marBottom w:val="0"/>
          <w:divBdr>
            <w:top w:val="none" w:sz="0" w:space="0" w:color="auto"/>
            <w:left w:val="none" w:sz="0" w:space="0" w:color="auto"/>
            <w:bottom w:val="none" w:sz="0" w:space="0" w:color="auto"/>
            <w:right w:val="none" w:sz="0" w:space="0" w:color="auto"/>
          </w:divBdr>
        </w:div>
        <w:div w:id="615067556">
          <w:marLeft w:val="0"/>
          <w:marRight w:val="0"/>
          <w:marTop w:val="0"/>
          <w:marBottom w:val="0"/>
          <w:divBdr>
            <w:top w:val="none" w:sz="0" w:space="0" w:color="auto"/>
            <w:left w:val="none" w:sz="0" w:space="0" w:color="auto"/>
            <w:bottom w:val="none" w:sz="0" w:space="0" w:color="auto"/>
            <w:right w:val="none" w:sz="0" w:space="0" w:color="auto"/>
          </w:divBdr>
        </w:div>
        <w:div w:id="797265338">
          <w:marLeft w:val="0"/>
          <w:marRight w:val="0"/>
          <w:marTop w:val="0"/>
          <w:marBottom w:val="0"/>
          <w:divBdr>
            <w:top w:val="none" w:sz="0" w:space="0" w:color="auto"/>
            <w:left w:val="none" w:sz="0" w:space="0" w:color="auto"/>
            <w:bottom w:val="none" w:sz="0" w:space="0" w:color="auto"/>
            <w:right w:val="none" w:sz="0" w:space="0" w:color="auto"/>
          </w:divBdr>
        </w:div>
        <w:div w:id="1847361285">
          <w:marLeft w:val="0"/>
          <w:marRight w:val="0"/>
          <w:marTop w:val="0"/>
          <w:marBottom w:val="0"/>
          <w:divBdr>
            <w:top w:val="none" w:sz="0" w:space="0" w:color="auto"/>
            <w:left w:val="none" w:sz="0" w:space="0" w:color="auto"/>
            <w:bottom w:val="none" w:sz="0" w:space="0" w:color="auto"/>
            <w:right w:val="none" w:sz="0" w:space="0" w:color="auto"/>
          </w:divBdr>
        </w:div>
        <w:div w:id="480272523">
          <w:marLeft w:val="0"/>
          <w:marRight w:val="0"/>
          <w:marTop w:val="0"/>
          <w:marBottom w:val="0"/>
          <w:divBdr>
            <w:top w:val="none" w:sz="0" w:space="0" w:color="auto"/>
            <w:left w:val="none" w:sz="0" w:space="0" w:color="auto"/>
            <w:bottom w:val="none" w:sz="0" w:space="0" w:color="auto"/>
            <w:right w:val="none" w:sz="0" w:space="0" w:color="auto"/>
          </w:divBdr>
        </w:div>
        <w:div w:id="1311902041">
          <w:marLeft w:val="0"/>
          <w:marRight w:val="0"/>
          <w:marTop w:val="0"/>
          <w:marBottom w:val="0"/>
          <w:divBdr>
            <w:top w:val="none" w:sz="0" w:space="0" w:color="auto"/>
            <w:left w:val="none" w:sz="0" w:space="0" w:color="auto"/>
            <w:bottom w:val="none" w:sz="0" w:space="0" w:color="auto"/>
            <w:right w:val="none" w:sz="0" w:space="0" w:color="auto"/>
          </w:divBdr>
        </w:div>
        <w:div w:id="916522830">
          <w:marLeft w:val="0"/>
          <w:marRight w:val="0"/>
          <w:marTop w:val="0"/>
          <w:marBottom w:val="0"/>
          <w:divBdr>
            <w:top w:val="none" w:sz="0" w:space="0" w:color="auto"/>
            <w:left w:val="none" w:sz="0" w:space="0" w:color="auto"/>
            <w:bottom w:val="none" w:sz="0" w:space="0" w:color="auto"/>
            <w:right w:val="none" w:sz="0" w:space="0" w:color="auto"/>
          </w:divBdr>
        </w:div>
        <w:div w:id="1411389655">
          <w:marLeft w:val="0"/>
          <w:marRight w:val="0"/>
          <w:marTop w:val="0"/>
          <w:marBottom w:val="0"/>
          <w:divBdr>
            <w:top w:val="none" w:sz="0" w:space="0" w:color="auto"/>
            <w:left w:val="none" w:sz="0" w:space="0" w:color="auto"/>
            <w:bottom w:val="none" w:sz="0" w:space="0" w:color="auto"/>
            <w:right w:val="none" w:sz="0" w:space="0" w:color="auto"/>
          </w:divBdr>
        </w:div>
        <w:div w:id="34158182">
          <w:marLeft w:val="0"/>
          <w:marRight w:val="0"/>
          <w:marTop w:val="0"/>
          <w:marBottom w:val="0"/>
          <w:divBdr>
            <w:top w:val="none" w:sz="0" w:space="0" w:color="auto"/>
            <w:left w:val="none" w:sz="0" w:space="0" w:color="auto"/>
            <w:bottom w:val="none" w:sz="0" w:space="0" w:color="auto"/>
            <w:right w:val="none" w:sz="0" w:space="0" w:color="auto"/>
          </w:divBdr>
        </w:div>
        <w:div w:id="82579062">
          <w:marLeft w:val="0"/>
          <w:marRight w:val="0"/>
          <w:marTop w:val="0"/>
          <w:marBottom w:val="0"/>
          <w:divBdr>
            <w:top w:val="none" w:sz="0" w:space="0" w:color="auto"/>
            <w:left w:val="none" w:sz="0" w:space="0" w:color="auto"/>
            <w:bottom w:val="none" w:sz="0" w:space="0" w:color="auto"/>
            <w:right w:val="none" w:sz="0" w:space="0" w:color="auto"/>
          </w:divBdr>
        </w:div>
        <w:div w:id="1042906522">
          <w:marLeft w:val="0"/>
          <w:marRight w:val="0"/>
          <w:marTop w:val="0"/>
          <w:marBottom w:val="0"/>
          <w:divBdr>
            <w:top w:val="none" w:sz="0" w:space="0" w:color="auto"/>
            <w:left w:val="none" w:sz="0" w:space="0" w:color="auto"/>
            <w:bottom w:val="none" w:sz="0" w:space="0" w:color="auto"/>
            <w:right w:val="none" w:sz="0" w:space="0" w:color="auto"/>
          </w:divBdr>
        </w:div>
        <w:div w:id="666636539">
          <w:marLeft w:val="0"/>
          <w:marRight w:val="0"/>
          <w:marTop w:val="0"/>
          <w:marBottom w:val="0"/>
          <w:divBdr>
            <w:top w:val="none" w:sz="0" w:space="0" w:color="auto"/>
            <w:left w:val="none" w:sz="0" w:space="0" w:color="auto"/>
            <w:bottom w:val="none" w:sz="0" w:space="0" w:color="auto"/>
            <w:right w:val="none" w:sz="0" w:space="0" w:color="auto"/>
          </w:divBdr>
        </w:div>
        <w:div w:id="1770659250">
          <w:marLeft w:val="0"/>
          <w:marRight w:val="0"/>
          <w:marTop w:val="0"/>
          <w:marBottom w:val="0"/>
          <w:divBdr>
            <w:top w:val="none" w:sz="0" w:space="0" w:color="auto"/>
            <w:left w:val="none" w:sz="0" w:space="0" w:color="auto"/>
            <w:bottom w:val="none" w:sz="0" w:space="0" w:color="auto"/>
            <w:right w:val="none" w:sz="0" w:space="0" w:color="auto"/>
          </w:divBdr>
        </w:div>
        <w:div w:id="1014065420">
          <w:marLeft w:val="0"/>
          <w:marRight w:val="0"/>
          <w:marTop w:val="0"/>
          <w:marBottom w:val="0"/>
          <w:divBdr>
            <w:top w:val="none" w:sz="0" w:space="0" w:color="auto"/>
            <w:left w:val="none" w:sz="0" w:space="0" w:color="auto"/>
            <w:bottom w:val="none" w:sz="0" w:space="0" w:color="auto"/>
            <w:right w:val="none" w:sz="0" w:space="0" w:color="auto"/>
          </w:divBdr>
        </w:div>
        <w:div w:id="562909105">
          <w:marLeft w:val="0"/>
          <w:marRight w:val="0"/>
          <w:marTop w:val="0"/>
          <w:marBottom w:val="0"/>
          <w:divBdr>
            <w:top w:val="none" w:sz="0" w:space="0" w:color="auto"/>
            <w:left w:val="none" w:sz="0" w:space="0" w:color="auto"/>
            <w:bottom w:val="none" w:sz="0" w:space="0" w:color="auto"/>
            <w:right w:val="none" w:sz="0" w:space="0" w:color="auto"/>
          </w:divBdr>
        </w:div>
        <w:div w:id="1506869375">
          <w:marLeft w:val="0"/>
          <w:marRight w:val="0"/>
          <w:marTop w:val="0"/>
          <w:marBottom w:val="0"/>
          <w:divBdr>
            <w:top w:val="none" w:sz="0" w:space="0" w:color="auto"/>
            <w:left w:val="none" w:sz="0" w:space="0" w:color="auto"/>
            <w:bottom w:val="none" w:sz="0" w:space="0" w:color="auto"/>
            <w:right w:val="none" w:sz="0" w:space="0" w:color="auto"/>
          </w:divBdr>
        </w:div>
        <w:div w:id="273482921">
          <w:marLeft w:val="0"/>
          <w:marRight w:val="0"/>
          <w:marTop w:val="0"/>
          <w:marBottom w:val="0"/>
          <w:divBdr>
            <w:top w:val="none" w:sz="0" w:space="0" w:color="auto"/>
            <w:left w:val="none" w:sz="0" w:space="0" w:color="auto"/>
            <w:bottom w:val="none" w:sz="0" w:space="0" w:color="auto"/>
            <w:right w:val="none" w:sz="0" w:space="0" w:color="auto"/>
          </w:divBdr>
        </w:div>
        <w:div w:id="1150753225">
          <w:marLeft w:val="0"/>
          <w:marRight w:val="0"/>
          <w:marTop w:val="0"/>
          <w:marBottom w:val="0"/>
          <w:divBdr>
            <w:top w:val="none" w:sz="0" w:space="0" w:color="auto"/>
            <w:left w:val="none" w:sz="0" w:space="0" w:color="auto"/>
            <w:bottom w:val="none" w:sz="0" w:space="0" w:color="auto"/>
            <w:right w:val="none" w:sz="0" w:space="0" w:color="auto"/>
          </w:divBdr>
        </w:div>
        <w:div w:id="1132478272">
          <w:marLeft w:val="0"/>
          <w:marRight w:val="0"/>
          <w:marTop w:val="0"/>
          <w:marBottom w:val="0"/>
          <w:divBdr>
            <w:top w:val="none" w:sz="0" w:space="0" w:color="auto"/>
            <w:left w:val="none" w:sz="0" w:space="0" w:color="auto"/>
            <w:bottom w:val="none" w:sz="0" w:space="0" w:color="auto"/>
            <w:right w:val="none" w:sz="0" w:space="0" w:color="auto"/>
          </w:divBdr>
        </w:div>
        <w:div w:id="38676165">
          <w:marLeft w:val="0"/>
          <w:marRight w:val="0"/>
          <w:marTop w:val="0"/>
          <w:marBottom w:val="0"/>
          <w:divBdr>
            <w:top w:val="none" w:sz="0" w:space="0" w:color="auto"/>
            <w:left w:val="none" w:sz="0" w:space="0" w:color="auto"/>
            <w:bottom w:val="none" w:sz="0" w:space="0" w:color="auto"/>
            <w:right w:val="none" w:sz="0" w:space="0" w:color="auto"/>
          </w:divBdr>
        </w:div>
        <w:div w:id="2017419341">
          <w:marLeft w:val="0"/>
          <w:marRight w:val="0"/>
          <w:marTop w:val="0"/>
          <w:marBottom w:val="0"/>
          <w:divBdr>
            <w:top w:val="none" w:sz="0" w:space="0" w:color="auto"/>
            <w:left w:val="none" w:sz="0" w:space="0" w:color="auto"/>
            <w:bottom w:val="none" w:sz="0" w:space="0" w:color="auto"/>
            <w:right w:val="none" w:sz="0" w:space="0" w:color="auto"/>
          </w:divBdr>
        </w:div>
        <w:div w:id="2092385697">
          <w:marLeft w:val="0"/>
          <w:marRight w:val="0"/>
          <w:marTop w:val="0"/>
          <w:marBottom w:val="0"/>
          <w:divBdr>
            <w:top w:val="none" w:sz="0" w:space="0" w:color="auto"/>
            <w:left w:val="none" w:sz="0" w:space="0" w:color="auto"/>
            <w:bottom w:val="none" w:sz="0" w:space="0" w:color="auto"/>
            <w:right w:val="none" w:sz="0" w:space="0" w:color="auto"/>
          </w:divBdr>
        </w:div>
        <w:div w:id="1155993878">
          <w:marLeft w:val="0"/>
          <w:marRight w:val="0"/>
          <w:marTop w:val="0"/>
          <w:marBottom w:val="0"/>
          <w:divBdr>
            <w:top w:val="none" w:sz="0" w:space="0" w:color="auto"/>
            <w:left w:val="none" w:sz="0" w:space="0" w:color="auto"/>
            <w:bottom w:val="none" w:sz="0" w:space="0" w:color="auto"/>
            <w:right w:val="none" w:sz="0" w:space="0" w:color="auto"/>
          </w:divBdr>
        </w:div>
        <w:div w:id="2038852807">
          <w:marLeft w:val="0"/>
          <w:marRight w:val="0"/>
          <w:marTop w:val="0"/>
          <w:marBottom w:val="0"/>
          <w:divBdr>
            <w:top w:val="none" w:sz="0" w:space="0" w:color="auto"/>
            <w:left w:val="none" w:sz="0" w:space="0" w:color="auto"/>
            <w:bottom w:val="none" w:sz="0" w:space="0" w:color="auto"/>
            <w:right w:val="none" w:sz="0" w:space="0" w:color="auto"/>
          </w:divBdr>
        </w:div>
        <w:div w:id="631597155">
          <w:marLeft w:val="0"/>
          <w:marRight w:val="0"/>
          <w:marTop w:val="0"/>
          <w:marBottom w:val="0"/>
          <w:divBdr>
            <w:top w:val="none" w:sz="0" w:space="0" w:color="auto"/>
            <w:left w:val="none" w:sz="0" w:space="0" w:color="auto"/>
            <w:bottom w:val="none" w:sz="0" w:space="0" w:color="auto"/>
            <w:right w:val="none" w:sz="0" w:space="0" w:color="auto"/>
          </w:divBdr>
        </w:div>
        <w:div w:id="1010106817">
          <w:marLeft w:val="0"/>
          <w:marRight w:val="0"/>
          <w:marTop w:val="0"/>
          <w:marBottom w:val="0"/>
          <w:divBdr>
            <w:top w:val="none" w:sz="0" w:space="0" w:color="auto"/>
            <w:left w:val="none" w:sz="0" w:space="0" w:color="auto"/>
            <w:bottom w:val="none" w:sz="0" w:space="0" w:color="auto"/>
            <w:right w:val="none" w:sz="0" w:space="0" w:color="auto"/>
          </w:divBdr>
        </w:div>
        <w:div w:id="1188061341">
          <w:marLeft w:val="0"/>
          <w:marRight w:val="0"/>
          <w:marTop w:val="0"/>
          <w:marBottom w:val="0"/>
          <w:divBdr>
            <w:top w:val="none" w:sz="0" w:space="0" w:color="auto"/>
            <w:left w:val="none" w:sz="0" w:space="0" w:color="auto"/>
            <w:bottom w:val="none" w:sz="0" w:space="0" w:color="auto"/>
            <w:right w:val="none" w:sz="0" w:space="0" w:color="auto"/>
          </w:divBdr>
        </w:div>
        <w:div w:id="123233186">
          <w:marLeft w:val="0"/>
          <w:marRight w:val="0"/>
          <w:marTop w:val="0"/>
          <w:marBottom w:val="0"/>
          <w:divBdr>
            <w:top w:val="none" w:sz="0" w:space="0" w:color="auto"/>
            <w:left w:val="none" w:sz="0" w:space="0" w:color="auto"/>
            <w:bottom w:val="none" w:sz="0" w:space="0" w:color="auto"/>
            <w:right w:val="none" w:sz="0" w:space="0" w:color="auto"/>
          </w:divBdr>
        </w:div>
        <w:div w:id="1852328545">
          <w:marLeft w:val="0"/>
          <w:marRight w:val="0"/>
          <w:marTop w:val="0"/>
          <w:marBottom w:val="0"/>
          <w:divBdr>
            <w:top w:val="none" w:sz="0" w:space="0" w:color="auto"/>
            <w:left w:val="none" w:sz="0" w:space="0" w:color="auto"/>
            <w:bottom w:val="none" w:sz="0" w:space="0" w:color="auto"/>
            <w:right w:val="none" w:sz="0" w:space="0" w:color="auto"/>
          </w:divBdr>
        </w:div>
        <w:div w:id="47189386">
          <w:marLeft w:val="0"/>
          <w:marRight w:val="0"/>
          <w:marTop w:val="0"/>
          <w:marBottom w:val="0"/>
          <w:divBdr>
            <w:top w:val="none" w:sz="0" w:space="0" w:color="auto"/>
            <w:left w:val="none" w:sz="0" w:space="0" w:color="auto"/>
            <w:bottom w:val="none" w:sz="0" w:space="0" w:color="auto"/>
            <w:right w:val="none" w:sz="0" w:space="0" w:color="auto"/>
          </w:divBdr>
        </w:div>
        <w:div w:id="1809008073">
          <w:marLeft w:val="0"/>
          <w:marRight w:val="0"/>
          <w:marTop w:val="0"/>
          <w:marBottom w:val="0"/>
          <w:divBdr>
            <w:top w:val="none" w:sz="0" w:space="0" w:color="auto"/>
            <w:left w:val="none" w:sz="0" w:space="0" w:color="auto"/>
            <w:bottom w:val="none" w:sz="0" w:space="0" w:color="auto"/>
            <w:right w:val="none" w:sz="0" w:space="0" w:color="auto"/>
          </w:divBdr>
        </w:div>
        <w:div w:id="1434276260">
          <w:marLeft w:val="0"/>
          <w:marRight w:val="0"/>
          <w:marTop w:val="0"/>
          <w:marBottom w:val="0"/>
          <w:divBdr>
            <w:top w:val="none" w:sz="0" w:space="0" w:color="auto"/>
            <w:left w:val="none" w:sz="0" w:space="0" w:color="auto"/>
            <w:bottom w:val="none" w:sz="0" w:space="0" w:color="auto"/>
            <w:right w:val="none" w:sz="0" w:space="0" w:color="auto"/>
          </w:divBdr>
        </w:div>
        <w:div w:id="434904786">
          <w:marLeft w:val="0"/>
          <w:marRight w:val="0"/>
          <w:marTop w:val="0"/>
          <w:marBottom w:val="0"/>
          <w:divBdr>
            <w:top w:val="none" w:sz="0" w:space="0" w:color="auto"/>
            <w:left w:val="none" w:sz="0" w:space="0" w:color="auto"/>
            <w:bottom w:val="none" w:sz="0" w:space="0" w:color="auto"/>
            <w:right w:val="none" w:sz="0" w:space="0" w:color="auto"/>
          </w:divBdr>
        </w:div>
        <w:div w:id="1782412559">
          <w:marLeft w:val="0"/>
          <w:marRight w:val="0"/>
          <w:marTop w:val="0"/>
          <w:marBottom w:val="0"/>
          <w:divBdr>
            <w:top w:val="none" w:sz="0" w:space="0" w:color="auto"/>
            <w:left w:val="none" w:sz="0" w:space="0" w:color="auto"/>
            <w:bottom w:val="none" w:sz="0" w:space="0" w:color="auto"/>
            <w:right w:val="none" w:sz="0" w:space="0" w:color="auto"/>
          </w:divBdr>
        </w:div>
        <w:div w:id="1681851573">
          <w:marLeft w:val="0"/>
          <w:marRight w:val="0"/>
          <w:marTop w:val="0"/>
          <w:marBottom w:val="0"/>
          <w:divBdr>
            <w:top w:val="none" w:sz="0" w:space="0" w:color="auto"/>
            <w:left w:val="none" w:sz="0" w:space="0" w:color="auto"/>
            <w:bottom w:val="none" w:sz="0" w:space="0" w:color="auto"/>
            <w:right w:val="none" w:sz="0" w:space="0" w:color="auto"/>
          </w:divBdr>
        </w:div>
        <w:div w:id="434785021">
          <w:marLeft w:val="0"/>
          <w:marRight w:val="0"/>
          <w:marTop w:val="0"/>
          <w:marBottom w:val="0"/>
          <w:divBdr>
            <w:top w:val="none" w:sz="0" w:space="0" w:color="auto"/>
            <w:left w:val="none" w:sz="0" w:space="0" w:color="auto"/>
            <w:bottom w:val="none" w:sz="0" w:space="0" w:color="auto"/>
            <w:right w:val="none" w:sz="0" w:space="0" w:color="auto"/>
          </w:divBdr>
        </w:div>
        <w:div w:id="1672028207">
          <w:marLeft w:val="0"/>
          <w:marRight w:val="0"/>
          <w:marTop w:val="0"/>
          <w:marBottom w:val="0"/>
          <w:divBdr>
            <w:top w:val="none" w:sz="0" w:space="0" w:color="auto"/>
            <w:left w:val="none" w:sz="0" w:space="0" w:color="auto"/>
            <w:bottom w:val="none" w:sz="0" w:space="0" w:color="auto"/>
            <w:right w:val="none" w:sz="0" w:space="0" w:color="auto"/>
          </w:divBdr>
        </w:div>
        <w:div w:id="733239855">
          <w:marLeft w:val="0"/>
          <w:marRight w:val="0"/>
          <w:marTop w:val="0"/>
          <w:marBottom w:val="0"/>
          <w:divBdr>
            <w:top w:val="none" w:sz="0" w:space="0" w:color="auto"/>
            <w:left w:val="none" w:sz="0" w:space="0" w:color="auto"/>
            <w:bottom w:val="none" w:sz="0" w:space="0" w:color="auto"/>
            <w:right w:val="none" w:sz="0" w:space="0" w:color="auto"/>
          </w:divBdr>
        </w:div>
        <w:div w:id="1560248254">
          <w:marLeft w:val="0"/>
          <w:marRight w:val="0"/>
          <w:marTop w:val="0"/>
          <w:marBottom w:val="0"/>
          <w:divBdr>
            <w:top w:val="none" w:sz="0" w:space="0" w:color="auto"/>
            <w:left w:val="none" w:sz="0" w:space="0" w:color="auto"/>
            <w:bottom w:val="none" w:sz="0" w:space="0" w:color="auto"/>
            <w:right w:val="none" w:sz="0" w:space="0" w:color="auto"/>
          </w:divBdr>
        </w:div>
        <w:div w:id="1374309341">
          <w:marLeft w:val="0"/>
          <w:marRight w:val="0"/>
          <w:marTop w:val="0"/>
          <w:marBottom w:val="0"/>
          <w:divBdr>
            <w:top w:val="none" w:sz="0" w:space="0" w:color="auto"/>
            <w:left w:val="none" w:sz="0" w:space="0" w:color="auto"/>
            <w:bottom w:val="none" w:sz="0" w:space="0" w:color="auto"/>
            <w:right w:val="none" w:sz="0" w:space="0" w:color="auto"/>
          </w:divBdr>
        </w:div>
        <w:div w:id="2107843649">
          <w:marLeft w:val="0"/>
          <w:marRight w:val="0"/>
          <w:marTop w:val="0"/>
          <w:marBottom w:val="0"/>
          <w:divBdr>
            <w:top w:val="none" w:sz="0" w:space="0" w:color="auto"/>
            <w:left w:val="none" w:sz="0" w:space="0" w:color="auto"/>
            <w:bottom w:val="none" w:sz="0" w:space="0" w:color="auto"/>
            <w:right w:val="none" w:sz="0" w:space="0" w:color="auto"/>
          </w:divBdr>
        </w:div>
        <w:div w:id="1834756649">
          <w:marLeft w:val="0"/>
          <w:marRight w:val="0"/>
          <w:marTop w:val="0"/>
          <w:marBottom w:val="0"/>
          <w:divBdr>
            <w:top w:val="none" w:sz="0" w:space="0" w:color="auto"/>
            <w:left w:val="none" w:sz="0" w:space="0" w:color="auto"/>
            <w:bottom w:val="none" w:sz="0" w:space="0" w:color="auto"/>
            <w:right w:val="none" w:sz="0" w:space="0" w:color="auto"/>
          </w:divBdr>
        </w:div>
      </w:divsChild>
    </w:div>
    <w:div w:id="2113938206">
      <w:bodyDiv w:val="1"/>
      <w:marLeft w:val="0"/>
      <w:marRight w:val="0"/>
      <w:marTop w:val="0"/>
      <w:marBottom w:val="0"/>
      <w:divBdr>
        <w:top w:val="none" w:sz="0" w:space="0" w:color="auto"/>
        <w:left w:val="none" w:sz="0" w:space="0" w:color="auto"/>
        <w:bottom w:val="none" w:sz="0" w:space="0" w:color="auto"/>
        <w:right w:val="none" w:sz="0" w:space="0" w:color="auto"/>
      </w:divBdr>
      <w:divsChild>
        <w:div w:id="66073915">
          <w:marLeft w:val="0"/>
          <w:marRight w:val="0"/>
          <w:marTop w:val="0"/>
          <w:marBottom w:val="0"/>
          <w:divBdr>
            <w:top w:val="none" w:sz="0" w:space="0" w:color="auto"/>
            <w:left w:val="none" w:sz="0" w:space="0" w:color="auto"/>
            <w:bottom w:val="none" w:sz="0" w:space="0" w:color="auto"/>
            <w:right w:val="none" w:sz="0" w:space="0" w:color="auto"/>
          </w:divBdr>
        </w:div>
        <w:div w:id="1079713494">
          <w:marLeft w:val="0"/>
          <w:marRight w:val="0"/>
          <w:marTop w:val="0"/>
          <w:marBottom w:val="0"/>
          <w:divBdr>
            <w:top w:val="none" w:sz="0" w:space="0" w:color="auto"/>
            <w:left w:val="none" w:sz="0" w:space="0" w:color="auto"/>
            <w:bottom w:val="none" w:sz="0" w:space="0" w:color="auto"/>
            <w:right w:val="none" w:sz="0" w:space="0" w:color="auto"/>
          </w:divBdr>
        </w:div>
        <w:div w:id="145325801">
          <w:marLeft w:val="0"/>
          <w:marRight w:val="0"/>
          <w:marTop w:val="0"/>
          <w:marBottom w:val="0"/>
          <w:divBdr>
            <w:top w:val="none" w:sz="0" w:space="0" w:color="auto"/>
            <w:left w:val="none" w:sz="0" w:space="0" w:color="auto"/>
            <w:bottom w:val="none" w:sz="0" w:space="0" w:color="auto"/>
            <w:right w:val="none" w:sz="0" w:space="0" w:color="auto"/>
          </w:divBdr>
        </w:div>
        <w:div w:id="1607229447">
          <w:marLeft w:val="0"/>
          <w:marRight w:val="0"/>
          <w:marTop w:val="0"/>
          <w:marBottom w:val="0"/>
          <w:divBdr>
            <w:top w:val="none" w:sz="0" w:space="0" w:color="auto"/>
            <w:left w:val="none" w:sz="0" w:space="0" w:color="auto"/>
            <w:bottom w:val="none" w:sz="0" w:space="0" w:color="auto"/>
            <w:right w:val="none" w:sz="0" w:space="0" w:color="auto"/>
          </w:divBdr>
        </w:div>
        <w:div w:id="602108679">
          <w:marLeft w:val="0"/>
          <w:marRight w:val="0"/>
          <w:marTop w:val="0"/>
          <w:marBottom w:val="0"/>
          <w:divBdr>
            <w:top w:val="none" w:sz="0" w:space="0" w:color="auto"/>
            <w:left w:val="none" w:sz="0" w:space="0" w:color="auto"/>
            <w:bottom w:val="none" w:sz="0" w:space="0" w:color="auto"/>
            <w:right w:val="none" w:sz="0" w:space="0" w:color="auto"/>
          </w:divBdr>
        </w:div>
        <w:div w:id="2061976894">
          <w:marLeft w:val="0"/>
          <w:marRight w:val="0"/>
          <w:marTop w:val="0"/>
          <w:marBottom w:val="0"/>
          <w:divBdr>
            <w:top w:val="none" w:sz="0" w:space="0" w:color="auto"/>
            <w:left w:val="none" w:sz="0" w:space="0" w:color="auto"/>
            <w:bottom w:val="none" w:sz="0" w:space="0" w:color="auto"/>
            <w:right w:val="none" w:sz="0" w:space="0" w:color="auto"/>
          </w:divBdr>
        </w:div>
        <w:div w:id="167135889">
          <w:marLeft w:val="0"/>
          <w:marRight w:val="0"/>
          <w:marTop w:val="0"/>
          <w:marBottom w:val="0"/>
          <w:divBdr>
            <w:top w:val="none" w:sz="0" w:space="0" w:color="auto"/>
            <w:left w:val="none" w:sz="0" w:space="0" w:color="auto"/>
            <w:bottom w:val="none" w:sz="0" w:space="0" w:color="auto"/>
            <w:right w:val="none" w:sz="0" w:space="0" w:color="auto"/>
          </w:divBdr>
        </w:div>
        <w:div w:id="1196506299">
          <w:marLeft w:val="0"/>
          <w:marRight w:val="0"/>
          <w:marTop w:val="0"/>
          <w:marBottom w:val="0"/>
          <w:divBdr>
            <w:top w:val="none" w:sz="0" w:space="0" w:color="auto"/>
            <w:left w:val="none" w:sz="0" w:space="0" w:color="auto"/>
            <w:bottom w:val="none" w:sz="0" w:space="0" w:color="auto"/>
            <w:right w:val="none" w:sz="0" w:space="0" w:color="auto"/>
          </w:divBdr>
        </w:div>
        <w:div w:id="1898933558">
          <w:marLeft w:val="0"/>
          <w:marRight w:val="0"/>
          <w:marTop w:val="0"/>
          <w:marBottom w:val="0"/>
          <w:divBdr>
            <w:top w:val="none" w:sz="0" w:space="0" w:color="auto"/>
            <w:left w:val="none" w:sz="0" w:space="0" w:color="auto"/>
            <w:bottom w:val="none" w:sz="0" w:space="0" w:color="auto"/>
            <w:right w:val="none" w:sz="0" w:space="0" w:color="auto"/>
          </w:divBdr>
        </w:div>
        <w:div w:id="1626279497">
          <w:marLeft w:val="0"/>
          <w:marRight w:val="0"/>
          <w:marTop w:val="0"/>
          <w:marBottom w:val="0"/>
          <w:divBdr>
            <w:top w:val="none" w:sz="0" w:space="0" w:color="auto"/>
            <w:left w:val="none" w:sz="0" w:space="0" w:color="auto"/>
            <w:bottom w:val="none" w:sz="0" w:space="0" w:color="auto"/>
            <w:right w:val="none" w:sz="0" w:space="0" w:color="auto"/>
          </w:divBdr>
        </w:div>
        <w:div w:id="438910323">
          <w:marLeft w:val="0"/>
          <w:marRight w:val="0"/>
          <w:marTop w:val="0"/>
          <w:marBottom w:val="0"/>
          <w:divBdr>
            <w:top w:val="none" w:sz="0" w:space="0" w:color="auto"/>
            <w:left w:val="none" w:sz="0" w:space="0" w:color="auto"/>
            <w:bottom w:val="none" w:sz="0" w:space="0" w:color="auto"/>
            <w:right w:val="none" w:sz="0" w:space="0" w:color="auto"/>
          </w:divBdr>
        </w:div>
        <w:div w:id="2101678503">
          <w:marLeft w:val="0"/>
          <w:marRight w:val="0"/>
          <w:marTop w:val="0"/>
          <w:marBottom w:val="0"/>
          <w:divBdr>
            <w:top w:val="none" w:sz="0" w:space="0" w:color="auto"/>
            <w:left w:val="none" w:sz="0" w:space="0" w:color="auto"/>
            <w:bottom w:val="none" w:sz="0" w:space="0" w:color="auto"/>
            <w:right w:val="none" w:sz="0" w:space="0" w:color="auto"/>
          </w:divBdr>
        </w:div>
        <w:div w:id="1360012050">
          <w:marLeft w:val="0"/>
          <w:marRight w:val="0"/>
          <w:marTop w:val="0"/>
          <w:marBottom w:val="0"/>
          <w:divBdr>
            <w:top w:val="none" w:sz="0" w:space="0" w:color="auto"/>
            <w:left w:val="none" w:sz="0" w:space="0" w:color="auto"/>
            <w:bottom w:val="none" w:sz="0" w:space="0" w:color="auto"/>
            <w:right w:val="none" w:sz="0" w:space="0" w:color="auto"/>
          </w:divBdr>
        </w:div>
        <w:div w:id="1981106482">
          <w:marLeft w:val="0"/>
          <w:marRight w:val="0"/>
          <w:marTop w:val="0"/>
          <w:marBottom w:val="0"/>
          <w:divBdr>
            <w:top w:val="none" w:sz="0" w:space="0" w:color="auto"/>
            <w:left w:val="none" w:sz="0" w:space="0" w:color="auto"/>
            <w:bottom w:val="none" w:sz="0" w:space="0" w:color="auto"/>
            <w:right w:val="none" w:sz="0" w:space="0" w:color="auto"/>
          </w:divBdr>
        </w:div>
        <w:div w:id="376050380">
          <w:marLeft w:val="0"/>
          <w:marRight w:val="0"/>
          <w:marTop w:val="0"/>
          <w:marBottom w:val="0"/>
          <w:divBdr>
            <w:top w:val="none" w:sz="0" w:space="0" w:color="auto"/>
            <w:left w:val="none" w:sz="0" w:space="0" w:color="auto"/>
            <w:bottom w:val="none" w:sz="0" w:space="0" w:color="auto"/>
            <w:right w:val="none" w:sz="0" w:space="0" w:color="auto"/>
          </w:divBdr>
        </w:div>
        <w:div w:id="848179956">
          <w:marLeft w:val="0"/>
          <w:marRight w:val="0"/>
          <w:marTop w:val="0"/>
          <w:marBottom w:val="0"/>
          <w:divBdr>
            <w:top w:val="none" w:sz="0" w:space="0" w:color="auto"/>
            <w:left w:val="none" w:sz="0" w:space="0" w:color="auto"/>
            <w:bottom w:val="none" w:sz="0" w:space="0" w:color="auto"/>
            <w:right w:val="none" w:sz="0" w:space="0" w:color="auto"/>
          </w:divBdr>
        </w:div>
        <w:div w:id="1493909065">
          <w:marLeft w:val="0"/>
          <w:marRight w:val="0"/>
          <w:marTop w:val="0"/>
          <w:marBottom w:val="0"/>
          <w:divBdr>
            <w:top w:val="none" w:sz="0" w:space="0" w:color="auto"/>
            <w:left w:val="none" w:sz="0" w:space="0" w:color="auto"/>
            <w:bottom w:val="none" w:sz="0" w:space="0" w:color="auto"/>
            <w:right w:val="none" w:sz="0" w:space="0" w:color="auto"/>
          </w:divBdr>
        </w:div>
        <w:div w:id="229467334">
          <w:marLeft w:val="0"/>
          <w:marRight w:val="0"/>
          <w:marTop w:val="0"/>
          <w:marBottom w:val="0"/>
          <w:divBdr>
            <w:top w:val="none" w:sz="0" w:space="0" w:color="auto"/>
            <w:left w:val="none" w:sz="0" w:space="0" w:color="auto"/>
            <w:bottom w:val="none" w:sz="0" w:space="0" w:color="auto"/>
            <w:right w:val="none" w:sz="0" w:space="0" w:color="auto"/>
          </w:divBdr>
        </w:div>
        <w:div w:id="816990653">
          <w:marLeft w:val="0"/>
          <w:marRight w:val="0"/>
          <w:marTop w:val="0"/>
          <w:marBottom w:val="0"/>
          <w:divBdr>
            <w:top w:val="none" w:sz="0" w:space="0" w:color="auto"/>
            <w:left w:val="none" w:sz="0" w:space="0" w:color="auto"/>
            <w:bottom w:val="none" w:sz="0" w:space="0" w:color="auto"/>
            <w:right w:val="none" w:sz="0" w:space="0" w:color="auto"/>
          </w:divBdr>
        </w:div>
        <w:div w:id="94979310">
          <w:marLeft w:val="0"/>
          <w:marRight w:val="0"/>
          <w:marTop w:val="0"/>
          <w:marBottom w:val="0"/>
          <w:divBdr>
            <w:top w:val="none" w:sz="0" w:space="0" w:color="auto"/>
            <w:left w:val="none" w:sz="0" w:space="0" w:color="auto"/>
            <w:bottom w:val="none" w:sz="0" w:space="0" w:color="auto"/>
            <w:right w:val="none" w:sz="0" w:space="0" w:color="auto"/>
          </w:divBdr>
        </w:div>
        <w:div w:id="1918129568">
          <w:marLeft w:val="0"/>
          <w:marRight w:val="0"/>
          <w:marTop w:val="0"/>
          <w:marBottom w:val="0"/>
          <w:divBdr>
            <w:top w:val="none" w:sz="0" w:space="0" w:color="auto"/>
            <w:left w:val="none" w:sz="0" w:space="0" w:color="auto"/>
            <w:bottom w:val="none" w:sz="0" w:space="0" w:color="auto"/>
            <w:right w:val="none" w:sz="0" w:space="0" w:color="auto"/>
          </w:divBdr>
        </w:div>
        <w:div w:id="2050913395">
          <w:marLeft w:val="0"/>
          <w:marRight w:val="0"/>
          <w:marTop w:val="0"/>
          <w:marBottom w:val="0"/>
          <w:divBdr>
            <w:top w:val="none" w:sz="0" w:space="0" w:color="auto"/>
            <w:left w:val="none" w:sz="0" w:space="0" w:color="auto"/>
            <w:bottom w:val="none" w:sz="0" w:space="0" w:color="auto"/>
            <w:right w:val="none" w:sz="0" w:space="0" w:color="auto"/>
          </w:divBdr>
        </w:div>
        <w:div w:id="307635666">
          <w:marLeft w:val="0"/>
          <w:marRight w:val="0"/>
          <w:marTop w:val="0"/>
          <w:marBottom w:val="0"/>
          <w:divBdr>
            <w:top w:val="none" w:sz="0" w:space="0" w:color="auto"/>
            <w:left w:val="none" w:sz="0" w:space="0" w:color="auto"/>
            <w:bottom w:val="none" w:sz="0" w:space="0" w:color="auto"/>
            <w:right w:val="none" w:sz="0" w:space="0" w:color="auto"/>
          </w:divBdr>
        </w:div>
        <w:div w:id="230390832">
          <w:marLeft w:val="0"/>
          <w:marRight w:val="0"/>
          <w:marTop w:val="0"/>
          <w:marBottom w:val="0"/>
          <w:divBdr>
            <w:top w:val="none" w:sz="0" w:space="0" w:color="auto"/>
            <w:left w:val="none" w:sz="0" w:space="0" w:color="auto"/>
            <w:bottom w:val="none" w:sz="0" w:space="0" w:color="auto"/>
            <w:right w:val="none" w:sz="0" w:space="0" w:color="auto"/>
          </w:divBdr>
        </w:div>
        <w:div w:id="2067755997">
          <w:marLeft w:val="0"/>
          <w:marRight w:val="0"/>
          <w:marTop w:val="0"/>
          <w:marBottom w:val="0"/>
          <w:divBdr>
            <w:top w:val="none" w:sz="0" w:space="0" w:color="auto"/>
            <w:left w:val="none" w:sz="0" w:space="0" w:color="auto"/>
            <w:bottom w:val="none" w:sz="0" w:space="0" w:color="auto"/>
            <w:right w:val="none" w:sz="0" w:space="0" w:color="auto"/>
          </w:divBdr>
        </w:div>
        <w:div w:id="18747345">
          <w:marLeft w:val="0"/>
          <w:marRight w:val="0"/>
          <w:marTop w:val="0"/>
          <w:marBottom w:val="0"/>
          <w:divBdr>
            <w:top w:val="none" w:sz="0" w:space="0" w:color="auto"/>
            <w:left w:val="none" w:sz="0" w:space="0" w:color="auto"/>
            <w:bottom w:val="none" w:sz="0" w:space="0" w:color="auto"/>
            <w:right w:val="none" w:sz="0" w:space="0" w:color="auto"/>
          </w:divBdr>
        </w:div>
        <w:div w:id="1478453610">
          <w:marLeft w:val="0"/>
          <w:marRight w:val="0"/>
          <w:marTop w:val="0"/>
          <w:marBottom w:val="0"/>
          <w:divBdr>
            <w:top w:val="none" w:sz="0" w:space="0" w:color="auto"/>
            <w:left w:val="none" w:sz="0" w:space="0" w:color="auto"/>
            <w:bottom w:val="none" w:sz="0" w:space="0" w:color="auto"/>
            <w:right w:val="none" w:sz="0" w:space="0" w:color="auto"/>
          </w:divBdr>
        </w:div>
        <w:div w:id="612131801">
          <w:marLeft w:val="0"/>
          <w:marRight w:val="0"/>
          <w:marTop w:val="0"/>
          <w:marBottom w:val="0"/>
          <w:divBdr>
            <w:top w:val="none" w:sz="0" w:space="0" w:color="auto"/>
            <w:left w:val="none" w:sz="0" w:space="0" w:color="auto"/>
            <w:bottom w:val="none" w:sz="0" w:space="0" w:color="auto"/>
            <w:right w:val="none" w:sz="0" w:space="0" w:color="auto"/>
          </w:divBdr>
        </w:div>
        <w:div w:id="476412918">
          <w:marLeft w:val="0"/>
          <w:marRight w:val="0"/>
          <w:marTop w:val="0"/>
          <w:marBottom w:val="0"/>
          <w:divBdr>
            <w:top w:val="none" w:sz="0" w:space="0" w:color="auto"/>
            <w:left w:val="none" w:sz="0" w:space="0" w:color="auto"/>
            <w:bottom w:val="none" w:sz="0" w:space="0" w:color="auto"/>
            <w:right w:val="none" w:sz="0" w:space="0" w:color="auto"/>
          </w:divBdr>
        </w:div>
        <w:div w:id="686256401">
          <w:marLeft w:val="0"/>
          <w:marRight w:val="0"/>
          <w:marTop w:val="0"/>
          <w:marBottom w:val="0"/>
          <w:divBdr>
            <w:top w:val="none" w:sz="0" w:space="0" w:color="auto"/>
            <w:left w:val="none" w:sz="0" w:space="0" w:color="auto"/>
            <w:bottom w:val="none" w:sz="0" w:space="0" w:color="auto"/>
            <w:right w:val="none" w:sz="0" w:space="0" w:color="auto"/>
          </w:divBdr>
        </w:div>
        <w:div w:id="841240960">
          <w:marLeft w:val="0"/>
          <w:marRight w:val="0"/>
          <w:marTop w:val="0"/>
          <w:marBottom w:val="0"/>
          <w:divBdr>
            <w:top w:val="none" w:sz="0" w:space="0" w:color="auto"/>
            <w:left w:val="none" w:sz="0" w:space="0" w:color="auto"/>
            <w:bottom w:val="none" w:sz="0" w:space="0" w:color="auto"/>
            <w:right w:val="none" w:sz="0" w:space="0" w:color="auto"/>
          </w:divBdr>
        </w:div>
        <w:div w:id="689067416">
          <w:marLeft w:val="0"/>
          <w:marRight w:val="0"/>
          <w:marTop w:val="0"/>
          <w:marBottom w:val="0"/>
          <w:divBdr>
            <w:top w:val="none" w:sz="0" w:space="0" w:color="auto"/>
            <w:left w:val="none" w:sz="0" w:space="0" w:color="auto"/>
            <w:bottom w:val="none" w:sz="0" w:space="0" w:color="auto"/>
            <w:right w:val="none" w:sz="0" w:space="0" w:color="auto"/>
          </w:divBdr>
        </w:div>
        <w:div w:id="1175455134">
          <w:marLeft w:val="0"/>
          <w:marRight w:val="0"/>
          <w:marTop w:val="0"/>
          <w:marBottom w:val="0"/>
          <w:divBdr>
            <w:top w:val="none" w:sz="0" w:space="0" w:color="auto"/>
            <w:left w:val="none" w:sz="0" w:space="0" w:color="auto"/>
            <w:bottom w:val="none" w:sz="0" w:space="0" w:color="auto"/>
            <w:right w:val="none" w:sz="0" w:space="0" w:color="auto"/>
          </w:divBdr>
        </w:div>
        <w:div w:id="348140597">
          <w:marLeft w:val="0"/>
          <w:marRight w:val="0"/>
          <w:marTop w:val="0"/>
          <w:marBottom w:val="0"/>
          <w:divBdr>
            <w:top w:val="none" w:sz="0" w:space="0" w:color="auto"/>
            <w:left w:val="none" w:sz="0" w:space="0" w:color="auto"/>
            <w:bottom w:val="none" w:sz="0" w:space="0" w:color="auto"/>
            <w:right w:val="none" w:sz="0" w:space="0" w:color="auto"/>
          </w:divBdr>
        </w:div>
        <w:div w:id="1508985038">
          <w:marLeft w:val="0"/>
          <w:marRight w:val="0"/>
          <w:marTop w:val="0"/>
          <w:marBottom w:val="0"/>
          <w:divBdr>
            <w:top w:val="none" w:sz="0" w:space="0" w:color="auto"/>
            <w:left w:val="none" w:sz="0" w:space="0" w:color="auto"/>
            <w:bottom w:val="none" w:sz="0" w:space="0" w:color="auto"/>
            <w:right w:val="none" w:sz="0" w:space="0" w:color="auto"/>
          </w:divBdr>
        </w:div>
        <w:div w:id="663363891">
          <w:marLeft w:val="0"/>
          <w:marRight w:val="0"/>
          <w:marTop w:val="0"/>
          <w:marBottom w:val="0"/>
          <w:divBdr>
            <w:top w:val="none" w:sz="0" w:space="0" w:color="auto"/>
            <w:left w:val="none" w:sz="0" w:space="0" w:color="auto"/>
            <w:bottom w:val="none" w:sz="0" w:space="0" w:color="auto"/>
            <w:right w:val="none" w:sz="0" w:space="0" w:color="auto"/>
          </w:divBdr>
        </w:div>
        <w:div w:id="821577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xmanroe.com/waralab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maxmanroe.com/bisnis-properti-modal-kecil.html"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duniapelajar.com/2014/07/29/pengertian-kerjasama-menurut-para-ahl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ifepal.co.id" TargetMode="External"/><Relationship Id="rId13" Type="http://schemas.openxmlformats.org/officeDocument/2006/relationships/hyperlink" Target="https://www.brisyariah.co.id" TargetMode="External"/><Relationship Id="rId3" Type="http://schemas.openxmlformats.org/officeDocument/2006/relationships/hyperlink" Target="https://www.brisyariah.co.id" TargetMode="External"/><Relationship Id="rId7" Type="http://schemas.openxmlformats.org/officeDocument/2006/relationships/hyperlink" Target="https://www.brisyariah.co.id" TargetMode="External"/><Relationship Id="rId12" Type="http://schemas.openxmlformats.org/officeDocument/2006/relationships/hyperlink" Target="https://www.brisyariah.co.id" TargetMode="External"/><Relationship Id="rId2" Type="http://schemas.openxmlformats.org/officeDocument/2006/relationships/hyperlink" Target="http://www.merriam" TargetMode="External"/><Relationship Id="rId1" Type="http://schemas.openxmlformats.org/officeDocument/2006/relationships/hyperlink" Target="http://www.merriam" TargetMode="External"/><Relationship Id="rId6" Type="http://schemas.openxmlformats.org/officeDocument/2006/relationships/hyperlink" Target="https://www.brisyariah.co.id" TargetMode="External"/><Relationship Id="rId11" Type="http://schemas.openxmlformats.org/officeDocument/2006/relationships/hyperlink" Target="https://www.brisyariah.co.id" TargetMode="External"/><Relationship Id="rId5" Type="http://schemas.openxmlformats.org/officeDocument/2006/relationships/hyperlink" Target="https://www.brisyariah.co.id" TargetMode="External"/><Relationship Id="rId10" Type="http://schemas.openxmlformats.org/officeDocument/2006/relationships/hyperlink" Target="https://www.brisyariah.co.id" TargetMode="External"/><Relationship Id="rId4" Type="http://schemas.openxmlformats.org/officeDocument/2006/relationships/hyperlink" Target="https://www.lifepal.co.id" TargetMode="External"/><Relationship Id="rId9" Type="http://schemas.openxmlformats.org/officeDocument/2006/relationships/hyperlink" Target="https://www.syariahbank.com" TargetMode="External"/><Relationship Id="rId14" Type="http://schemas.openxmlformats.org/officeDocument/2006/relationships/hyperlink" Target="https://www.brisyariah.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57653-C32F-4BAF-A54F-0BBF24E6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76</Pages>
  <Words>12471</Words>
  <Characters>71091</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ADWA</dc:creator>
  <cp:lastModifiedBy>ismail - [2010]</cp:lastModifiedBy>
  <cp:revision>4</cp:revision>
  <cp:lastPrinted>2019-07-15T04:42:00Z</cp:lastPrinted>
  <dcterms:created xsi:type="dcterms:W3CDTF">2020-02-20T13:58:00Z</dcterms:created>
  <dcterms:modified xsi:type="dcterms:W3CDTF">2020-02-20T14:18:00Z</dcterms:modified>
</cp:coreProperties>
</file>