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559" w:rsidRDefault="00002559" w:rsidP="0000255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UPAYA PERBANKAN SYARIAH DALAM MENINGKATKAN KEPERCAYAAN DAN KESEJAHTERAAN NASABAH </w:t>
      </w:r>
    </w:p>
    <w:p w:rsidR="00002559" w:rsidRPr="000E5A5A" w:rsidRDefault="00002559" w:rsidP="0000255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(Studi Pada BNI Syariah KC Ipuh)</w:t>
      </w:r>
    </w:p>
    <w:p w:rsidR="00002559" w:rsidRDefault="00002559" w:rsidP="00002559">
      <w:pPr>
        <w:jc w:val="center"/>
        <w:rPr>
          <w:rFonts w:ascii="Times New Roman" w:hAnsi="Times New Roman" w:cs="Times New Roman"/>
          <w:b/>
          <w:sz w:val="24"/>
          <w:szCs w:val="24"/>
        </w:rPr>
      </w:pPr>
      <w:r>
        <w:rPr>
          <w:rFonts w:ascii="Times New Roman" w:hAnsi="Times New Roman" w:cs="Times New Roman"/>
          <w:b/>
          <w:noProof/>
          <w:sz w:val="28"/>
          <w:szCs w:val="28"/>
        </w:rPr>
        <w:drawing>
          <wp:anchor distT="0" distB="0" distL="114300" distR="114300" simplePos="0" relativeHeight="251654656" behindDoc="0" locked="0" layoutInCell="1" allowOverlap="1" wp14:anchorId="73F9A9C6" wp14:editId="4BF2FACE">
            <wp:simplePos x="0" y="0"/>
            <wp:positionH relativeFrom="column">
              <wp:posOffset>1617345</wp:posOffset>
            </wp:positionH>
            <wp:positionV relativeFrom="paragraph">
              <wp:posOffset>69850</wp:posOffset>
            </wp:positionV>
            <wp:extent cx="2000250" cy="1943100"/>
            <wp:effectExtent l="19050" t="0" r="0" b="0"/>
            <wp:wrapNone/>
            <wp:docPr id="6" name="Picture 1" descr="Berkas:Logo IAIN Beng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Logo IAIN Bengkulu.jpg"/>
                    <pic:cNvPicPr>
                      <a:picLocks noChangeAspect="1" noChangeArrowheads="1"/>
                    </pic:cNvPicPr>
                  </pic:nvPicPr>
                  <pic:blipFill>
                    <a:blip r:embed="rId9"/>
                    <a:srcRect/>
                    <a:stretch>
                      <a:fillRect/>
                    </a:stretch>
                  </pic:blipFill>
                  <pic:spPr bwMode="auto">
                    <a:xfrm>
                      <a:off x="0" y="0"/>
                      <a:ext cx="2000250" cy="1943100"/>
                    </a:xfrm>
                    <a:prstGeom prst="rect">
                      <a:avLst/>
                    </a:prstGeom>
                    <a:ln>
                      <a:noFill/>
                    </a:ln>
                    <a:effectLst>
                      <a:softEdge rad="112500"/>
                    </a:effectLst>
                  </pic:spPr>
                </pic:pic>
              </a:graphicData>
            </a:graphic>
          </wp:anchor>
        </w:drawing>
      </w:r>
    </w:p>
    <w:p w:rsidR="00002559" w:rsidRDefault="00002559" w:rsidP="00002559">
      <w:pPr>
        <w:jc w:val="cente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p>
    <w:p w:rsidR="00002559" w:rsidRDefault="00002559" w:rsidP="00002559">
      <w:pP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r>
        <w:rPr>
          <w:rFonts w:ascii="Times New Roman" w:hAnsi="Times New Roman" w:cs="Times New Roman"/>
          <w:b/>
          <w:sz w:val="24"/>
          <w:szCs w:val="24"/>
        </w:rPr>
        <w:t>SKRIPSI</w:t>
      </w:r>
    </w:p>
    <w:p w:rsidR="00002559" w:rsidRPr="00964D23" w:rsidRDefault="00002559" w:rsidP="00002559">
      <w:pPr>
        <w:pStyle w:val="NoSpacing"/>
        <w:jc w:val="center"/>
        <w:rPr>
          <w:rFonts w:ascii="Times New Roman" w:hAnsi="Times New Roman" w:cs="Times New Roman"/>
          <w:sz w:val="24"/>
          <w:szCs w:val="24"/>
        </w:rPr>
      </w:pPr>
      <w:r w:rsidRPr="000E5A5A">
        <w:rPr>
          <w:rFonts w:ascii="Times New Roman" w:hAnsi="Times New Roman" w:cs="Times New Roman"/>
          <w:sz w:val="24"/>
          <w:szCs w:val="24"/>
        </w:rPr>
        <w:t>Diajukan</w:t>
      </w:r>
      <w:r>
        <w:rPr>
          <w:rFonts w:ascii="Times New Roman" w:hAnsi="Times New Roman" w:cs="Times New Roman"/>
          <w:sz w:val="24"/>
          <w:szCs w:val="24"/>
        </w:rPr>
        <w:t xml:space="preserve"> sebagai salah s</w:t>
      </w:r>
      <w:r w:rsidRPr="000E5A5A">
        <w:rPr>
          <w:rFonts w:ascii="Times New Roman" w:hAnsi="Times New Roman" w:cs="Times New Roman"/>
          <w:sz w:val="24"/>
          <w:szCs w:val="24"/>
        </w:rPr>
        <w:t>atu</w:t>
      </w:r>
      <w:r>
        <w:rPr>
          <w:rFonts w:ascii="Times New Roman" w:hAnsi="Times New Roman" w:cs="Times New Roman"/>
          <w:sz w:val="24"/>
          <w:szCs w:val="24"/>
        </w:rPr>
        <w:t xml:space="preserve"> s</w:t>
      </w:r>
      <w:r w:rsidRPr="000E5A5A">
        <w:rPr>
          <w:rFonts w:ascii="Times New Roman" w:hAnsi="Times New Roman" w:cs="Times New Roman"/>
          <w:sz w:val="24"/>
          <w:szCs w:val="24"/>
        </w:rPr>
        <w:t>yarat</w:t>
      </w:r>
      <w:r>
        <w:rPr>
          <w:rFonts w:ascii="Times New Roman" w:hAnsi="Times New Roman" w:cs="Times New Roman"/>
          <w:sz w:val="24"/>
          <w:szCs w:val="24"/>
        </w:rPr>
        <w:t xml:space="preserve"> untuk memperoleh</w:t>
      </w:r>
    </w:p>
    <w:p w:rsidR="00002559" w:rsidRPr="000E5A5A" w:rsidRDefault="00002559" w:rsidP="0000255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Gelar Sarjana </w:t>
      </w:r>
      <w:r w:rsidRPr="000E5A5A">
        <w:rPr>
          <w:rFonts w:ascii="Times New Roman" w:hAnsi="Times New Roman" w:cs="Times New Roman"/>
          <w:sz w:val="24"/>
          <w:szCs w:val="24"/>
        </w:rPr>
        <w:t>Ekonomi</w:t>
      </w:r>
      <w:r>
        <w:rPr>
          <w:rFonts w:ascii="Times New Roman" w:hAnsi="Times New Roman" w:cs="Times New Roman"/>
          <w:sz w:val="24"/>
          <w:szCs w:val="24"/>
        </w:rPr>
        <w:t xml:space="preserve"> Syariah (S.E.</w:t>
      </w:r>
      <w:r w:rsidRPr="000E5A5A">
        <w:rPr>
          <w:rFonts w:ascii="Times New Roman" w:hAnsi="Times New Roman" w:cs="Times New Roman"/>
          <w:sz w:val="24"/>
          <w:szCs w:val="24"/>
        </w:rPr>
        <w:t>)</w:t>
      </w:r>
    </w:p>
    <w:p w:rsidR="00002559" w:rsidRDefault="00002559" w:rsidP="00002559">
      <w:pPr>
        <w:jc w:val="cente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r>
        <w:rPr>
          <w:rFonts w:ascii="Times New Roman" w:hAnsi="Times New Roman" w:cs="Times New Roman"/>
          <w:b/>
          <w:sz w:val="24"/>
          <w:szCs w:val="24"/>
        </w:rPr>
        <w:t>OLEH:</w:t>
      </w:r>
    </w:p>
    <w:p w:rsidR="00002559" w:rsidRPr="000E5A5A" w:rsidRDefault="00002559" w:rsidP="00002559">
      <w:pPr>
        <w:pStyle w:val="NoSpacing"/>
        <w:jc w:val="center"/>
        <w:rPr>
          <w:rFonts w:ascii="Times New Roman" w:hAnsi="Times New Roman" w:cs="Times New Roman"/>
          <w:b/>
          <w:sz w:val="24"/>
          <w:szCs w:val="24"/>
          <w:u w:val="single"/>
        </w:rPr>
      </w:pPr>
      <w:r w:rsidRPr="000E5A5A">
        <w:rPr>
          <w:rFonts w:ascii="Times New Roman" w:hAnsi="Times New Roman" w:cs="Times New Roman"/>
          <w:b/>
          <w:sz w:val="24"/>
          <w:szCs w:val="24"/>
          <w:u w:val="single"/>
        </w:rPr>
        <w:t>HENDRA SAPUTRA</w:t>
      </w:r>
    </w:p>
    <w:p w:rsidR="00002559" w:rsidRPr="000E5A5A" w:rsidRDefault="00002559" w:rsidP="00002559">
      <w:pPr>
        <w:pStyle w:val="NoSpacing"/>
        <w:jc w:val="center"/>
        <w:rPr>
          <w:rFonts w:ascii="Times New Roman" w:hAnsi="Times New Roman" w:cs="Times New Roman"/>
          <w:b/>
          <w:sz w:val="24"/>
          <w:szCs w:val="24"/>
        </w:rPr>
      </w:pPr>
      <w:r w:rsidRPr="000E5A5A">
        <w:rPr>
          <w:rFonts w:ascii="Times New Roman" w:hAnsi="Times New Roman" w:cs="Times New Roman"/>
          <w:b/>
          <w:sz w:val="24"/>
          <w:szCs w:val="24"/>
        </w:rPr>
        <w:t>NIM 1516140103</w:t>
      </w:r>
    </w:p>
    <w:p w:rsidR="00002559" w:rsidRDefault="00002559" w:rsidP="00002559">
      <w:pPr>
        <w:rPr>
          <w:rFonts w:ascii="Times New Roman" w:hAnsi="Times New Roman" w:cs="Times New Roman"/>
          <w:b/>
          <w:sz w:val="24"/>
          <w:szCs w:val="24"/>
        </w:rPr>
      </w:pPr>
    </w:p>
    <w:p w:rsidR="00002559" w:rsidRDefault="00002559" w:rsidP="00002559">
      <w:pPr>
        <w:jc w:val="center"/>
        <w:rPr>
          <w:rFonts w:ascii="Times New Roman" w:hAnsi="Times New Roman" w:cs="Times New Roman"/>
          <w:b/>
          <w:sz w:val="24"/>
          <w:szCs w:val="24"/>
        </w:rPr>
      </w:pPr>
    </w:p>
    <w:p w:rsidR="00002559" w:rsidRPr="003C2E49" w:rsidRDefault="00002559" w:rsidP="000025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STUDI PERBANKAN</w:t>
      </w:r>
      <w:r w:rsidRPr="003C2E49">
        <w:rPr>
          <w:rFonts w:ascii="Times New Roman" w:hAnsi="Times New Roman" w:cs="Times New Roman"/>
          <w:b/>
          <w:sz w:val="24"/>
          <w:szCs w:val="24"/>
        </w:rPr>
        <w:t xml:space="preserve"> SYARIAH</w:t>
      </w:r>
    </w:p>
    <w:p w:rsidR="00002559" w:rsidRPr="003C2E49" w:rsidRDefault="00002559" w:rsidP="00002559">
      <w:pPr>
        <w:spacing w:line="240" w:lineRule="auto"/>
        <w:jc w:val="center"/>
        <w:rPr>
          <w:rFonts w:ascii="Times New Roman" w:hAnsi="Times New Roman" w:cs="Times New Roman"/>
          <w:b/>
          <w:sz w:val="24"/>
          <w:szCs w:val="24"/>
        </w:rPr>
      </w:pPr>
      <w:r w:rsidRPr="003C2E49">
        <w:rPr>
          <w:rFonts w:ascii="Times New Roman" w:hAnsi="Times New Roman" w:cs="Times New Roman"/>
          <w:b/>
          <w:sz w:val="24"/>
          <w:szCs w:val="24"/>
        </w:rPr>
        <w:t>FAKULTAS EKONOMI DAN BISNIS ISLAM</w:t>
      </w:r>
    </w:p>
    <w:p w:rsidR="00002559" w:rsidRPr="003C2E49" w:rsidRDefault="00002559" w:rsidP="00002559">
      <w:pPr>
        <w:spacing w:line="240" w:lineRule="auto"/>
        <w:jc w:val="center"/>
        <w:rPr>
          <w:rFonts w:ascii="Times New Roman" w:hAnsi="Times New Roman" w:cs="Times New Roman"/>
          <w:b/>
          <w:sz w:val="24"/>
          <w:szCs w:val="24"/>
        </w:rPr>
      </w:pPr>
      <w:r w:rsidRPr="003C2E49">
        <w:rPr>
          <w:rFonts w:ascii="Times New Roman" w:hAnsi="Times New Roman" w:cs="Times New Roman"/>
          <w:b/>
          <w:sz w:val="24"/>
          <w:szCs w:val="24"/>
        </w:rPr>
        <w:t>INSTITUT AGAMA ISLAM NEGERI (IAIN) BENGKULU</w:t>
      </w:r>
    </w:p>
    <w:p w:rsidR="00002559" w:rsidRPr="003C2E49" w:rsidRDefault="00002559" w:rsidP="0000255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BENGKULU, 2020 M/1441</w:t>
      </w:r>
      <w:r w:rsidRPr="003C2E49">
        <w:rPr>
          <w:rFonts w:ascii="Times New Roman" w:hAnsi="Times New Roman" w:cs="Times New Roman"/>
          <w:b/>
          <w:sz w:val="24"/>
          <w:szCs w:val="24"/>
        </w:rPr>
        <w:t xml:space="preserve"> H</w:t>
      </w:r>
    </w:p>
    <w:p w:rsidR="00002559" w:rsidRDefault="00002559" w:rsidP="00002559">
      <w:pPr>
        <w:jc w:val="center"/>
        <w:rPr>
          <w:rFonts w:ascii="Andalus" w:hAnsi="Andalus" w:cs="Andalus"/>
          <w:sz w:val="24"/>
          <w:szCs w:val="24"/>
        </w:rPr>
      </w:pPr>
    </w:p>
    <w:p w:rsidR="00002559" w:rsidRDefault="00002559" w:rsidP="00002559">
      <w:pPr>
        <w:jc w:val="center"/>
        <w:rPr>
          <w:rFonts w:ascii="Andalus" w:hAnsi="Andalus" w:cs="Andalus"/>
          <w:sz w:val="24"/>
          <w:szCs w:val="24"/>
        </w:rPr>
      </w:pPr>
    </w:p>
    <w:p w:rsidR="00002559" w:rsidRDefault="00002559" w:rsidP="00002559">
      <w:pPr>
        <w:jc w:val="center"/>
        <w:rPr>
          <w:rFonts w:ascii="Andalus" w:hAnsi="Andalus" w:cs="Andalus"/>
          <w:sz w:val="56"/>
          <w:szCs w:val="56"/>
        </w:rPr>
      </w:pPr>
      <w:r>
        <w:rPr>
          <w:rFonts w:ascii="Andalus" w:hAnsi="Andalus" w:cs="Andalus"/>
          <w:noProof/>
          <w:sz w:val="56"/>
          <w:szCs w:val="56"/>
        </w:rPr>
        <w:lastRenderedPageBreak/>
        <w:drawing>
          <wp:anchor distT="0" distB="0" distL="114300" distR="114300" simplePos="0" relativeHeight="251656704" behindDoc="0" locked="0" layoutInCell="1" allowOverlap="1" wp14:anchorId="45F14593" wp14:editId="5406DFF5">
            <wp:simplePos x="0" y="0"/>
            <wp:positionH relativeFrom="column">
              <wp:posOffset>41560</wp:posOffset>
            </wp:positionH>
            <wp:positionV relativeFrom="paragraph">
              <wp:posOffset>104710</wp:posOffset>
            </wp:positionV>
            <wp:extent cx="5107940" cy="7440930"/>
            <wp:effectExtent l="0" t="0" r="0" b="0"/>
            <wp:wrapNone/>
            <wp:docPr id="1" name="Picture 1" descr="G:\hend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ndra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9986" b="4453"/>
                    <a:stretch/>
                  </pic:blipFill>
                  <pic:spPr bwMode="auto">
                    <a:xfrm rot="10800000">
                      <a:off x="0" y="0"/>
                      <a:ext cx="5107940" cy="744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r>
        <w:rPr>
          <w:rFonts w:ascii="Andalus" w:hAnsi="Andalus" w:cs="Andalus"/>
          <w:noProof/>
          <w:sz w:val="56"/>
          <w:szCs w:val="56"/>
        </w:rPr>
        <w:drawing>
          <wp:anchor distT="0" distB="0" distL="114300" distR="114300" simplePos="0" relativeHeight="251661312" behindDoc="0" locked="0" layoutInCell="1" allowOverlap="1" wp14:anchorId="5A61F26D" wp14:editId="7A9E2E7D">
            <wp:simplePos x="0" y="0"/>
            <wp:positionH relativeFrom="column">
              <wp:posOffset>72390</wp:posOffset>
            </wp:positionH>
            <wp:positionV relativeFrom="paragraph">
              <wp:posOffset>73025</wp:posOffset>
            </wp:positionV>
            <wp:extent cx="5265420" cy="7819390"/>
            <wp:effectExtent l="0" t="0" r="0" b="0"/>
            <wp:wrapNone/>
            <wp:docPr id="9" name="Picture 9" descr="G:\hend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endra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9239" b="1793"/>
                    <a:stretch/>
                  </pic:blipFill>
                  <pic:spPr bwMode="auto">
                    <a:xfrm rot="10800000">
                      <a:off x="0" y="0"/>
                      <a:ext cx="5265420" cy="781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Default="00002559" w:rsidP="00002559">
      <w:pPr>
        <w:jc w:val="center"/>
        <w:rPr>
          <w:rFonts w:ascii="Andalus" w:hAnsi="Andalus" w:cs="Andalus"/>
          <w:sz w:val="56"/>
          <w:szCs w:val="56"/>
        </w:rPr>
      </w:pPr>
    </w:p>
    <w:p w:rsidR="00002559" w:rsidRPr="00002559" w:rsidRDefault="00002559" w:rsidP="00002559">
      <w:pPr>
        <w:jc w:val="center"/>
        <w:rPr>
          <w:rFonts w:ascii="Andalus" w:hAnsi="Andalus" w:cs="Andalus"/>
          <w:sz w:val="56"/>
          <w:szCs w:val="56"/>
        </w:rPr>
      </w:pPr>
    </w:p>
    <w:p w:rsidR="00002559" w:rsidRPr="00BB131A" w:rsidRDefault="00002559" w:rsidP="00002559">
      <w:pPr>
        <w:jc w:val="center"/>
        <w:rPr>
          <w:rFonts w:ascii="Andalus" w:hAnsi="Andalus" w:cs="Andalus"/>
          <w:sz w:val="48"/>
          <w:szCs w:val="48"/>
        </w:rPr>
      </w:pPr>
      <w:r w:rsidRPr="00BB131A">
        <w:rPr>
          <w:rFonts w:ascii="Andalus" w:hAnsi="Andalus" w:cs="Andalus"/>
          <w:sz w:val="48"/>
          <w:szCs w:val="48"/>
        </w:rPr>
        <w:t>MOTTO</w:t>
      </w:r>
    </w:p>
    <w:p w:rsidR="00002559" w:rsidRDefault="00002559" w:rsidP="00002559">
      <w:pPr>
        <w:jc w:val="center"/>
        <w:rPr>
          <w:rFonts w:ascii="Andalus" w:hAnsi="Andalus" w:cs="Andalus"/>
          <w:sz w:val="24"/>
          <w:szCs w:val="24"/>
        </w:rPr>
      </w:pPr>
    </w:p>
    <w:p w:rsidR="00002559" w:rsidRPr="0005196E" w:rsidRDefault="00002559" w:rsidP="00002559">
      <w:pPr>
        <w:jc w:val="center"/>
        <w:rPr>
          <w:rFonts w:ascii="Andalus" w:hAnsi="Andalus" w:cs="Andalus"/>
          <w:sz w:val="24"/>
          <w:szCs w:val="24"/>
        </w:rPr>
      </w:pPr>
    </w:p>
    <w:p w:rsidR="00002559" w:rsidRDefault="00002559" w:rsidP="00002559">
      <w:pPr>
        <w:bidi/>
        <w:jc w:val="center"/>
        <w:rPr>
          <w:rFonts w:ascii="(normal text)" w:hAnsi="(normal text)"/>
          <w:rtl/>
        </w:rPr>
      </w:pPr>
      <w:r>
        <w:rPr>
          <w:sz w:val="28"/>
          <w:szCs w:val="28"/>
        </w:rPr>
        <w:sym w:font="HQPB5" w:char="F079"/>
      </w:r>
      <w:r w:rsidRPr="009B4E07">
        <w:rPr>
          <w:sz w:val="32"/>
          <w:szCs w:val="32"/>
        </w:rPr>
        <w:sym w:font="HQPB2" w:char="F037"/>
      </w:r>
      <w:r w:rsidRPr="009B4E07">
        <w:rPr>
          <w:sz w:val="32"/>
          <w:szCs w:val="32"/>
        </w:rPr>
        <w:sym w:font="HQPB4" w:char="F0CD"/>
      </w:r>
      <w:r w:rsidRPr="009B4E07">
        <w:rPr>
          <w:sz w:val="32"/>
          <w:szCs w:val="32"/>
        </w:rPr>
        <w:sym w:font="HQPB2" w:char="F0B4"/>
      </w:r>
      <w:r w:rsidRPr="009B4E07">
        <w:rPr>
          <w:sz w:val="32"/>
          <w:szCs w:val="32"/>
        </w:rPr>
        <w:sym w:font="HQPB5" w:char="F0AF"/>
      </w:r>
      <w:r w:rsidRPr="009B4E07">
        <w:rPr>
          <w:sz w:val="32"/>
          <w:szCs w:val="32"/>
        </w:rPr>
        <w:sym w:font="HQPB2" w:char="F0BB"/>
      </w:r>
      <w:r w:rsidRPr="009B4E07">
        <w:rPr>
          <w:sz w:val="32"/>
          <w:szCs w:val="32"/>
        </w:rPr>
        <w:sym w:font="HQPB5" w:char="F073"/>
      </w:r>
      <w:r w:rsidRPr="009B4E07">
        <w:rPr>
          <w:sz w:val="32"/>
          <w:szCs w:val="32"/>
        </w:rPr>
        <w:sym w:font="HQPB2" w:char="F039"/>
      </w:r>
      <w:r w:rsidRPr="009B4E07">
        <w:rPr>
          <w:sz w:val="32"/>
          <w:szCs w:val="32"/>
        </w:rPr>
        <w:sym w:font="HQPB5" w:char="F027"/>
      </w:r>
      <w:r w:rsidRPr="009B4E07">
        <w:rPr>
          <w:sz w:val="32"/>
          <w:szCs w:val="32"/>
        </w:rPr>
        <w:sym w:font="HQPB2" w:char="F072"/>
      </w:r>
      <w:r w:rsidRPr="009B4E07">
        <w:rPr>
          <w:sz w:val="32"/>
          <w:szCs w:val="32"/>
        </w:rPr>
        <w:sym w:font="HQPB4" w:char="F0E9"/>
      </w:r>
      <w:r w:rsidRPr="009B4E07">
        <w:rPr>
          <w:sz w:val="32"/>
          <w:szCs w:val="32"/>
        </w:rPr>
        <w:sym w:font="HQPB1" w:char="F026"/>
      </w:r>
      <w:r w:rsidRPr="009B4E07">
        <w:rPr>
          <w:rFonts w:ascii="(normal text)" w:hAnsi="(normal text)"/>
          <w:sz w:val="32"/>
          <w:szCs w:val="32"/>
          <w:rtl/>
        </w:rPr>
        <w:t xml:space="preserve"> </w:t>
      </w:r>
      <w:r w:rsidRPr="009B4E07">
        <w:rPr>
          <w:sz w:val="32"/>
          <w:szCs w:val="32"/>
        </w:rPr>
        <w:sym w:font="HQPB5" w:char="F074"/>
      </w:r>
      <w:r w:rsidRPr="009B4E07">
        <w:rPr>
          <w:sz w:val="32"/>
          <w:szCs w:val="32"/>
        </w:rPr>
        <w:sym w:font="HQPB2" w:char="F062"/>
      </w:r>
      <w:r w:rsidRPr="009B4E07">
        <w:rPr>
          <w:sz w:val="32"/>
          <w:szCs w:val="32"/>
        </w:rPr>
        <w:sym w:font="HQPB2" w:char="F071"/>
      </w:r>
      <w:r w:rsidRPr="009B4E07">
        <w:rPr>
          <w:sz w:val="32"/>
          <w:szCs w:val="32"/>
        </w:rPr>
        <w:sym w:font="HQPB4" w:char="F0E3"/>
      </w:r>
      <w:r w:rsidRPr="009B4E07">
        <w:rPr>
          <w:sz w:val="32"/>
          <w:szCs w:val="32"/>
        </w:rPr>
        <w:sym w:font="HQPB1" w:char="F0E3"/>
      </w:r>
      <w:r w:rsidRPr="009B4E07">
        <w:rPr>
          <w:sz w:val="32"/>
          <w:szCs w:val="32"/>
        </w:rPr>
        <w:sym w:font="HQPB4" w:char="F0CC"/>
      </w:r>
      <w:r w:rsidRPr="009B4E07">
        <w:rPr>
          <w:sz w:val="32"/>
          <w:szCs w:val="32"/>
        </w:rPr>
        <w:sym w:font="HQPB1" w:char="F08D"/>
      </w:r>
      <w:r w:rsidRPr="009B4E07">
        <w:rPr>
          <w:sz w:val="32"/>
          <w:szCs w:val="32"/>
        </w:rPr>
        <w:sym w:font="HQPB2" w:char="F0BB"/>
      </w:r>
      <w:r w:rsidRPr="009B4E07">
        <w:rPr>
          <w:sz w:val="32"/>
          <w:szCs w:val="32"/>
        </w:rPr>
        <w:sym w:font="HQPB5" w:char="F07C"/>
      </w:r>
      <w:r w:rsidRPr="009B4E07">
        <w:rPr>
          <w:sz w:val="32"/>
          <w:szCs w:val="32"/>
        </w:rPr>
        <w:sym w:font="HQPB1" w:char="F0A1"/>
      </w:r>
      <w:r w:rsidRPr="009B4E07">
        <w:rPr>
          <w:sz w:val="32"/>
          <w:szCs w:val="32"/>
        </w:rPr>
        <w:sym w:font="HQPB4" w:char="F0E7"/>
      </w:r>
      <w:r w:rsidRPr="009B4E07">
        <w:rPr>
          <w:sz w:val="32"/>
          <w:szCs w:val="32"/>
        </w:rPr>
        <w:sym w:font="HQPB2" w:char="F084"/>
      </w:r>
      <w:r w:rsidRPr="009B4E07">
        <w:rPr>
          <w:rFonts w:ascii="(normal text)" w:hAnsi="(normal text)"/>
          <w:sz w:val="32"/>
          <w:szCs w:val="32"/>
          <w:rtl/>
        </w:rPr>
        <w:t xml:space="preserve"> </w:t>
      </w:r>
      <w:r w:rsidRPr="009B4E07">
        <w:rPr>
          <w:sz w:val="32"/>
          <w:szCs w:val="32"/>
        </w:rPr>
        <w:sym w:font="HQPB2" w:char="F092"/>
      </w:r>
      <w:r w:rsidRPr="009B4E07">
        <w:rPr>
          <w:sz w:val="32"/>
          <w:szCs w:val="32"/>
        </w:rPr>
        <w:sym w:font="HQPB4" w:char="F0CE"/>
      </w:r>
      <w:r w:rsidRPr="009B4E07">
        <w:rPr>
          <w:sz w:val="32"/>
          <w:szCs w:val="32"/>
        </w:rPr>
        <w:sym w:font="HQPB1" w:char="F0FB"/>
      </w:r>
      <w:r w:rsidRPr="009B4E07">
        <w:rPr>
          <w:rFonts w:ascii="(normal text)" w:hAnsi="(normal text)"/>
          <w:sz w:val="32"/>
          <w:szCs w:val="32"/>
          <w:rtl/>
        </w:rPr>
        <w:t xml:space="preserve"> </w:t>
      </w:r>
      <w:r w:rsidRPr="009B4E07">
        <w:rPr>
          <w:sz w:val="32"/>
          <w:szCs w:val="32"/>
        </w:rPr>
        <w:sym w:font="HQPB4" w:char="F0CF"/>
      </w:r>
      <w:r w:rsidRPr="009B4E07">
        <w:rPr>
          <w:sz w:val="32"/>
          <w:szCs w:val="32"/>
        </w:rPr>
        <w:sym w:font="HQPB1" w:char="F04E"/>
      </w:r>
      <w:r w:rsidRPr="009B4E07">
        <w:rPr>
          <w:sz w:val="32"/>
          <w:szCs w:val="32"/>
        </w:rPr>
        <w:sym w:font="HQPB2" w:char="F0BA"/>
      </w:r>
      <w:r w:rsidRPr="009B4E07">
        <w:rPr>
          <w:sz w:val="32"/>
          <w:szCs w:val="32"/>
        </w:rPr>
        <w:sym w:font="HQPB5" w:char="F075"/>
      </w:r>
      <w:r w:rsidRPr="009B4E07">
        <w:rPr>
          <w:sz w:val="32"/>
          <w:szCs w:val="32"/>
        </w:rPr>
        <w:sym w:font="HQPB1" w:char="F08E"/>
      </w:r>
      <w:r w:rsidRPr="009B4E07">
        <w:rPr>
          <w:sz w:val="32"/>
          <w:szCs w:val="32"/>
        </w:rPr>
        <w:sym w:font="HQPB4" w:char="F0F6"/>
      </w:r>
      <w:r w:rsidRPr="009B4E07">
        <w:rPr>
          <w:sz w:val="32"/>
          <w:szCs w:val="32"/>
        </w:rPr>
        <w:sym w:font="HQPB2" w:char="F08D"/>
      </w:r>
      <w:r w:rsidRPr="009B4E07">
        <w:rPr>
          <w:sz w:val="32"/>
          <w:szCs w:val="32"/>
        </w:rPr>
        <w:sym w:font="HQPB5" w:char="F073"/>
      </w:r>
      <w:r w:rsidRPr="009B4E07">
        <w:rPr>
          <w:sz w:val="32"/>
          <w:szCs w:val="32"/>
        </w:rPr>
        <w:sym w:font="HQPB1" w:char="F083"/>
      </w:r>
      <w:r w:rsidRPr="009B4E07">
        <w:rPr>
          <w:sz w:val="32"/>
          <w:szCs w:val="32"/>
        </w:rPr>
        <w:sym w:font="HQPB4" w:char="F0F8"/>
      </w:r>
      <w:r w:rsidRPr="009B4E07">
        <w:rPr>
          <w:sz w:val="32"/>
          <w:szCs w:val="32"/>
        </w:rPr>
        <w:sym w:font="HQPB2" w:char="F03A"/>
      </w:r>
      <w:r w:rsidRPr="009B4E07">
        <w:rPr>
          <w:sz w:val="32"/>
          <w:szCs w:val="32"/>
        </w:rPr>
        <w:sym w:font="HQPB5" w:char="F024"/>
      </w:r>
      <w:r w:rsidRPr="009B4E07">
        <w:rPr>
          <w:sz w:val="32"/>
          <w:szCs w:val="32"/>
        </w:rPr>
        <w:sym w:font="HQPB1" w:char="F023"/>
      </w:r>
      <w:r w:rsidRPr="009B4E07">
        <w:rPr>
          <w:rFonts w:ascii="(normal text)" w:hAnsi="(normal text)"/>
          <w:sz w:val="32"/>
          <w:szCs w:val="32"/>
          <w:rtl/>
        </w:rPr>
        <w:t xml:space="preserve"> </w:t>
      </w:r>
      <w:r w:rsidRPr="009B4E07">
        <w:rPr>
          <w:sz w:val="32"/>
          <w:szCs w:val="32"/>
        </w:rPr>
        <w:sym w:font="HQPB4" w:char="F0F6"/>
      </w:r>
      <w:r w:rsidRPr="009B4E07">
        <w:rPr>
          <w:sz w:val="32"/>
          <w:szCs w:val="32"/>
        </w:rPr>
        <w:sym w:font="HQPB2" w:char="F04E"/>
      </w:r>
      <w:r w:rsidRPr="009B4E07">
        <w:rPr>
          <w:sz w:val="32"/>
          <w:szCs w:val="32"/>
        </w:rPr>
        <w:sym w:font="HQPB4" w:char="F0E8"/>
      </w:r>
      <w:r w:rsidRPr="009B4E07">
        <w:rPr>
          <w:sz w:val="32"/>
          <w:szCs w:val="32"/>
        </w:rPr>
        <w:sym w:font="HQPB2" w:char="F064"/>
      </w:r>
      <w:r w:rsidRPr="009B4E07">
        <w:rPr>
          <w:sz w:val="32"/>
          <w:szCs w:val="32"/>
        </w:rPr>
        <w:sym w:font="HQPB5" w:char="F075"/>
      </w:r>
      <w:r w:rsidRPr="009B4E07">
        <w:rPr>
          <w:sz w:val="32"/>
          <w:szCs w:val="32"/>
        </w:rPr>
        <w:sym w:font="HQPB2" w:char="F072"/>
      </w:r>
      <w:r w:rsidRPr="009B4E07">
        <w:rPr>
          <w:rFonts w:ascii="(normal text)" w:hAnsi="(normal text)"/>
          <w:sz w:val="32"/>
          <w:szCs w:val="32"/>
          <w:rtl/>
        </w:rPr>
        <w:t xml:space="preserve"> </w:t>
      </w:r>
      <w:r w:rsidRPr="009B4E07">
        <w:rPr>
          <w:sz w:val="32"/>
          <w:szCs w:val="32"/>
        </w:rPr>
        <w:sym w:font="HQPB1" w:char="F024"/>
      </w:r>
      <w:r w:rsidRPr="009B4E07">
        <w:rPr>
          <w:sz w:val="32"/>
          <w:szCs w:val="32"/>
        </w:rPr>
        <w:sym w:font="HQPB5" w:char="F06F"/>
      </w:r>
      <w:r w:rsidRPr="009B4E07">
        <w:rPr>
          <w:sz w:val="32"/>
          <w:szCs w:val="32"/>
        </w:rPr>
        <w:sym w:font="HQPB2" w:char="F06C"/>
      </w:r>
      <w:r w:rsidRPr="009B4E07">
        <w:rPr>
          <w:sz w:val="32"/>
          <w:szCs w:val="32"/>
        </w:rPr>
        <w:sym w:font="HQPB5" w:char="F06D"/>
      </w:r>
      <w:r w:rsidRPr="009B4E07">
        <w:rPr>
          <w:sz w:val="32"/>
          <w:szCs w:val="32"/>
        </w:rPr>
        <w:sym w:font="HQPB2" w:char="F03B"/>
      </w:r>
      <w:r w:rsidRPr="009B4E07">
        <w:rPr>
          <w:rFonts w:ascii="(normal text)" w:hAnsi="(normal text)"/>
          <w:sz w:val="32"/>
          <w:szCs w:val="32"/>
          <w:rtl/>
        </w:rPr>
        <w:t xml:space="preserve"> </w:t>
      </w:r>
      <w:r w:rsidRPr="009B4E07">
        <w:rPr>
          <w:sz w:val="32"/>
          <w:szCs w:val="32"/>
        </w:rPr>
        <w:sym w:font="HQPB5" w:char="F074"/>
      </w:r>
      <w:r w:rsidRPr="009B4E07">
        <w:rPr>
          <w:sz w:val="32"/>
          <w:szCs w:val="32"/>
        </w:rPr>
        <w:sym w:font="HQPB2" w:char="F062"/>
      </w:r>
      <w:r w:rsidRPr="009B4E07">
        <w:rPr>
          <w:sz w:val="32"/>
          <w:szCs w:val="32"/>
        </w:rPr>
        <w:sym w:font="HQPB2" w:char="F071"/>
      </w:r>
      <w:r w:rsidRPr="009B4E07">
        <w:rPr>
          <w:sz w:val="32"/>
          <w:szCs w:val="32"/>
        </w:rPr>
        <w:sym w:font="HQPB4" w:char="F0E0"/>
      </w:r>
      <w:r w:rsidRPr="009B4E07">
        <w:rPr>
          <w:sz w:val="32"/>
          <w:szCs w:val="32"/>
        </w:rPr>
        <w:sym w:font="HQPB2" w:char="F029"/>
      </w:r>
      <w:r w:rsidRPr="009B4E07">
        <w:rPr>
          <w:sz w:val="32"/>
          <w:szCs w:val="32"/>
        </w:rPr>
        <w:sym w:font="HQPB4" w:char="F0CE"/>
      </w:r>
      <w:r w:rsidRPr="009B4E07">
        <w:rPr>
          <w:sz w:val="32"/>
          <w:szCs w:val="32"/>
        </w:rPr>
        <w:sym w:font="HQPB1" w:char="F037"/>
      </w:r>
      <w:r w:rsidRPr="009B4E07">
        <w:rPr>
          <w:sz w:val="32"/>
          <w:szCs w:val="32"/>
        </w:rPr>
        <w:sym w:font="HQPB2" w:char="F0BB"/>
      </w:r>
      <w:r w:rsidRPr="009B4E07">
        <w:rPr>
          <w:sz w:val="32"/>
          <w:szCs w:val="32"/>
        </w:rPr>
        <w:sym w:font="HQPB5" w:char="F079"/>
      </w:r>
      <w:r w:rsidRPr="009B4E07">
        <w:rPr>
          <w:sz w:val="32"/>
          <w:szCs w:val="32"/>
        </w:rPr>
        <w:sym w:font="HQPB1" w:char="F099"/>
      </w:r>
    </w:p>
    <w:p w:rsidR="00002559" w:rsidRDefault="00002559" w:rsidP="00002559">
      <w:pPr>
        <w:jc w:val="both"/>
        <w:rPr>
          <w:rFonts w:ascii="(normal text)" w:hAnsi="(normal text)"/>
          <w:sz w:val="20"/>
        </w:rPr>
      </w:pPr>
    </w:p>
    <w:p w:rsidR="00002559" w:rsidRDefault="00002559" w:rsidP="00002559">
      <w:pPr>
        <w:jc w:val="both"/>
        <w:rPr>
          <w:rFonts w:ascii="(normal text)" w:hAnsi="(normal text)"/>
          <w:sz w:val="20"/>
        </w:rPr>
      </w:pPr>
    </w:p>
    <w:p w:rsidR="00002559" w:rsidRPr="004757F5" w:rsidRDefault="00002559" w:rsidP="00002559">
      <w:pPr>
        <w:ind w:left="851"/>
        <w:jc w:val="center"/>
        <w:rPr>
          <w:rFonts w:ascii="Bradley Hand ITC" w:hAnsi="Bradley Hand ITC"/>
          <w:sz w:val="36"/>
          <w:szCs w:val="36"/>
        </w:rPr>
      </w:pPr>
      <w:r w:rsidRPr="004757F5">
        <w:rPr>
          <w:rFonts w:ascii="Bradley Hand ITC" w:hAnsi="Bradley Hand ITC"/>
          <w:sz w:val="36"/>
          <w:szCs w:val="36"/>
        </w:rPr>
        <w:t>“Mereka itu bersegera untuk mendapat kebaikan-kebaikan, dan merekalah orang-orang yang segera memperolehnya”</w:t>
      </w:r>
    </w:p>
    <w:p w:rsidR="00002559" w:rsidRDefault="00002559" w:rsidP="00002559">
      <w:pPr>
        <w:ind w:left="851"/>
        <w:jc w:val="center"/>
        <w:rPr>
          <w:rFonts w:ascii="(normal text)" w:hAnsi="(normal text)"/>
          <w:sz w:val="36"/>
          <w:szCs w:val="36"/>
        </w:rPr>
      </w:pPr>
    </w:p>
    <w:p w:rsidR="00002559" w:rsidRDefault="00002559" w:rsidP="00002559">
      <w:pPr>
        <w:ind w:left="851"/>
        <w:jc w:val="center"/>
        <w:rPr>
          <w:rFonts w:ascii="Tempus Sans ITC" w:hAnsi="Tempus Sans ITC"/>
          <w:sz w:val="36"/>
          <w:szCs w:val="36"/>
        </w:rPr>
      </w:pPr>
      <w:r>
        <w:rPr>
          <w:rFonts w:ascii="Tempus Sans ITC" w:hAnsi="Tempus Sans ITC"/>
          <w:sz w:val="36"/>
          <w:szCs w:val="36"/>
        </w:rPr>
        <w:t>”Berkerja c</w:t>
      </w:r>
      <w:r w:rsidRPr="005056DA">
        <w:rPr>
          <w:rFonts w:ascii="Tempus Sans ITC" w:hAnsi="Tempus Sans ITC"/>
          <w:sz w:val="36"/>
          <w:szCs w:val="36"/>
        </w:rPr>
        <w:t>er</w:t>
      </w:r>
      <w:r>
        <w:rPr>
          <w:rFonts w:ascii="Tempus Sans ITC" w:hAnsi="Tempus Sans ITC"/>
          <w:sz w:val="36"/>
          <w:szCs w:val="36"/>
        </w:rPr>
        <w:t>d</w:t>
      </w:r>
      <w:r w:rsidRPr="005056DA">
        <w:rPr>
          <w:rFonts w:ascii="Tempus Sans ITC" w:hAnsi="Tempus Sans ITC"/>
          <w:sz w:val="36"/>
          <w:szCs w:val="36"/>
        </w:rPr>
        <w:t xml:space="preserve">aslah sampai yang mahal </w:t>
      </w:r>
    </w:p>
    <w:p w:rsidR="00002559" w:rsidRDefault="00002559" w:rsidP="00002559">
      <w:pPr>
        <w:ind w:left="851"/>
        <w:jc w:val="center"/>
        <w:rPr>
          <w:rFonts w:ascii="Tempus Sans ITC" w:hAnsi="Tempus Sans ITC"/>
          <w:sz w:val="36"/>
          <w:szCs w:val="36"/>
        </w:rPr>
      </w:pPr>
      <w:r w:rsidRPr="005056DA">
        <w:rPr>
          <w:rFonts w:ascii="Tempus Sans ITC" w:hAnsi="Tempus Sans ITC"/>
          <w:sz w:val="36"/>
          <w:szCs w:val="36"/>
        </w:rPr>
        <w:t>terlihat murah”</w:t>
      </w:r>
    </w:p>
    <w:p w:rsidR="00002559" w:rsidRDefault="00002559" w:rsidP="00002559">
      <w:pPr>
        <w:ind w:left="851"/>
        <w:jc w:val="center"/>
        <w:rPr>
          <w:rFonts w:ascii="Tempus Sans ITC" w:hAnsi="Tempus Sans ITC"/>
          <w:sz w:val="36"/>
          <w:szCs w:val="36"/>
        </w:rPr>
      </w:pPr>
    </w:p>
    <w:p w:rsidR="00002559" w:rsidRPr="005056DA" w:rsidRDefault="00002559" w:rsidP="00002559">
      <w:pPr>
        <w:ind w:left="851"/>
        <w:jc w:val="center"/>
        <w:rPr>
          <w:rFonts w:ascii="Tempus Sans ITC" w:hAnsi="Tempus Sans ITC"/>
          <w:sz w:val="32"/>
          <w:szCs w:val="32"/>
        </w:rPr>
      </w:pPr>
      <w:r w:rsidRPr="005056DA">
        <w:rPr>
          <w:rFonts w:ascii="Tempus Sans ITC" w:hAnsi="Tempus Sans ITC"/>
          <w:sz w:val="32"/>
          <w:szCs w:val="32"/>
        </w:rPr>
        <w:t>“</w:t>
      </w:r>
      <w:r w:rsidRPr="007C6770">
        <w:rPr>
          <w:rFonts w:ascii="Tempus Sans ITC" w:hAnsi="Tempus Sans ITC"/>
          <w:sz w:val="32"/>
          <w:szCs w:val="32"/>
        </w:rPr>
        <w:t>HENDRA SAPUTRA</w:t>
      </w:r>
      <w:r w:rsidRPr="005056DA">
        <w:rPr>
          <w:rFonts w:ascii="Tempus Sans ITC" w:hAnsi="Tempus Sans ITC"/>
          <w:sz w:val="32"/>
          <w:szCs w:val="32"/>
        </w:rPr>
        <w:t>”</w:t>
      </w:r>
    </w:p>
    <w:p w:rsidR="00002559" w:rsidRPr="009B4E07" w:rsidRDefault="00002559" w:rsidP="00002559">
      <w:pPr>
        <w:ind w:left="851"/>
        <w:jc w:val="center"/>
        <w:rPr>
          <w:rFonts w:ascii="(normal text)" w:hAnsi="(normal text)"/>
          <w:sz w:val="36"/>
          <w:szCs w:val="36"/>
        </w:rPr>
      </w:pPr>
      <w:r w:rsidRPr="009B4E07">
        <w:rPr>
          <w:rFonts w:ascii="Andalus" w:hAnsi="Andalus" w:cs="Andalus"/>
          <w:sz w:val="36"/>
          <w:szCs w:val="36"/>
        </w:rPr>
        <w:br w:type="page"/>
      </w:r>
    </w:p>
    <w:p w:rsidR="00002559" w:rsidRPr="008450D4" w:rsidRDefault="00002559" w:rsidP="00002559">
      <w:pPr>
        <w:spacing w:line="480" w:lineRule="auto"/>
        <w:jc w:val="center"/>
        <w:rPr>
          <w:rFonts w:ascii="Andalus" w:hAnsi="Andalus" w:cs="Andalus"/>
          <w:sz w:val="36"/>
          <w:szCs w:val="36"/>
        </w:rPr>
      </w:pPr>
      <w:r w:rsidRPr="008450D4">
        <w:rPr>
          <w:rFonts w:ascii="Andalus" w:hAnsi="Andalus" w:cs="Andalus"/>
          <w:sz w:val="36"/>
          <w:szCs w:val="36"/>
        </w:rPr>
        <w:t>PERSEMBAHAN</w:t>
      </w:r>
    </w:p>
    <w:p w:rsidR="00002559" w:rsidRPr="004F201F" w:rsidRDefault="00002559" w:rsidP="00002559">
      <w:pPr>
        <w:spacing w:line="480" w:lineRule="auto"/>
        <w:ind w:left="567"/>
        <w:jc w:val="both"/>
        <w:rPr>
          <w:rFonts w:ascii="Andalus" w:hAnsi="Andalus" w:cs="Andalus"/>
          <w:sz w:val="24"/>
          <w:szCs w:val="24"/>
        </w:rPr>
      </w:pPr>
      <w:r w:rsidRPr="004F201F">
        <w:rPr>
          <w:rFonts w:ascii="Andalus" w:hAnsi="Andalus" w:cs="Andalus"/>
          <w:sz w:val="24"/>
          <w:szCs w:val="24"/>
        </w:rPr>
        <w:t>S</w:t>
      </w:r>
      <w:r>
        <w:rPr>
          <w:rFonts w:ascii="Andalus" w:hAnsi="Andalus" w:cs="Andalus"/>
          <w:sz w:val="24"/>
          <w:szCs w:val="24"/>
        </w:rPr>
        <w:t>kripsi ini kupersembahkan untuk:</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Allah SWT yang atas rahmat, hidayah, dan nikmat yang senantiasa diberikan-Nya sehingga</w:t>
      </w:r>
      <w:r>
        <w:rPr>
          <w:rFonts w:ascii="Andalus" w:hAnsi="Andalus" w:cs="Andalus"/>
          <w:sz w:val="24"/>
          <w:szCs w:val="24"/>
        </w:rPr>
        <w:t xml:space="preserve"> penulis</w:t>
      </w:r>
      <w:r w:rsidRPr="004F201F">
        <w:rPr>
          <w:rFonts w:ascii="Andalus" w:hAnsi="Andalus" w:cs="Andalus"/>
          <w:sz w:val="24"/>
          <w:szCs w:val="24"/>
        </w:rPr>
        <w:t xml:space="preserve"> dapat menyelesaikan skripsi ini dengan lancar dan semoga berkah dan bermanfaat Aamiin.</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Ke</w:t>
      </w:r>
      <w:r>
        <w:rPr>
          <w:rFonts w:ascii="Andalus" w:hAnsi="Andalus" w:cs="Andalus"/>
          <w:sz w:val="24"/>
          <w:szCs w:val="24"/>
        </w:rPr>
        <w:t>dua orang tuaku tercinta. Abah M.Kamal dan Ibu</w:t>
      </w:r>
      <w:r w:rsidRPr="004F201F">
        <w:rPr>
          <w:rFonts w:ascii="Andalus" w:hAnsi="Andalus" w:cs="Andalus"/>
          <w:sz w:val="24"/>
          <w:szCs w:val="24"/>
        </w:rPr>
        <w:t>ku Harina yang tak pernah lelah untuk menasehati, selalu mendoakan agar diberi yang terbaik, dan selalu memberikan yang terbaik tentang perjalanan kehidupan.</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Untuk kakak-kakakku Junaidi, Sri Murniati, Muhadi Saputra, dan Apriyanto yang selalu memberi support selama perkuliahan.</w:t>
      </w:r>
    </w:p>
    <w:p w:rsidR="00002559" w:rsidRDefault="00002559" w:rsidP="00423A9B">
      <w:pPr>
        <w:pStyle w:val="ListParagraph"/>
        <w:numPr>
          <w:ilvl w:val="0"/>
          <w:numId w:val="45"/>
        </w:numPr>
        <w:spacing w:after="0" w:line="480" w:lineRule="auto"/>
        <w:ind w:left="567" w:hanging="283"/>
        <w:jc w:val="both"/>
        <w:rPr>
          <w:rFonts w:ascii="Andalus" w:hAnsi="Andalus" w:cs="Andalus"/>
          <w:sz w:val="24"/>
          <w:szCs w:val="24"/>
        </w:rPr>
      </w:pPr>
      <w:r>
        <w:rPr>
          <w:rFonts w:ascii="Andalus" w:hAnsi="Andalus" w:cs="Andalus"/>
          <w:sz w:val="24"/>
          <w:szCs w:val="24"/>
        </w:rPr>
        <w:t>Untuk upek</w:t>
      </w:r>
      <w:r w:rsidRPr="004F201F">
        <w:rPr>
          <w:rFonts w:ascii="Andalus" w:hAnsi="Andalus" w:cs="Andalus"/>
          <w:sz w:val="24"/>
          <w:szCs w:val="24"/>
        </w:rPr>
        <w:t xml:space="preserve"> Sismi Leni yang selalu membantu dan memberikan semangat dikala redupnya semangat dalam menyelesaikan skripsi.</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Pr>
          <w:rFonts w:ascii="Andalus" w:hAnsi="Andalus" w:cs="Andalus"/>
          <w:sz w:val="24"/>
          <w:szCs w:val="24"/>
        </w:rPr>
        <w:t xml:space="preserve">Temanku dari semasa kecil sampai sekarang Bripda Pendi Septiandra </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Member of “Njay Squad” : Mekisa Putra, Riana, Ulfa Kurnia</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Pr>
          <w:rFonts w:ascii="Andalus" w:hAnsi="Andalus" w:cs="Andalus"/>
          <w:sz w:val="24"/>
          <w:szCs w:val="24"/>
        </w:rPr>
        <w:t>Teman-temanku</w:t>
      </w:r>
      <w:r w:rsidRPr="004F201F">
        <w:rPr>
          <w:rFonts w:ascii="Andalus" w:hAnsi="Andalus" w:cs="Andalus"/>
          <w:sz w:val="24"/>
          <w:szCs w:val="24"/>
        </w:rPr>
        <w:t xml:space="preserve"> Abdillah Rahmad, M. Adnin Warid, Nopriansyah Rahman, Halim Marlis EP, Doni Abdillah, Rafiq Sapiro, Putriyani, Dea Syahri, Anit Repita Deani.</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Teman-teman seperjuangan yang selalu kompak yang tidak bisa disebutkan satu persatu angkatan 2015 dikelas PBS. D</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 xml:space="preserve">Keluarga kelompok KKN 62 desa Sukasari </w:t>
      </w:r>
      <w:r>
        <w:rPr>
          <w:rFonts w:ascii="Andalus" w:hAnsi="Andalus" w:cs="Andalus"/>
          <w:sz w:val="24"/>
          <w:szCs w:val="24"/>
        </w:rPr>
        <w:t>tahun 2019</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Pahlawan tanpa tanda jasaku Dr. Nurul Hak, M.A selaku pembimbing I dan Yosi Arisandy, M.M selaku pembimbing II. Serta dosen-dosen perbankan syariah yang telah banyak memberikan bimbingan, motivasi, dan arahan dengan penuh kesabaran dan kasih sayang kepadaku dalam menyusun skripsi.</w:t>
      </w:r>
    </w:p>
    <w:p w:rsidR="00002559" w:rsidRPr="004F201F" w:rsidRDefault="00002559" w:rsidP="00423A9B">
      <w:pPr>
        <w:pStyle w:val="ListParagraph"/>
        <w:numPr>
          <w:ilvl w:val="0"/>
          <w:numId w:val="45"/>
        </w:numPr>
        <w:spacing w:after="0" w:line="480" w:lineRule="auto"/>
        <w:ind w:left="567" w:hanging="283"/>
        <w:jc w:val="both"/>
        <w:rPr>
          <w:rFonts w:ascii="Andalus" w:hAnsi="Andalus" w:cs="Andalus"/>
          <w:sz w:val="24"/>
          <w:szCs w:val="24"/>
        </w:rPr>
      </w:pPr>
      <w:r>
        <w:rPr>
          <w:rFonts w:ascii="Andalus" w:hAnsi="Andalus" w:cs="Andalus"/>
          <w:sz w:val="24"/>
          <w:szCs w:val="24"/>
        </w:rPr>
        <w:t>Kepada</w:t>
      </w:r>
      <w:r w:rsidRPr="004F201F">
        <w:rPr>
          <w:rFonts w:ascii="Andalus" w:hAnsi="Andalus" w:cs="Andalus"/>
          <w:sz w:val="24"/>
          <w:szCs w:val="24"/>
        </w:rPr>
        <w:t xml:space="preserve"> BNI Syariah Ipuh yang telah bersedia menerima dan mengizinkan saya untuk melakukan penelitian dalam menyusun skripsi ini.</w:t>
      </w:r>
    </w:p>
    <w:p w:rsidR="00002559" w:rsidRDefault="00002559" w:rsidP="00423A9B">
      <w:pPr>
        <w:pStyle w:val="ListParagraph"/>
        <w:numPr>
          <w:ilvl w:val="0"/>
          <w:numId w:val="45"/>
        </w:numPr>
        <w:spacing w:after="0" w:line="480" w:lineRule="auto"/>
        <w:ind w:left="567" w:hanging="283"/>
        <w:jc w:val="both"/>
        <w:rPr>
          <w:rFonts w:ascii="Andalus" w:hAnsi="Andalus" w:cs="Andalus"/>
          <w:sz w:val="24"/>
          <w:szCs w:val="24"/>
        </w:rPr>
      </w:pPr>
      <w:r w:rsidRPr="004F201F">
        <w:rPr>
          <w:rFonts w:ascii="Andalus" w:hAnsi="Andalus" w:cs="Andalus"/>
          <w:sz w:val="24"/>
          <w:szCs w:val="24"/>
        </w:rPr>
        <w:t>Serta civitas Akademik IAIN Bengkulu dan Almamater tercinta yang telah menempahku.</w:t>
      </w:r>
    </w:p>
    <w:p w:rsidR="00002559" w:rsidRDefault="00002559" w:rsidP="00002559">
      <w:pPr>
        <w:rPr>
          <w:rFonts w:ascii="Andalus" w:hAnsi="Andalus" w:cs="Andalus"/>
          <w:sz w:val="24"/>
          <w:szCs w:val="24"/>
        </w:rPr>
      </w:pPr>
      <w:r>
        <w:rPr>
          <w:rFonts w:ascii="Andalus" w:hAnsi="Andalus" w:cs="Andalus"/>
          <w:sz w:val="24"/>
          <w:szCs w:val="24"/>
        </w:rPr>
        <w:br w:type="page"/>
      </w:r>
    </w:p>
    <w:p w:rsidR="00002559" w:rsidRPr="0022411A" w:rsidRDefault="00002559" w:rsidP="00002559">
      <w:pPr>
        <w:pStyle w:val="NoSpacing"/>
        <w:ind w:left="567"/>
        <w:jc w:val="center"/>
        <w:rPr>
          <w:rFonts w:ascii="Times New Roman" w:hAnsi="Times New Roman" w:cs="Times New Roman"/>
          <w:b/>
          <w:i/>
          <w:sz w:val="24"/>
          <w:szCs w:val="24"/>
        </w:rPr>
      </w:pPr>
      <w:r w:rsidRPr="0022411A">
        <w:rPr>
          <w:rFonts w:ascii="Times New Roman" w:hAnsi="Times New Roman" w:cs="Times New Roman"/>
          <w:b/>
          <w:i/>
          <w:sz w:val="24"/>
          <w:szCs w:val="24"/>
        </w:rPr>
        <w:t>ABSTRACT</w:t>
      </w:r>
    </w:p>
    <w:p w:rsidR="00002559" w:rsidRPr="0022411A" w:rsidRDefault="00002559" w:rsidP="00002559">
      <w:pPr>
        <w:pStyle w:val="NoSpacing"/>
        <w:ind w:left="567"/>
        <w:jc w:val="center"/>
        <w:rPr>
          <w:rFonts w:ascii="Times New Roman" w:hAnsi="Times New Roman" w:cs="Times New Roman"/>
          <w:i/>
          <w:sz w:val="24"/>
          <w:szCs w:val="24"/>
        </w:rPr>
      </w:pPr>
    </w:p>
    <w:p w:rsidR="00002559" w:rsidRPr="0022411A" w:rsidRDefault="00002559" w:rsidP="00002559">
      <w:pPr>
        <w:pStyle w:val="NoSpacing"/>
        <w:ind w:left="567"/>
        <w:jc w:val="center"/>
        <w:rPr>
          <w:rFonts w:ascii="Times New Roman" w:hAnsi="Times New Roman" w:cs="Times New Roman"/>
          <w:i/>
          <w:sz w:val="24"/>
          <w:szCs w:val="24"/>
        </w:rPr>
      </w:pPr>
      <w:r w:rsidRPr="0022411A">
        <w:rPr>
          <w:rFonts w:ascii="Times New Roman" w:hAnsi="Times New Roman" w:cs="Times New Roman"/>
          <w:i/>
          <w:sz w:val="24"/>
          <w:szCs w:val="24"/>
        </w:rPr>
        <w:t>Sharia Banking Efforts in Increasing Customer Trust and Welfare</w:t>
      </w:r>
    </w:p>
    <w:p w:rsidR="00002559" w:rsidRPr="0022411A" w:rsidRDefault="00002559" w:rsidP="00002559">
      <w:pPr>
        <w:pStyle w:val="NoSpacing"/>
        <w:ind w:left="567"/>
        <w:jc w:val="center"/>
        <w:rPr>
          <w:rFonts w:ascii="Times New Roman" w:hAnsi="Times New Roman" w:cs="Times New Roman"/>
          <w:i/>
          <w:sz w:val="24"/>
          <w:szCs w:val="24"/>
        </w:rPr>
      </w:pPr>
      <w:r w:rsidRPr="0022411A">
        <w:rPr>
          <w:rFonts w:ascii="Times New Roman" w:hAnsi="Times New Roman" w:cs="Times New Roman"/>
          <w:i/>
          <w:sz w:val="24"/>
          <w:szCs w:val="24"/>
        </w:rPr>
        <w:t>(Study on BNI Syariah KC Ipuh)</w:t>
      </w:r>
    </w:p>
    <w:p w:rsidR="00002559" w:rsidRPr="0022411A" w:rsidRDefault="00002559" w:rsidP="00002559">
      <w:pPr>
        <w:pStyle w:val="NoSpacing"/>
        <w:ind w:left="567"/>
        <w:jc w:val="center"/>
        <w:rPr>
          <w:rFonts w:ascii="Times New Roman" w:hAnsi="Times New Roman" w:cs="Times New Roman"/>
          <w:i/>
          <w:sz w:val="24"/>
          <w:szCs w:val="24"/>
        </w:rPr>
      </w:pPr>
      <w:r w:rsidRPr="0022411A">
        <w:rPr>
          <w:rFonts w:ascii="Times New Roman" w:hAnsi="Times New Roman" w:cs="Times New Roman"/>
          <w:i/>
          <w:sz w:val="24"/>
          <w:szCs w:val="24"/>
        </w:rPr>
        <w:t>By Hendra Saputra, NIM 1516140103</w:t>
      </w:r>
    </w:p>
    <w:p w:rsidR="00002559" w:rsidRPr="0022411A" w:rsidRDefault="00002559" w:rsidP="00002559">
      <w:pPr>
        <w:pStyle w:val="NoSpacing"/>
        <w:ind w:left="567"/>
        <w:jc w:val="both"/>
        <w:rPr>
          <w:rFonts w:ascii="Times New Roman" w:hAnsi="Times New Roman" w:cs="Times New Roman"/>
          <w:i/>
          <w:sz w:val="24"/>
          <w:szCs w:val="24"/>
        </w:rPr>
      </w:pPr>
    </w:p>
    <w:p w:rsidR="00002559" w:rsidRDefault="00002559" w:rsidP="00002559">
      <w:pPr>
        <w:pStyle w:val="NoSpacing"/>
        <w:ind w:left="567"/>
        <w:jc w:val="both"/>
        <w:rPr>
          <w:rFonts w:ascii="Times New Roman" w:hAnsi="Times New Roman" w:cs="Times New Roman"/>
          <w:i/>
          <w:sz w:val="24"/>
          <w:szCs w:val="24"/>
        </w:rPr>
      </w:pPr>
      <w:r w:rsidRPr="00FF37D6">
        <w:rPr>
          <w:rFonts w:ascii="Times New Roman" w:hAnsi="Times New Roman" w:cs="Times New Roman"/>
          <w:i/>
          <w:sz w:val="24"/>
          <w:szCs w:val="24"/>
        </w:rPr>
        <w:t>The purpose of this study was to determine the efforts made by BNI Syariah Ipuh branch office to increase customer trust and welfare. To express these problems in depth and thoroughly, researchers used qualitative field research methods using primary and secondary data collection techniques. The informants in this study amounted to 10 respondents. Data analysis technique used is the collection of data sources and social events. From the results of this study it was determined that BNI Syariah Ipuh branch office succeeded in gaining customer trust by increasing services that were carried out quickly, precisely, in detail and sincerely and could improve the welfare of customers well through BNI Micro 2 iB Hasanah financing provided by BNI Syariah banks so that it had an impact on increasing customer business results.</w:t>
      </w:r>
    </w:p>
    <w:p w:rsidR="00002559" w:rsidRPr="0022411A" w:rsidRDefault="00002559" w:rsidP="00002559">
      <w:pPr>
        <w:pStyle w:val="NoSpacing"/>
        <w:ind w:left="567"/>
        <w:jc w:val="both"/>
        <w:rPr>
          <w:rFonts w:ascii="Times New Roman" w:hAnsi="Times New Roman" w:cs="Times New Roman"/>
          <w:i/>
          <w:sz w:val="24"/>
          <w:szCs w:val="24"/>
        </w:rPr>
      </w:pPr>
    </w:p>
    <w:p w:rsidR="00002559" w:rsidRDefault="00002559" w:rsidP="00002559">
      <w:pPr>
        <w:pStyle w:val="NoSpacing"/>
        <w:ind w:left="567"/>
        <w:jc w:val="both"/>
        <w:rPr>
          <w:rFonts w:ascii="Times New Roman" w:hAnsi="Times New Roman" w:cs="Times New Roman"/>
          <w:sz w:val="24"/>
          <w:szCs w:val="24"/>
        </w:rPr>
      </w:pPr>
      <w:r w:rsidRPr="0022411A">
        <w:rPr>
          <w:rFonts w:ascii="Times New Roman" w:hAnsi="Times New Roman" w:cs="Times New Roman"/>
          <w:i/>
          <w:sz w:val="24"/>
          <w:szCs w:val="24"/>
        </w:rPr>
        <w:t>Keywords: Effort, Trust, Prosperity</w:t>
      </w:r>
      <w:r>
        <w:rPr>
          <w:rFonts w:ascii="Times New Roman" w:hAnsi="Times New Roman" w:cs="Times New Roman"/>
          <w:sz w:val="24"/>
          <w:szCs w:val="24"/>
        </w:rPr>
        <w:br w:type="page"/>
      </w:r>
    </w:p>
    <w:p w:rsidR="00002559" w:rsidRDefault="00002559" w:rsidP="00002559">
      <w:pPr>
        <w:pStyle w:val="NoSpacing"/>
        <w:jc w:val="center"/>
        <w:rPr>
          <w:rFonts w:ascii="Times New Roman" w:hAnsi="Times New Roman" w:cs="Times New Roman"/>
          <w:b/>
          <w:sz w:val="24"/>
          <w:szCs w:val="24"/>
        </w:rPr>
      </w:pPr>
      <w:r>
        <w:rPr>
          <w:rFonts w:ascii="Andalus" w:hAnsi="Andalus" w:cs="Andalus"/>
          <w:noProof/>
          <w:sz w:val="56"/>
          <w:szCs w:val="56"/>
        </w:rPr>
        <w:drawing>
          <wp:anchor distT="0" distB="0" distL="114300" distR="114300" simplePos="0" relativeHeight="251662336" behindDoc="0" locked="0" layoutInCell="1" allowOverlap="1" wp14:anchorId="6AE9BF47" wp14:editId="245BFB3C">
            <wp:simplePos x="0" y="0"/>
            <wp:positionH relativeFrom="column">
              <wp:posOffset>136043</wp:posOffset>
            </wp:positionH>
            <wp:positionV relativeFrom="paragraph">
              <wp:posOffset>104534</wp:posOffset>
            </wp:positionV>
            <wp:extent cx="5044440" cy="7598410"/>
            <wp:effectExtent l="0" t="0" r="0" b="0"/>
            <wp:wrapNone/>
            <wp:docPr id="8" name="Picture 8" descr="G:\hend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endra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11399" b="2532"/>
                    <a:stretch/>
                  </pic:blipFill>
                  <pic:spPr bwMode="auto">
                    <a:xfrm rot="10800000">
                      <a:off x="0" y="0"/>
                      <a:ext cx="5044440" cy="7598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pStyle w:val="NoSpacing"/>
        <w:jc w:val="center"/>
        <w:rPr>
          <w:rFonts w:ascii="Times New Roman" w:hAnsi="Times New Roman" w:cs="Times New Roman"/>
          <w:b/>
          <w:sz w:val="24"/>
          <w:szCs w:val="24"/>
        </w:rPr>
      </w:pPr>
    </w:p>
    <w:p w:rsidR="00002559" w:rsidRDefault="00002559" w:rsidP="00002559">
      <w:pPr>
        <w:spacing w:line="480" w:lineRule="auto"/>
        <w:jc w:val="center"/>
        <w:rPr>
          <w:rFonts w:ascii="Times New Roman" w:hAnsi="Times New Roman" w:cs="Times New Roman"/>
          <w:b/>
          <w:sz w:val="24"/>
          <w:szCs w:val="24"/>
        </w:rPr>
      </w:pPr>
      <w:r w:rsidRPr="000E4FF8">
        <w:rPr>
          <w:rFonts w:ascii="Times New Roman" w:hAnsi="Times New Roman" w:cs="Times New Roman"/>
          <w:b/>
          <w:sz w:val="24"/>
          <w:szCs w:val="24"/>
        </w:rPr>
        <w:t>ABSTRAK</w:t>
      </w:r>
    </w:p>
    <w:p w:rsidR="00002559" w:rsidRDefault="00002559" w:rsidP="00002559">
      <w:pPr>
        <w:pStyle w:val="NoSpacing"/>
        <w:ind w:left="851"/>
        <w:jc w:val="center"/>
        <w:rPr>
          <w:rFonts w:ascii="Times New Roman" w:hAnsi="Times New Roman" w:cs="Times New Roman"/>
          <w:sz w:val="24"/>
          <w:szCs w:val="24"/>
        </w:rPr>
      </w:pPr>
      <w:r w:rsidRPr="000E4FF8">
        <w:rPr>
          <w:rFonts w:ascii="Times New Roman" w:hAnsi="Times New Roman" w:cs="Times New Roman"/>
          <w:sz w:val="24"/>
          <w:szCs w:val="24"/>
        </w:rPr>
        <w:t>Upaya Perbankan Syariah Dalam Meningkatkan Kepercayaan dan Kesejahteraan Nasabah</w:t>
      </w:r>
    </w:p>
    <w:p w:rsidR="00002559" w:rsidRDefault="00002559" w:rsidP="00002559">
      <w:pPr>
        <w:pStyle w:val="NoSpacing"/>
        <w:ind w:left="851"/>
        <w:jc w:val="center"/>
        <w:rPr>
          <w:rFonts w:ascii="Times New Roman" w:hAnsi="Times New Roman" w:cs="Times New Roman"/>
          <w:sz w:val="24"/>
          <w:szCs w:val="24"/>
        </w:rPr>
      </w:pPr>
      <w:r w:rsidRPr="000E4FF8">
        <w:rPr>
          <w:rFonts w:ascii="Times New Roman" w:hAnsi="Times New Roman" w:cs="Times New Roman"/>
          <w:sz w:val="24"/>
          <w:szCs w:val="24"/>
        </w:rPr>
        <w:t>(Studi Pada BNI Syariah KC Ipuh)</w:t>
      </w:r>
    </w:p>
    <w:p w:rsidR="00002559" w:rsidRDefault="00002559" w:rsidP="00002559">
      <w:pPr>
        <w:pStyle w:val="NoSpacing"/>
        <w:ind w:left="851"/>
        <w:jc w:val="center"/>
        <w:rPr>
          <w:rFonts w:ascii="Times New Roman" w:hAnsi="Times New Roman" w:cs="Times New Roman"/>
          <w:sz w:val="24"/>
          <w:szCs w:val="24"/>
        </w:rPr>
      </w:pPr>
      <w:r w:rsidRPr="000E4FF8">
        <w:rPr>
          <w:rFonts w:ascii="Times New Roman" w:hAnsi="Times New Roman" w:cs="Times New Roman"/>
          <w:sz w:val="24"/>
          <w:szCs w:val="24"/>
        </w:rPr>
        <w:t>Oleh Hendra Saputra, NIM 1516140103</w:t>
      </w:r>
    </w:p>
    <w:p w:rsidR="00002559" w:rsidRDefault="00002559" w:rsidP="00002559">
      <w:pPr>
        <w:pStyle w:val="NoSpacing"/>
        <w:jc w:val="center"/>
        <w:rPr>
          <w:rFonts w:ascii="Times New Roman" w:hAnsi="Times New Roman" w:cs="Times New Roman"/>
          <w:sz w:val="24"/>
          <w:szCs w:val="24"/>
        </w:rPr>
      </w:pPr>
    </w:p>
    <w:p w:rsidR="00002559" w:rsidRPr="00C838AB" w:rsidRDefault="00002559" w:rsidP="00002559">
      <w:pPr>
        <w:pStyle w:val="ListParagraph"/>
        <w:ind w:left="567" w:firstLine="567"/>
        <w:jc w:val="both"/>
        <w:rPr>
          <w:rFonts w:ascii="Times New Roman" w:hAnsi="Times New Roman" w:cs="Times New Roman"/>
          <w:sz w:val="24"/>
          <w:szCs w:val="24"/>
        </w:rPr>
      </w:pPr>
      <w:r w:rsidRPr="00002559">
        <w:rPr>
          <w:rFonts w:ascii="Times New Roman" w:hAnsi="Times New Roman" w:cs="Times New Roman"/>
          <w:sz w:val="24"/>
          <w:szCs w:val="24"/>
        </w:rPr>
        <w:t xml:space="preserve">Tujuan penelitian ini adalah untuk mengetahui upaya-upaya yang dilakukan oleh BNI Syariah kantor cabang Ipuh untuk meningkatkan kepercayaan dan kesejahteraan nasabah. </w:t>
      </w:r>
      <w:r>
        <w:rPr>
          <w:rFonts w:ascii="Times New Roman" w:hAnsi="Times New Roman" w:cs="Times New Roman"/>
          <w:sz w:val="24"/>
          <w:szCs w:val="24"/>
        </w:rPr>
        <w:t xml:space="preserve">Untuk mengungkapkan persoalan tersebut secara mendalam dan menyeluruh, peneliti menggunakan metode </w:t>
      </w:r>
      <w:r>
        <w:rPr>
          <w:rFonts w:ascii="Times New Roman" w:hAnsi="Times New Roman" w:cs="Times New Roman"/>
          <w:i/>
          <w:sz w:val="24"/>
          <w:szCs w:val="24"/>
        </w:rPr>
        <w:t xml:space="preserve">field research </w:t>
      </w:r>
      <w:r>
        <w:rPr>
          <w:rFonts w:ascii="Times New Roman" w:hAnsi="Times New Roman" w:cs="Times New Roman"/>
          <w:sz w:val="24"/>
          <w:szCs w:val="24"/>
        </w:rPr>
        <w:t xml:space="preserve">kualitatif dengan menggunakan teknik pengumpulan data primer dan data sekunder. Adapun informan dalam penelitian ini berjumlah 10 orang responden. Tekhnik analisis data yang digunakan yaitu dengan pengumpulan sumber data dan peristiwa sosial. Dari hasil penelitian ini ditentukan bahwa BNI Syariah kantor cabang Ipuh berhasil mendapatkan kepercayaan nasabah dengan meningkatkan </w:t>
      </w:r>
      <w:r w:rsidRPr="00302349">
        <w:rPr>
          <w:rFonts w:ascii="Times New Roman" w:hAnsi="Times New Roman" w:cs="Times New Roman"/>
          <w:sz w:val="24"/>
          <w:szCs w:val="24"/>
        </w:rPr>
        <w:t>pelaya</w:t>
      </w:r>
      <w:r>
        <w:rPr>
          <w:rFonts w:ascii="Times New Roman" w:hAnsi="Times New Roman" w:cs="Times New Roman"/>
          <w:sz w:val="24"/>
          <w:szCs w:val="24"/>
        </w:rPr>
        <w:t>nan yang dilakukan dengan</w:t>
      </w:r>
      <w:r w:rsidRPr="00302349">
        <w:rPr>
          <w:rFonts w:ascii="Times New Roman" w:hAnsi="Times New Roman" w:cs="Times New Roman"/>
          <w:sz w:val="24"/>
          <w:szCs w:val="24"/>
        </w:rPr>
        <w:t xml:space="preserve"> cepat,</w:t>
      </w:r>
      <w:r>
        <w:rPr>
          <w:rFonts w:ascii="Times New Roman" w:hAnsi="Times New Roman" w:cs="Times New Roman"/>
          <w:sz w:val="24"/>
          <w:szCs w:val="24"/>
        </w:rPr>
        <w:t xml:space="preserve"> tepat,</w:t>
      </w:r>
      <w:r w:rsidRPr="00302349">
        <w:rPr>
          <w:rFonts w:ascii="Times New Roman" w:hAnsi="Times New Roman" w:cs="Times New Roman"/>
          <w:sz w:val="24"/>
          <w:szCs w:val="24"/>
        </w:rPr>
        <w:t xml:space="preserve"> detail</w:t>
      </w:r>
      <w:r>
        <w:rPr>
          <w:rFonts w:ascii="Times New Roman" w:hAnsi="Times New Roman" w:cs="Times New Roman"/>
          <w:sz w:val="24"/>
          <w:szCs w:val="24"/>
        </w:rPr>
        <w:t xml:space="preserve"> dan ikhlas serta </w:t>
      </w:r>
      <w:r w:rsidRPr="00C838AB">
        <w:rPr>
          <w:rFonts w:ascii="Times New Roman" w:hAnsi="Times New Roman" w:cs="Times New Roman"/>
          <w:sz w:val="24"/>
          <w:szCs w:val="24"/>
        </w:rPr>
        <w:t>dapat meningkat</w:t>
      </w:r>
      <w:r>
        <w:rPr>
          <w:rFonts w:ascii="Times New Roman" w:hAnsi="Times New Roman" w:cs="Times New Roman"/>
          <w:sz w:val="24"/>
          <w:szCs w:val="24"/>
        </w:rPr>
        <w:t>kan kesejahteraan nasabah</w:t>
      </w:r>
      <w:r w:rsidRPr="00C838AB">
        <w:rPr>
          <w:rFonts w:ascii="Times New Roman" w:hAnsi="Times New Roman" w:cs="Times New Roman"/>
          <w:sz w:val="24"/>
          <w:szCs w:val="24"/>
        </w:rPr>
        <w:t xml:space="preserve"> dengan baik</w:t>
      </w:r>
      <w:r>
        <w:rPr>
          <w:rFonts w:ascii="Times New Roman" w:hAnsi="Times New Roman" w:cs="Times New Roman"/>
          <w:sz w:val="24"/>
          <w:szCs w:val="24"/>
        </w:rPr>
        <w:t xml:space="preserve"> melalui </w:t>
      </w:r>
      <w:r w:rsidRPr="00302349">
        <w:rPr>
          <w:rFonts w:ascii="Times New Roman" w:hAnsi="Times New Roman" w:cs="Times New Roman"/>
          <w:sz w:val="24"/>
          <w:szCs w:val="24"/>
        </w:rPr>
        <w:t xml:space="preserve">pembiayaan </w:t>
      </w:r>
      <w:r w:rsidRPr="004C2376">
        <w:rPr>
          <w:rFonts w:ascii="Times New Roman" w:hAnsi="Times New Roman" w:cs="Times New Roman"/>
          <w:sz w:val="24"/>
          <w:szCs w:val="24"/>
        </w:rPr>
        <w:t>BNI Mikro 2 iB Hasanah</w:t>
      </w:r>
      <w:r w:rsidRPr="00302349">
        <w:rPr>
          <w:rFonts w:ascii="Times New Roman" w:hAnsi="Times New Roman" w:cs="Times New Roman"/>
          <w:sz w:val="24"/>
          <w:szCs w:val="24"/>
        </w:rPr>
        <w:t xml:space="preserve"> yan</w:t>
      </w:r>
      <w:r>
        <w:rPr>
          <w:rFonts w:ascii="Times New Roman" w:hAnsi="Times New Roman" w:cs="Times New Roman"/>
          <w:sz w:val="24"/>
          <w:szCs w:val="24"/>
        </w:rPr>
        <w:t>g diberikan oleh bank BNI syariah sehingga berdampak pada</w:t>
      </w:r>
      <w:r w:rsidRPr="00302349">
        <w:rPr>
          <w:rFonts w:ascii="Times New Roman" w:hAnsi="Times New Roman" w:cs="Times New Roman"/>
          <w:sz w:val="24"/>
          <w:szCs w:val="24"/>
        </w:rPr>
        <w:t xml:space="preserve"> peningkatan hasil</w:t>
      </w:r>
      <w:r>
        <w:rPr>
          <w:rFonts w:ascii="Times New Roman" w:hAnsi="Times New Roman" w:cs="Times New Roman"/>
          <w:sz w:val="24"/>
          <w:szCs w:val="24"/>
        </w:rPr>
        <w:t xml:space="preserve"> usaha nasabah</w:t>
      </w:r>
      <w:r w:rsidRPr="00C838AB">
        <w:rPr>
          <w:rFonts w:ascii="Times New Roman" w:hAnsi="Times New Roman" w:cs="Times New Roman"/>
          <w:sz w:val="24"/>
          <w:szCs w:val="24"/>
        </w:rPr>
        <w:t>.</w:t>
      </w:r>
    </w:p>
    <w:p w:rsidR="00002559" w:rsidRDefault="00002559" w:rsidP="00002559">
      <w:pPr>
        <w:pStyle w:val="NoSpacing"/>
        <w:ind w:left="567"/>
        <w:jc w:val="both"/>
        <w:rPr>
          <w:rFonts w:ascii="Times New Roman" w:hAnsi="Times New Roman" w:cs="Times New Roman"/>
          <w:i/>
          <w:sz w:val="24"/>
          <w:szCs w:val="24"/>
        </w:rPr>
      </w:pPr>
    </w:p>
    <w:p w:rsidR="00002559" w:rsidRDefault="00002559" w:rsidP="00002559">
      <w:pPr>
        <w:pStyle w:val="NoSpacing"/>
        <w:ind w:left="567"/>
        <w:jc w:val="both"/>
        <w:rPr>
          <w:rFonts w:ascii="Times New Roman" w:hAnsi="Times New Roman" w:cs="Times New Roman"/>
          <w:i/>
          <w:sz w:val="24"/>
          <w:szCs w:val="24"/>
        </w:rPr>
      </w:pPr>
      <w:r>
        <w:rPr>
          <w:rFonts w:ascii="Times New Roman" w:hAnsi="Times New Roman" w:cs="Times New Roman"/>
          <w:i/>
          <w:sz w:val="24"/>
          <w:szCs w:val="24"/>
        </w:rPr>
        <w:t>Kata Kunci: Upaya, Kepercayaan, Kesejateraan</w:t>
      </w:r>
    </w:p>
    <w:p w:rsidR="00002559" w:rsidRDefault="00002559" w:rsidP="00002559">
      <w:pPr>
        <w:rPr>
          <w:rFonts w:ascii="Times New Roman" w:hAnsi="Times New Roman" w:cs="Times New Roman"/>
          <w:i/>
          <w:sz w:val="24"/>
          <w:szCs w:val="24"/>
        </w:rPr>
      </w:pPr>
      <w:r>
        <w:rPr>
          <w:rFonts w:ascii="Times New Roman" w:hAnsi="Times New Roman" w:cs="Times New Roman"/>
          <w:i/>
          <w:sz w:val="24"/>
          <w:szCs w:val="24"/>
        </w:rPr>
        <w:br w:type="page"/>
      </w:r>
    </w:p>
    <w:p w:rsidR="00002559" w:rsidRDefault="00002559" w:rsidP="00002559">
      <w:pPr>
        <w:pStyle w:val="NoSpacing"/>
        <w:jc w:val="center"/>
        <w:rPr>
          <w:rFonts w:ascii="Times New Roman" w:hAnsi="Times New Roman" w:cs="Times New Roman"/>
          <w:b/>
          <w:sz w:val="24"/>
          <w:szCs w:val="24"/>
        </w:rPr>
      </w:pPr>
      <w:r w:rsidRPr="007F2118">
        <w:rPr>
          <w:rFonts w:ascii="Times New Roman" w:hAnsi="Times New Roman" w:cs="Times New Roman"/>
          <w:b/>
          <w:sz w:val="24"/>
          <w:szCs w:val="24"/>
        </w:rPr>
        <w:t>KATA PENGANTAR</w:t>
      </w:r>
    </w:p>
    <w:p w:rsidR="00002559" w:rsidRDefault="00002559" w:rsidP="00002559">
      <w:pPr>
        <w:pStyle w:val="NoSpacing"/>
        <w:spacing w:line="480" w:lineRule="auto"/>
        <w:ind w:firstLine="567"/>
        <w:jc w:val="both"/>
        <w:rPr>
          <w:rFonts w:ascii="Times New Roman" w:hAnsi="Times New Roman" w:cs="Times New Roman"/>
          <w:sz w:val="24"/>
          <w:szCs w:val="24"/>
        </w:rPr>
      </w:pPr>
    </w:p>
    <w:p w:rsidR="00002559" w:rsidRDefault="00002559" w:rsidP="00002559">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Puji syukur kehadirat Allah SWT atas segala nikmat dan karunianya sehingsga penulis dapat menyelesaikan skripsi yang berjudul “Upaya Perbankan Syariah Dalam Meningkatkan Kepercayaan dan Kesejahteraan Nasabah (Studi Pada BNI Syariah KC Ipuh)”. Shalawat dan salam untuk Nabi Muhammad SAW, yang telah berjuang untuk menyampaikan ajaran Islam sehingga umat Islam mendapat petunjuk ke jalan yang lurus baik didunia maupun akhirat.</w:t>
      </w:r>
    </w:p>
    <w:p w:rsidR="00002559" w:rsidRDefault="00002559" w:rsidP="00002559">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Penyusun skripsi ini bertujuan untuk memenuhi salah satu syarat guna untuk memperoleh gelar Sarjana Ekonomi (S.E) pada Program Studi Perbankan Syariah Jurusan Ekonomi Islam pada Fakultas Ekonomi dan Bisnis Islam Institut Agama Islam Negeri (IAIN) Bengkulu. Dalam proses penyusunan skripsi ini , penulis mendapat bantuan dari berbagai pihak. Dengan demikian penulis ingin mengucapkan rasa terima kasih kepada:</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Prof. Dr. H. Sirajuddin M, M.Ag, M.H, selaku Rektor IAIN Bengkulu </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Asnanini, MA, selaku Dekan Fakultas Ekonomi dan Bisnis Islam Institut Agama Islam Negeri (IAIN) Bengkulu</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Desi Isnaini, MA Ketua Jurusan Ekonomi Islam Fakultas Ekonomi dan Bisnis Islam Institut Agama Islam Negeri (IAIN) Bengkulu</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Dr. Nurul Hak, MA selaku pembimbing I, yang telah memberikan bimbingan, motivasi, semangat, dan arahan dengan penuh kesabaran</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Yosy Arisandy, MM selaku pembimbing II, yang telah memberikan bimbingan, motivasi, semangat, dan arahan dengan penuh kesabaran</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dan Ibu dosen Fakultas Ekonomi dan Bisnis Islam IAIN Bengkulu yang telah mengajar dan membimbing serta memberikan berbagai ilmumya dengan penuh keikhalasan</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Staf dan Karyawan Fakultas Ekonomi dan Bisnis Islam Institut Agama Islam Negeri (IAIN) Bengkulu yang telah memberikan pelayanan dengan baik dalam hal administrasi</w:t>
      </w:r>
    </w:p>
    <w:p w:rsidR="00002559" w:rsidRDefault="00002559" w:rsidP="00423A9B">
      <w:pPr>
        <w:pStyle w:val="NoSpacing"/>
        <w:numPr>
          <w:ilvl w:val="0"/>
          <w:numId w:val="4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Semua pihak yang telah membantu dalam penulisan skripsi ini</w:t>
      </w:r>
    </w:p>
    <w:p w:rsidR="00002559" w:rsidRDefault="00002559" w:rsidP="00002559">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menyusun skripsi ini penulis menyadari akan banyak kelemahan dan kekurangan dari berbagai sisi. Oleh karena itu, penulis mengharapkan kritik dan saran yang sifatnya membangun demi kesempurnaan skripsi ini ke depan.</w:t>
      </w:r>
    </w:p>
    <w:p w:rsidR="00002559" w:rsidRPr="00924E06" w:rsidRDefault="00002559" w:rsidP="00002559">
      <w:pPr>
        <w:pStyle w:val="NoSpacing"/>
        <w:tabs>
          <w:tab w:val="left" w:pos="4820"/>
        </w:tabs>
        <w:rPr>
          <w:rFonts w:ascii="Times New Roman" w:hAnsi="Times New Roman" w:cs="Times New Roman"/>
          <w:sz w:val="24"/>
          <w:szCs w:val="24"/>
        </w:rPr>
      </w:pPr>
      <w:r>
        <w:rPr>
          <w:rFonts w:ascii="Times New Roman" w:hAnsi="Times New Roman" w:cs="Times New Roman"/>
          <w:sz w:val="24"/>
          <w:szCs w:val="24"/>
        </w:rPr>
        <w:tab/>
      </w:r>
      <w:r w:rsidRPr="00924E06">
        <w:rPr>
          <w:rFonts w:ascii="Times New Roman" w:hAnsi="Times New Roman" w:cs="Times New Roman"/>
          <w:sz w:val="24"/>
          <w:szCs w:val="24"/>
        </w:rPr>
        <w:t xml:space="preserve">Bengkulu, </w:t>
      </w:r>
      <w:r w:rsidRPr="00924E06">
        <w:rPr>
          <w:rFonts w:ascii="Times New Roman" w:hAnsi="Times New Roman" w:cs="Times New Roman"/>
          <w:sz w:val="24"/>
          <w:szCs w:val="24"/>
          <w:u w:val="single"/>
        </w:rPr>
        <w:t>September 2019 M</w:t>
      </w:r>
    </w:p>
    <w:p w:rsidR="00002559" w:rsidRDefault="00002559" w:rsidP="00002559">
      <w:pPr>
        <w:pStyle w:val="NoSpacing"/>
        <w:tabs>
          <w:tab w:val="left" w:pos="5954"/>
        </w:tabs>
        <w:rPr>
          <w:rFonts w:ascii="Times New Roman" w:hAnsi="Times New Roman" w:cs="Times New Roman"/>
          <w:sz w:val="24"/>
          <w:szCs w:val="24"/>
        </w:rPr>
      </w:pPr>
      <w:r>
        <w:rPr>
          <w:rFonts w:ascii="Times New Roman" w:hAnsi="Times New Roman" w:cs="Times New Roman"/>
          <w:sz w:val="24"/>
          <w:szCs w:val="24"/>
        </w:rPr>
        <w:tab/>
      </w:r>
      <w:r w:rsidRPr="00924E06">
        <w:rPr>
          <w:rFonts w:ascii="Times New Roman" w:hAnsi="Times New Roman" w:cs="Times New Roman"/>
          <w:sz w:val="24"/>
          <w:szCs w:val="24"/>
        </w:rPr>
        <w:t>Muharam 1441 H</w:t>
      </w:r>
    </w:p>
    <w:p w:rsidR="00002559" w:rsidRDefault="00002559" w:rsidP="00002559">
      <w:pPr>
        <w:pStyle w:val="NoSpacing"/>
        <w:tabs>
          <w:tab w:val="left" w:pos="5954"/>
        </w:tabs>
        <w:rPr>
          <w:rFonts w:ascii="Times New Roman" w:hAnsi="Times New Roman" w:cs="Times New Roman"/>
          <w:sz w:val="24"/>
          <w:szCs w:val="24"/>
        </w:rPr>
      </w:pPr>
    </w:p>
    <w:p w:rsidR="00002559" w:rsidRDefault="00002559" w:rsidP="00002559">
      <w:pPr>
        <w:pStyle w:val="NoSpacing"/>
        <w:tabs>
          <w:tab w:val="left" w:pos="5954"/>
        </w:tabs>
        <w:rPr>
          <w:rFonts w:ascii="Times New Roman" w:hAnsi="Times New Roman" w:cs="Times New Roman"/>
          <w:sz w:val="24"/>
          <w:szCs w:val="24"/>
        </w:rPr>
      </w:pPr>
    </w:p>
    <w:p w:rsidR="00002559" w:rsidRDefault="00002559" w:rsidP="00002559">
      <w:pPr>
        <w:pStyle w:val="NoSpacing"/>
        <w:tabs>
          <w:tab w:val="left" w:pos="5954"/>
        </w:tabs>
        <w:rPr>
          <w:rFonts w:ascii="Times New Roman" w:hAnsi="Times New Roman" w:cs="Times New Roman"/>
          <w:sz w:val="24"/>
          <w:szCs w:val="24"/>
        </w:rPr>
      </w:pPr>
    </w:p>
    <w:p w:rsidR="00002559" w:rsidRDefault="00002559" w:rsidP="00002559">
      <w:pPr>
        <w:pStyle w:val="NoSpacing"/>
        <w:tabs>
          <w:tab w:val="left" w:pos="5954"/>
        </w:tabs>
        <w:rPr>
          <w:rFonts w:ascii="Times New Roman" w:hAnsi="Times New Roman" w:cs="Times New Roman"/>
          <w:sz w:val="24"/>
          <w:szCs w:val="24"/>
        </w:rPr>
      </w:pPr>
    </w:p>
    <w:p w:rsidR="00002559" w:rsidRDefault="00002559" w:rsidP="00002559">
      <w:pPr>
        <w:pStyle w:val="NoSpacing"/>
        <w:tabs>
          <w:tab w:val="left" w:pos="5954"/>
        </w:tabs>
        <w:rPr>
          <w:rFonts w:ascii="Times New Roman" w:hAnsi="Times New Roman" w:cs="Times New Roman"/>
          <w:sz w:val="24"/>
          <w:szCs w:val="24"/>
        </w:rPr>
      </w:pPr>
    </w:p>
    <w:p w:rsidR="00002559" w:rsidRPr="00924E06" w:rsidRDefault="00002559" w:rsidP="00002559">
      <w:pPr>
        <w:pStyle w:val="NoSpacing"/>
        <w:tabs>
          <w:tab w:val="left" w:pos="5954"/>
        </w:tabs>
        <w:ind w:left="5760"/>
        <w:rPr>
          <w:rFonts w:ascii="Times New Roman" w:hAnsi="Times New Roman" w:cs="Times New Roman"/>
          <w:sz w:val="24"/>
          <w:szCs w:val="24"/>
          <w:u w:val="single"/>
        </w:rPr>
      </w:pPr>
      <w:r w:rsidRPr="00924E06">
        <w:rPr>
          <w:rFonts w:ascii="Times New Roman" w:hAnsi="Times New Roman" w:cs="Times New Roman"/>
          <w:sz w:val="24"/>
          <w:szCs w:val="24"/>
          <w:u w:val="single"/>
        </w:rPr>
        <w:t>Hendra Saputra</w:t>
      </w:r>
    </w:p>
    <w:p w:rsidR="00002559" w:rsidRDefault="00002559" w:rsidP="00002559">
      <w:pPr>
        <w:pStyle w:val="NoSpacing"/>
        <w:tabs>
          <w:tab w:val="left" w:pos="5954"/>
        </w:tabs>
        <w:ind w:left="5760"/>
        <w:rPr>
          <w:rFonts w:ascii="Times New Roman" w:hAnsi="Times New Roman" w:cs="Times New Roman"/>
          <w:sz w:val="24"/>
          <w:szCs w:val="24"/>
        </w:rPr>
      </w:pPr>
      <w:r>
        <w:rPr>
          <w:rFonts w:ascii="Times New Roman" w:hAnsi="Times New Roman" w:cs="Times New Roman"/>
          <w:sz w:val="24"/>
          <w:szCs w:val="24"/>
        </w:rPr>
        <w:t>NIM 1516140103</w:t>
      </w:r>
    </w:p>
    <w:p w:rsidR="00002559" w:rsidRDefault="00002559" w:rsidP="00002559">
      <w:pPr>
        <w:rPr>
          <w:rFonts w:ascii="Times New Roman" w:hAnsi="Times New Roman" w:cs="Times New Roman"/>
          <w:sz w:val="24"/>
          <w:szCs w:val="24"/>
        </w:rPr>
      </w:pPr>
      <w:r>
        <w:rPr>
          <w:rFonts w:ascii="Times New Roman" w:hAnsi="Times New Roman" w:cs="Times New Roman"/>
          <w:sz w:val="24"/>
          <w:szCs w:val="24"/>
        </w:rPr>
        <w:br w:type="page"/>
      </w:r>
    </w:p>
    <w:p w:rsidR="00002559" w:rsidRDefault="00002559" w:rsidP="00002559">
      <w:pPr>
        <w:tabs>
          <w:tab w:val="left" w:pos="330"/>
          <w:tab w:val="center" w:pos="3968"/>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002559" w:rsidRDefault="00002559" w:rsidP="00002559">
      <w:pPr>
        <w:tabs>
          <w:tab w:val="left" w:pos="330"/>
          <w:tab w:val="center" w:pos="3968"/>
        </w:tabs>
        <w:rPr>
          <w:rFonts w:ascii="Times New Roman" w:hAnsi="Times New Roman" w:cs="Times New Roman"/>
          <w:b/>
          <w:sz w:val="24"/>
          <w:szCs w:val="24"/>
        </w:rPr>
      </w:pPr>
      <w:r>
        <w:rPr>
          <w:rFonts w:ascii="Times New Roman" w:hAnsi="Times New Roman" w:cs="Times New Roman"/>
          <w:b/>
          <w:sz w:val="24"/>
          <w:szCs w:val="24"/>
        </w:rPr>
        <w:t>HALAMAN JUDUL</w:t>
      </w:r>
    </w:p>
    <w:p w:rsidR="00002559" w:rsidRDefault="00002559" w:rsidP="00002559">
      <w:pPr>
        <w:tabs>
          <w:tab w:val="left" w:pos="330"/>
          <w:tab w:val="center" w:pos="3968"/>
        </w:tabs>
        <w:rPr>
          <w:rFonts w:ascii="Times New Roman" w:hAnsi="Times New Roman" w:cs="Times New Roman"/>
          <w:b/>
          <w:sz w:val="24"/>
          <w:szCs w:val="24"/>
        </w:rPr>
      </w:pPr>
      <w:r>
        <w:rPr>
          <w:rFonts w:ascii="Times New Roman" w:hAnsi="Times New Roman" w:cs="Times New Roman"/>
          <w:b/>
          <w:sz w:val="24"/>
          <w:szCs w:val="24"/>
        </w:rPr>
        <w:t>HALAMAN PERSETUJUAN PEMBIMBING</w:t>
      </w:r>
    </w:p>
    <w:p w:rsidR="00002559" w:rsidRDefault="00002559" w:rsidP="00002559">
      <w:pPr>
        <w:tabs>
          <w:tab w:val="left" w:pos="330"/>
          <w:tab w:val="center" w:pos="3968"/>
        </w:tabs>
        <w:rPr>
          <w:rFonts w:ascii="Times New Roman" w:hAnsi="Times New Roman" w:cs="Times New Roman"/>
          <w:b/>
          <w:sz w:val="24"/>
          <w:szCs w:val="24"/>
        </w:rPr>
      </w:pPr>
      <w:r>
        <w:rPr>
          <w:rFonts w:ascii="Times New Roman" w:hAnsi="Times New Roman" w:cs="Times New Roman"/>
          <w:b/>
          <w:sz w:val="24"/>
          <w:szCs w:val="24"/>
        </w:rPr>
        <w:t>HALAMAN PENGESAHAN</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HALAMAN MOTTO</w:t>
      </w:r>
      <w:r>
        <w:rPr>
          <w:rFonts w:ascii="Times New Roman" w:hAnsi="Times New Roman" w:cs="Times New Roman"/>
          <w:b/>
          <w:sz w:val="24"/>
          <w:szCs w:val="24"/>
        </w:rPr>
        <w:tab/>
        <w:t>iv</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HALAMAN PERSEMBAHAN</w:t>
      </w:r>
      <w:r>
        <w:rPr>
          <w:rFonts w:ascii="Times New Roman" w:hAnsi="Times New Roman" w:cs="Times New Roman"/>
          <w:b/>
          <w:sz w:val="24"/>
          <w:szCs w:val="24"/>
        </w:rPr>
        <w:tab/>
        <w:t>v</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HALAMAN PERNYATAAN</w:t>
      </w:r>
      <w:r>
        <w:rPr>
          <w:rFonts w:ascii="Times New Roman" w:hAnsi="Times New Roman" w:cs="Times New Roman"/>
          <w:b/>
          <w:sz w:val="24"/>
          <w:szCs w:val="24"/>
        </w:rPr>
        <w:tab/>
        <w:t>vii</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i/>
          <w:sz w:val="24"/>
          <w:szCs w:val="24"/>
        </w:rPr>
        <w:t>ABSTRACT</w:t>
      </w:r>
      <w:r>
        <w:rPr>
          <w:rFonts w:ascii="Times New Roman" w:hAnsi="Times New Roman" w:cs="Times New Roman"/>
          <w:b/>
          <w:i/>
          <w:sz w:val="24"/>
          <w:szCs w:val="24"/>
        </w:rPr>
        <w:tab/>
      </w:r>
      <w:r>
        <w:rPr>
          <w:rFonts w:ascii="Times New Roman" w:hAnsi="Times New Roman" w:cs="Times New Roman"/>
          <w:b/>
          <w:sz w:val="24"/>
          <w:szCs w:val="24"/>
        </w:rPr>
        <w:t>ix</w:t>
      </w:r>
    </w:p>
    <w:p w:rsidR="00002559" w:rsidRPr="0038239A"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x</w:t>
      </w:r>
    </w:p>
    <w:p w:rsidR="00002559" w:rsidRDefault="00002559" w:rsidP="00002559">
      <w:pPr>
        <w:tabs>
          <w:tab w:val="left" w:leader="dot" w:pos="6804"/>
        </w:tabs>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xii</w:t>
      </w:r>
    </w:p>
    <w:p w:rsidR="00002559" w:rsidRPr="00E00098" w:rsidRDefault="00002559" w:rsidP="00002559">
      <w:pPr>
        <w:tabs>
          <w:tab w:val="left" w:leader="dot" w:pos="6804"/>
        </w:tabs>
        <w:spacing w:line="48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xiv</w:t>
      </w:r>
    </w:p>
    <w:p w:rsidR="00002559" w:rsidRDefault="00002559" w:rsidP="00002559">
      <w:pPr>
        <w:spacing w:line="480" w:lineRule="auto"/>
        <w:rPr>
          <w:rFonts w:ascii="Times New Roman" w:hAnsi="Times New Roman" w:cs="Times New Roman"/>
          <w:b/>
          <w:sz w:val="24"/>
          <w:szCs w:val="24"/>
        </w:rPr>
      </w:pPr>
      <w:r>
        <w:rPr>
          <w:rFonts w:ascii="Times New Roman" w:hAnsi="Times New Roman" w:cs="Times New Roman"/>
          <w:b/>
          <w:sz w:val="24"/>
          <w:szCs w:val="24"/>
        </w:rPr>
        <w:t>BAB I : PENDAHULUAN</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rPr>
        <w:tab/>
        <w:t>4</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5</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5</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Kegunaan Penelitian</w:t>
      </w:r>
      <w:r>
        <w:rPr>
          <w:rFonts w:ascii="Times New Roman" w:hAnsi="Times New Roman" w:cs="Times New Roman"/>
          <w:sz w:val="24"/>
          <w:szCs w:val="24"/>
        </w:rPr>
        <w:tab/>
        <w:t>5</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Penelitian Terdahulu</w:t>
      </w:r>
      <w:r>
        <w:rPr>
          <w:rFonts w:ascii="Times New Roman" w:hAnsi="Times New Roman" w:cs="Times New Roman"/>
          <w:sz w:val="24"/>
          <w:szCs w:val="24"/>
        </w:rPr>
        <w:tab/>
        <w:t>6</w:t>
      </w:r>
    </w:p>
    <w:p w:rsidR="00002559" w:rsidRDefault="00002559" w:rsidP="00423A9B">
      <w:pPr>
        <w:pStyle w:val="ListParagraph"/>
        <w:numPr>
          <w:ilvl w:val="0"/>
          <w:numId w:val="47"/>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9</w:t>
      </w:r>
    </w:p>
    <w:p w:rsidR="00002559" w:rsidRDefault="00002559" w:rsidP="00423A9B">
      <w:pPr>
        <w:pStyle w:val="ListParagraph"/>
        <w:numPr>
          <w:ilvl w:val="0"/>
          <w:numId w:val="53"/>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Jenis Pendekatan Penelitian</w:t>
      </w:r>
      <w:r>
        <w:rPr>
          <w:rFonts w:ascii="Times New Roman" w:hAnsi="Times New Roman" w:cs="Times New Roman"/>
          <w:sz w:val="24"/>
          <w:szCs w:val="24"/>
        </w:rPr>
        <w:tab/>
        <w:t>9</w:t>
      </w:r>
    </w:p>
    <w:p w:rsidR="00002559" w:rsidRDefault="00002559" w:rsidP="00423A9B">
      <w:pPr>
        <w:pStyle w:val="ListParagraph"/>
        <w:numPr>
          <w:ilvl w:val="0"/>
          <w:numId w:val="53"/>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Waktu dan Lokasi Penelitian</w:t>
      </w:r>
      <w:r>
        <w:rPr>
          <w:rFonts w:ascii="Times New Roman" w:hAnsi="Times New Roman" w:cs="Times New Roman"/>
          <w:sz w:val="24"/>
          <w:szCs w:val="24"/>
        </w:rPr>
        <w:tab/>
        <w:t>10</w:t>
      </w:r>
    </w:p>
    <w:p w:rsidR="00002559" w:rsidRDefault="00002559" w:rsidP="00423A9B">
      <w:pPr>
        <w:pStyle w:val="ListParagraph"/>
        <w:numPr>
          <w:ilvl w:val="0"/>
          <w:numId w:val="53"/>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Subjek dan Objek Penelitian</w:t>
      </w:r>
      <w:r>
        <w:rPr>
          <w:rFonts w:ascii="Times New Roman" w:hAnsi="Times New Roman" w:cs="Times New Roman"/>
          <w:sz w:val="24"/>
          <w:szCs w:val="24"/>
        </w:rPr>
        <w:tab/>
        <w:t>10</w:t>
      </w:r>
    </w:p>
    <w:p w:rsidR="00002559" w:rsidRDefault="00002559" w:rsidP="00423A9B">
      <w:pPr>
        <w:pStyle w:val="ListParagraph"/>
        <w:numPr>
          <w:ilvl w:val="0"/>
          <w:numId w:val="53"/>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Data dan Sumber Data</w:t>
      </w:r>
      <w:r>
        <w:rPr>
          <w:rFonts w:ascii="Times New Roman" w:hAnsi="Times New Roman" w:cs="Times New Roman"/>
          <w:sz w:val="24"/>
          <w:szCs w:val="24"/>
        </w:rPr>
        <w:tab/>
        <w:t>11</w:t>
      </w:r>
    </w:p>
    <w:p w:rsidR="00002559" w:rsidRDefault="00002559" w:rsidP="00423A9B">
      <w:pPr>
        <w:pStyle w:val="ListParagraph"/>
        <w:numPr>
          <w:ilvl w:val="0"/>
          <w:numId w:val="53"/>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12</w:t>
      </w:r>
    </w:p>
    <w:p w:rsidR="00002559" w:rsidRDefault="00002559" w:rsidP="00002559">
      <w:pPr>
        <w:tabs>
          <w:tab w:val="left" w:leader="dot" w:pos="6804"/>
        </w:tabs>
        <w:spacing w:line="360" w:lineRule="auto"/>
        <w:rPr>
          <w:rFonts w:ascii="Times New Roman" w:hAnsi="Times New Roman" w:cs="Times New Roman"/>
          <w:b/>
          <w:sz w:val="24"/>
          <w:szCs w:val="24"/>
        </w:rPr>
      </w:pPr>
      <w:r>
        <w:rPr>
          <w:rFonts w:ascii="Times New Roman" w:hAnsi="Times New Roman" w:cs="Times New Roman"/>
          <w:b/>
          <w:sz w:val="24"/>
          <w:szCs w:val="24"/>
        </w:rPr>
        <w:t>BAB II : LANDASAN TEORI</w:t>
      </w:r>
    </w:p>
    <w:p w:rsidR="00002559" w:rsidRDefault="00002559" w:rsidP="00423A9B">
      <w:pPr>
        <w:pStyle w:val="ListParagraph"/>
        <w:numPr>
          <w:ilvl w:val="0"/>
          <w:numId w:val="48"/>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Pengertian Upaya</w:t>
      </w:r>
      <w:r>
        <w:rPr>
          <w:rFonts w:ascii="Times New Roman" w:hAnsi="Times New Roman" w:cs="Times New Roman"/>
          <w:sz w:val="24"/>
          <w:szCs w:val="24"/>
        </w:rPr>
        <w:tab/>
        <w:t>13</w:t>
      </w:r>
    </w:p>
    <w:p w:rsidR="00002559" w:rsidRDefault="00002559" w:rsidP="00423A9B">
      <w:pPr>
        <w:pStyle w:val="ListParagraph"/>
        <w:numPr>
          <w:ilvl w:val="0"/>
          <w:numId w:val="48"/>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Perbankan Syariah</w:t>
      </w:r>
      <w:r>
        <w:rPr>
          <w:rFonts w:ascii="Times New Roman" w:hAnsi="Times New Roman" w:cs="Times New Roman"/>
          <w:sz w:val="24"/>
          <w:szCs w:val="24"/>
        </w:rPr>
        <w:tab/>
        <w:t>13</w:t>
      </w:r>
    </w:p>
    <w:p w:rsidR="00002559" w:rsidRDefault="00002559" w:rsidP="00423A9B">
      <w:pPr>
        <w:pStyle w:val="ListParagraph"/>
        <w:numPr>
          <w:ilvl w:val="0"/>
          <w:numId w:val="54"/>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Pengertian</w:t>
      </w:r>
      <w:r>
        <w:rPr>
          <w:rFonts w:ascii="Times New Roman" w:hAnsi="Times New Roman" w:cs="Times New Roman"/>
          <w:sz w:val="24"/>
          <w:szCs w:val="24"/>
        </w:rPr>
        <w:tab/>
        <w:t>13</w:t>
      </w:r>
    </w:p>
    <w:p w:rsidR="00002559" w:rsidRDefault="00002559" w:rsidP="00423A9B">
      <w:pPr>
        <w:pStyle w:val="ListParagraph"/>
        <w:numPr>
          <w:ilvl w:val="0"/>
          <w:numId w:val="54"/>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Prinsip Syariah</w:t>
      </w:r>
      <w:r>
        <w:rPr>
          <w:rFonts w:ascii="Times New Roman" w:hAnsi="Times New Roman" w:cs="Times New Roman"/>
          <w:sz w:val="24"/>
          <w:szCs w:val="24"/>
        </w:rPr>
        <w:tab/>
        <w:t>15</w:t>
      </w:r>
    </w:p>
    <w:p w:rsidR="00002559" w:rsidRDefault="00002559" w:rsidP="00423A9B">
      <w:pPr>
        <w:pStyle w:val="ListParagraph"/>
        <w:numPr>
          <w:ilvl w:val="0"/>
          <w:numId w:val="54"/>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Karakteristik Bank Syariah</w:t>
      </w:r>
      <w:r>
        <w:rPr>
          <w:rFonts w:ascii="Times New Roman" w:hAnsi="Times New Roman" w:cs="Times New Roman"/>
          <w:sz w:val="24"/>
          <w:szCs w:val="24"/>
        </w:rPr>
        <w:tab/>
        <w:t>16</w:t>
      </w:r>
    </w:p>
    <w:p w:rsidR="00002559" w:rsidRDefault="00002559" w:rsidP="00423A9B">
      <w:pPr>
        <w:pStyle w:val="ListParagraph"/>
        <w:numPr>
          <w:ilvl w:val="0"/>
          <w:numId w:val="54"/>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Peranan Bank Syariah</w:t>
      </w:r>
      <w:r>
        <w:rPr>
          <w:rFonts w:ascii="Times New Roman" w:hAnsi="Times New Roman" w:cs="Times New Roman"/>
          <w:sz w:val="24"/>
          <w:szCs w:val="24"/>
        </w:rPr>
        <w:tab/>
        <w:t>17</w:t>
      </w:r>
    </w:p>
    <w:p w:rsidR="00002559" w:rsidRPr="007E2112" w:rsidRDefault="00002559" w:rsidP="00002559">
      <w:pPr>
        <w:pStyle w:val="ListParagraph"/>
        <w:tabs>
          <w:tab w:val="left" w:leader="dot" w:pos="6804"/>
        </w:tabs>
        <w:spacing w:line="360" w:lineRule="auto"/>
        <w:ind w:left="1134"/>
        <w:rPr>
          <w:rFonts w:ascii="Times New Roman" w:hAnsi="Times New Roman" w:cs="Times New Roman"/>
          <w:sz w:val="24"/>
          <w:szCs w:val="24"/>
        </w:rPr>
      </w:pPr>
    </w:p>
    <w:p w:rsidR="00002559" w:rsidRDefault="00002559" w:rsidP="00423A9B">
      <w:pPr>
        <w:pStyle w:val="ListParagraph"/>
        <w:numPr>
          <w:ilvl w:val="0"/>
          <w:numId w:val="48"/>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Kepercayaan</w:t>
      </w:r>
      <w:r>
        <w:rPr>
          <w:rFonts w:ascii="Times New Roman" w:hAnsi="Times New Roman" w:cs="Times New Roman"/>
          <w:sz w:val="24"/>
          <w:szCs w:val="24"/>
        </w:rPr>
        <w:tab/>
        <w:t>19</w:t>
      </w:r>
    </w:p>
    <w:p w:rsidR="00002559" w:rsidRDefault="00002559" w:rsidP="00423A9B">
      <w:pPr>
        <w:pStyle w:val="ListParagraph"/>
        <w:numPr>
          <w:ilvl w:val="0"/>
          <w:numId w:val="49"/>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Pengertian</w:t>
      </w:r>
      <w:r>
        <w:rPr>
          <w:rFonts w:ascii="Times New Roman" w:hAnsi="Times New Roman" w:cs="Times New Roman"/>
          <w:sz w:val="24"/>
          <w:szCs w:val="24"/>
        </w:rPr>
        <w:tab/>
        <w:t>19</w:t>
      </w:r>
    </w:p>
    <w:p w:rsidR="00002559" w:rsidRDefault="00002559" w:rsidP="00423A9B">
      <w:pPr>
        <w:pStyle w:val="ListParagraph"/>
        <w:numPr>
          <w:ilvl w:val="0"/>
          <w:numId w:val="49"/>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Elemen Kepercayaan</w:t>
      </w:r>
      <w:r>
        <w:rPr>
          <w:rFonts w:ascii="Times New Roman" w:hAnsi="Times New Roman" w:cs="Times New Roman"/>
          <w:sz w:val="24"/>
          <w:szCs w:val="24"/>
        </w:rPr>
        <w:tab/>
        <w:t>23</w:t>
      </w:r>
    </w:p>
    <w:p w:rsidR="00002559" w:rsidRDefault="00002559" w:rsidP="00423A9B">
      <w:pPr>
        <w:pStyle w:val="ListParagraph"/>
        <w:numPr>
          <w:ilvl w:val="0"/>
          <w:numId w:val="49"/>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Faktor-Faktor Yang Mempengaruhi Kepercayaan</w:t>
      </w:r>
      <w:r>
        <w:rPr>
          <w:rFonts w:ascii="Times New Roman" w:hAnsi="Times New Roman" w:cs="Times New Roman"/>
          <w:sz w:val="24"/>
          <w:szCs w:val="24"/>
        </w:rPr>
        <w:tab/>
        <w:t>23</w:t>
      </w:r>
    </w:p>
    <w:p w:rsidR="00002559" w:rsidRDefault="00002559" w:rsidP="00423A9B">
      <w:pPr>
        <w:pStyle w:val="ListParagraph"/>
        <w:numPr>
          <w:ilvl w:val="0"/>
          <w:numId w:val="49"/>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Faktor-Faktor Yang Membentuk Kepercayaan</w:t>
      </w:r>
      <w:r>
        <w:rPr>
          <w:rFonts w:ascii="Times New Roman" w:hAnsi="Times New Roman" w:cs="Times New Roman"/>
          <w:sz w:val="24"/>
          <w:szCs w:val="24"/>
        </w:rPr>
        <w:tab/>
        <w:t>24</w:t>
      </w:r>
    </w:p>
    <w:p w:rsidR="00002559" w:rsidRDefault="00002559" w:rsidP="00423A9B">
      <w:pPr>
        <w:pStyle w:val="ListParagraph"/>
        <w:numPr>
          <w:ilvl w:val="0"/>
          <w:numId w:val="49"/>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Membangun Kepercayaan</w:t>
      </w:r>
      <w:r>
        <w:rPr>
          <w:rFonts w:ascii="Times New Roman" w:hAnsi="Times New Roman" w:cs="Times New Roman"/>
          <w:sz w:val="24"/>
          <w:szCs w:val="24"/>
        </w:rPr>
        <w:tab/>
        <w:t>27</w:t>
      </w:r>
    </w:p>
    <w:p w:rsidR="00002559" w:rsidRPr="00E453F6" w:rsidRDefault="00002559" w:rsidP="00423A9B">
      <w:pPr>
        <w:pStyle w:val="ListParagraph"/>
        <w:numPr>
          <w:ilvl w:val="0"/>
          <w:numId w:val="49"/>
        </w:numPr>
        <w:tabs>
          <w:tab w:val="left" w:leader="dot" w:pos="6804"/>
        </w:tabs>
        <w:spacing w:line="480" w:lineRule="auto"/>
        <w:jc w:val="both"/>
        <w:rPr>
          <w:rFonts w:ascii="Times New Roman" w:hAnsi="Times New Roman" w:cs="Times New Roman"/>
          <w:sz w:val="24"/>
          <w:szCs w:val="24"/>
        </w:rPr>
      </w:pPr>
      <w:r w:rsidRPr="005628FE">
        <w:rPr>
          <w:rFonts w:ascii="Times New Roman" w:hAnsi="Times New Roman" w:cs="Times New Roman"/>
          <w:sz w:val="24"/>
          <w:szCs w:val="24"/>
        </w:rPr>
        <w:t>Indik</w:t>
      </w:r>
      <w:r>
        <w:rPr>
          <w:rFonts w:ascii="Times New Roman" w:hAnsi="Times New Roman" w:cs="Times New Roman"/>
          <w:sz w:val="24"/>
          <w:szCs w:val="24"/>
        </w:rPr>
        <w:t>ator-Indikator K</w:t>
      </w:r>
      <w:r w:rsidRPr="005628FE">
        <w:rPr>
          <w:rFonts w:ascii="Times New Roman" w:hAnsi="Times New Roman" w:cs="Times New Roman"/>
          <w:sz w:val="24"/>
          <w:szCs w:val="24"/>
        </w:rPr>
        <w:t>ep</w:t>
      </w:r>
      <w:r>
        <w:rPr>
          <w:rFonts w:ascii="Times New Roman" w:hAnsi="Times New Roman" w:cs="Times New Roman"/>
          <w:sz w:val="24"/>
          <w:szCs w:val="24"/>
        </w:rPr>
        <w:t>ercayaan</w:t>
      </w:r>
      <w:r>
        <w:rPr>
          <w:rFonts w:ascii="Times New Roman" w:hAnsi="Times New Roman" w:cs="Times New Roman"/>
          <w:sz w:val="24"/>
          <w:szCs w:val="24"/>
        </w:rPr>
        <w:tab/>
        <w:t>28</w:t>
      </w:r>
    </w:p>
    <w:p w:rsidR="00002559" w:rsidRDefault="00002559" w:rsidP="00423A9B">
      <w:pPr>
        <w:pStyle w:val="ListParagraph"/>
        <w:numPr>
          <w:ilvl w:val="0"/>
          <w:numId w:val="48"/>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Kesejahteraan</w:t>
      </w:r>
      <w:r>
        <w:rPr>
          <w:rFonts w:ascii="Times New Roman" w:hAnsi="Times New Roman" w:cs="Times New Roman"/>
          <w:sz w:val="24"/>
          <w:szCs w:val="24"/>
        </w:rPr>
        <w:tab/>
        <w:t>28</w:t>
      </w:r>
    </w:p>
    <w:p w:rsidR="00002559" w:rsidRDefault="00002559" w:rsidP="00423A9B">
      <w:pPr>
        <w:pStyle w:val="ListParagraph"/>
        <w:numPr>
          <w:ilvl w:val="0"/>
          <w:numId w:val="50"/>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Pengertian</w:t>
      </w:r>
      <w:r>
        <w:rPr>
          <w:rFonts w:ascii="Times New Roman" w:hAnsi="Times New Roman" w:cs="Times New Roman"/>
          <w:sz w:val="24"/>
          <w:szCs w:val="24"/>
        </w:rPr>
        <w:tab/>
        <w:t>28</w:t>
      </w:r>
    </w:p>
    <w:p w:rsidR="00002559" w:rsidRPr="003F15DD" w:rsidRDefault="00002559" w:rsidP="00423A9B">
      <w:pPr>
        <w:pStyle w:val="ListParagraph"/>
        <w:numPr>
          <w:ilvl w:val="0"/>
          <w:numId w:val="50"/>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Kriteria Kesejahteraan</w:t>
      </w:r>
      <w:r>
        <w:rPr>
          <w:rFonts w:ascii="Times New Roman" w:hAnsi="Times New Roman" w:cs="Times New Roman"/>
          <w:sz w:val="24"/>
          <w:szCs w:val="24"/>
        </w:rPr>
        <w:tab/>
        <w:t>32</w:t>
      </w:r>
    </w:p>
    <w:p w:rsidR="00002559" w:rsidRDefault="00002559" w:rsidP="00423A9B">
      <w:pPr>
        <w:pStyle w:val="ListParagraph"/>
        <w:numPr>
          <w:ilvl w:val="0"/>
          <w:numId w:val="50"/>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Hakikat Kesejahteraan</w:t>
      </w:r>
      <w:r>
        <w:rPr>
          <w:rFonts w:ascii="Times New Roman" w:hAnsi="Times New Roman" w:cs="Times New Roman"/>
          <w:sz w:val="24"/>
          <w:szCs w:val="24"/>
        </w:rPr>
        <w:tab/>
        <w:t>32</w:t>
      </w:r>
    </w:p>
    <w:p w:rsidR="00002559" w:rsidRDefault="00002559" w:rsidP="00423A9B">
      <w:pPr>
        <w:pStyle w:val="ListParagraph"/>
        <w:numPr>
          <w:ilvl w:val="0"/>
          <w:numId w:val="50"/>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Konsep Kesejahteraan Dalam Islam</w:t>
      </w:r>
      <w:r>
        <w:rPr>
          <w:rFonts w:ascii="Times New Roman" w:hAnsi="Times New Roman" w:cs="Times New Roman"/>
          <w:sz w:val="24"/>
          <w:szCs w:val="24"/>
        </w:rPr>
        <w:tab/>
        <w:t>34</w:t>
      </w:r>
    </w:p>
    <w:p w:rsidR="00002559" w:rsidRDefault="00002559" w:rsidP="00423A9B">
      <w:pPr>
        <w:pStyle w:val="ListParagraph"/>
        <w:numPr>
          <w:ilvl w:val="0"/>
          <w:numId w:val="48"/>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Nasabah</w:t>
      </w:r>
      <w:r>
        <w:rPr>
          <w:rFonts w:ascii="Times New Roman" w:hAnsi="Times New Roman" w:cs="Times New Roman"/>
          <w:sz w:val="24"/>
          <w:szCs w:val="24"/>
        </w:rPr>
        <w:tab/>
        <w:t>36</w:t>
      </w:r>
    </w:p>
    <w:p w:rsidR="00002559" w:rsidRDefault="00002559" w:rsidP="00423A9B">
      <w:pPr>
        <w:pStyle w:val="ListParagraph"/>
        <w:numPr>
          <w:ilvl w:val="0"/>
          <w:numId w:val="51"/>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Pengertian</w:t>
      </w:r>
      <w:r>
        <w:rPr>
          <w:rFonts w:ascii="Times New Roman" w:hAnsi="Times New Roman" w:cs="Times New Roman"/>
          <w:sz w:val="24"/>
          <w:szCs w:val="24"/>
        </w:rPr>
        <w:tab/>
        <w:t>36</w:t>
      </w:r>
    </w:p>
    <w:p w:rsidR="00002559" w:rsidRDefault="00002559" w:rsidP="00423A9B">
      <w:pPr>
        <w:pStyle w:val="ListParagraph"/>
        <w:numPr>
          <w:ilvl w:val="0"/>
          <w:numId w:val="51"/>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Macam-Macam  Nasabah</w:t>
      </w:r>
      <w:r>
        <w:rPr>
          <w:rFonts w:ascii="Times New Roman" w:hAnsi="Times New Roman" w:cs="Times New Roman"/>
          <w:sz w:val="24"/>
          <w:szCs w:val="24"/>
        </w:rPr>
        <w:tab/>
        <w:t>40</w:t>
      </w:r>
    </w:p>
    <w:p w:rsidR="00002559" w:rsidRDefault="00002559" w:rsidP="00423A9B">
      <w:pPr>
        <w:pStyle w:val="ListParagraph"/>
        <w:numPr>
          <w:ilvl w:val="0"/>
          <w:numId w:val="51"/>
        </w:numPr>
        <w:tabs>
          <w:tab w:val="left" w:leader="dot" w:pos="6804"/>
        </w:tabs>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Sifat-Sifat Nasabah</w:t>
      </w:r>
      <w:r>
        <w:rPr>
          <w:rFonts w:ascii="Times New Roman" w:hAnsi="Times New Roman" w:cs="Times New Roman"/>
          <w:sz w:val="24"/>
          <w:szCs w:val="24"/>
        </w:rPr>
        <w:tab/>
        <w:t>40</w:t>
      </w:r>
    </w:p>
    <w:p w:rsidR="00002559" w:rsidRDefault="00002559" w:rsidP="00002559">
      <w:pPr>
        <w:tabs>
          <w:tab w:val="left" w:leader="dot" w:pos="6804"/>
        </w:tabs>
        <w:spacing w:line="360" w:lineRule="auto"/>
        <w:rPr>
          <w:rFonts w:ascii="Times New Roman" w:hAnsi="Times New Roman" w:cs="Times New Roman"/>
          <w:b/>
          <w:sz w:val="24"/>
          <w:szCs w:val="24"/>
        </w:rPr>
      </w:pPr>
      <w:r>
        <w:rPr>
          <w:rFonts w:ascii="Times New Roman" w:hAnsi="Times New Roman" w:cs="Times New Roman"/>
          <w:b/>
          <w:sz w:val="24"/>
          <w:szCs w:val="24"/>
        </w:rPr>
        <w:t>BAB III : GAMBARAN UMUM OBJEK PENELITIAN</w:t>
      </w:r>
    </w:p>
    <w:p w:rsidR="00002559" w:rsidRDefault="00002559" w:rsidP="00423A9B">
      <w:pPr>
        <w:pStyle w:val="ListParagraph"/>
        <w:numPr>
          <w:ilvl w:val="0"/>
          <w:numId w:val="52"/>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Sejarah dan Perkembangan BNI Syariah</w:t>
      </w:r>
      <w:r>
        <w:rPr>
          <w:rFonts w:ascii="Times New Roman" w:hAnsi="Times New Roman" w:cs="Times New Roman"/>
          <w:sz w:val="24"/>
          <w:szCs w:val="24"/>
        </w:rPr>
        <w:tab/>
        <w:t>42</w:t>
      </w:r>
    </w:p>
    <w:p w:rsidR="00002559" w:rsidRPr="00734CD6" w:rsidRDefault="00002559" w:rsidP="00423A9B">
      <w:pPr>
        <w:pStyle w:val="ListParagraph"/>
        <w:numPr>
          <w:ilvl w:val="0"/>
          <w:numId w:val="52"/>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Visi BNI Syariah</w:t>
      </w:r>
      <w:r>
        <w:rPr>
          <w:rFonts w:ascii="Times New Roman" w:hAnsi="Times New Roman" w:cs="Times New Roman"/>
          <w:sz w:val="24"/>
          <w:szCs w:val="24"/>
        </w:rPr>
        <w:tab/>
        <w:t>43</w:t>
      </w:r>
    </w:p>
    <w:p w:rsidR="00002559" w:rsidRDefault="00002559" w:rsidP="00423A9B">
      <w:pPr>
        <w:pStyle w:val="ListParagraph"/>
        <w:numPr>
          <w:ilvl w:val="0"/>
          <w:numId w:val="52"/>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Misi BNI Syariah</w:t>
      </w:r>
      <w:r>
        <w:rPr>
          <w:rFonts w:ascii="Times New Roman" w:hAnsi="Times New Roman" w:cs="Times New Roman"/>
          <w:sz w:val="24"/>
          <w:szCs w:val="24"/>
        </w:rPr>
        <w:tab/>
        <w:t>43</w:t>
      </w:r>
    </w:p>
    <w:p w:rsidR="00002559" w:rsidRDefault="00002559" w:rsidP="00423A9B">
      <w:pPr>
        <w:pStyle w:val="ListParagraph"/>
        <w:numPr>
          <w:ilvl w:val="0"/>
          <w:numId w:val="52"/>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Produk BNI Syariah</w:t>
      </w:r>
      <w:r>
        <w:rPr>
          <w:rFonts w:ascii="Times New Roman" w:hAnsi="Times New Roman" w:cs="Times New Roman"/>
          <w:sz w:val="24"/>
          <w:szCs w:val="24"/>
        </w:rPr>
        <w:tab/>
        <w:t>44</w:t>
      </w:r>
    </w:p>
    <w:p w:rsidR="00002559" w:rsidRDefault="00002559" w:rsidP="00002559">
      <w:pPr>
        <w:tabs>
          <w:tab w:val="left" w:leader="dot" w:pos="6804"/>
        </w:tabs>
        <w:spacing w:line="360" w:lineRule="auto"/>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002559" w:rsidRDefault="00002559" w:rsidP="00423A9B">
      <w:pPr>
        <w:pStyle w:val="ListParagraph"/>
        <w:numPr>
          <w:ilvl w:val="0"/>
          <w:numId w:val="55"/>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Deskripsi Informan</w:t>
      </w:r>
      <w:r>
        <w:rPr>
          <w:rFonts w:ascii="Times New Roman" w:hAnsi="Times New Roman" w:cs="Times New Roman"/>
          <w:sz w:val="24"/>
          <w:szCs w:val="24"/>
        </w:rPr>
        <w:tab/>
        <w:t>48</w:t>
      </w:r>
    </w:p>
    <w:p w:rsidR="00002559" w:rsidRDefault="00002559" w:rsidP="00423A9B">
      <w:pPr>
        <w:pStyle w:val="ListParagraph"/>
        <w:numPr>
          <w:ilvl w:val="0"/>
          <w:numId w:val="55"/>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Upaya Meningkatkan Kepercayaan dan Kesejahteraan</w:t>
      </w:r>
      <w:r>
        <w:rPr>
          <w:rFonts w:ascii="Times New Roman" w:hAnsi="Times New Roman" w:cs="Times New Roman"/>
          <w:sz w:val="24"/>
          <w:szCs w:val="24"/>
        </w:rPr>
        <w:tab/>
        <w:t>48</w:t>
      </w:r>
    </w:p>
    <w:p w:rsidR="00002559" w:rsidRPr="00136B8F" w:rsidRDefault="00002559" w:rsidP="00423A9B">
      <w:pPr>
        <w:pStyle w:val="ListParagraph"/>
        <w:numPr>
          <w:ilvl w:val="0"/>
          <w:numId w:val="55"/>
        </w:numPr>
        <w:tabs>
          <w:tab w:val="left" w:leader="dot" w:pos="6804"/>
        </w:tabs>
        <w:spacing w:after="0" w:line="360" w:lineRule="auto"/>
        <w:ind w:left="851"/>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60</w:t>
      </w:r>
    </w:p>
    <w:p w:rsidR="00002559" w:rsidRDefault="00002559" w:rsidP="00002559">
      <w:pPr>
        <w:tabs>
          <w:tab w:val="left" w:leader="dot" w:pos="6804"/>
        </w:tabs>
        <w:spacing w:line="360" w:lineRule="auto"/>
        <w:rPr>
          <w:rFonts w:ascii="Times New Roman" w:hAnsi="Times New Roman" w:cs="Times New Roman"/>
          <w:b/>
          <w:sz w:val="24"/>
          <w:szCs w:val="24"/>
        </w:rPr>
      </w:pPr>
      <w:r>
        <w:rPr>
          <w:rFonts w:ascii="Times New Roman" w:hAnsi="Times New Roman" w:cs="Times New Roman"/>
          <w:b/>
          <w:sz w:val="24"/>
          <w:szCs w:val="24"/>
        </w:rPr>
        <w:t>BAB V: PENUTUP</w:t>
      </w:r>
    </w:p>
    <w:p w:rsidR="00002559" w:rsidRPr="00136B8F" w:rsidRDefault="00002559" w:rsidP="00423A9B">
      <w:pPr>
        <w:pStyle w:val="ListParagraph"/>
        <w:numPr>
          <w:ilvl w:val="0"/>
          <w:numId w:val="56"/>
        </w:numPr>
        <w:tabs>
          <w:tab w:val="left" w:leader="dot" w:pos="6804"/>
        </w:tabs>
        <w:spacing w:after="0" w:line="360" w:lineRule="auto"/>
        <w:ind w:left="851"/>
        <w:rPr>
          <w:rFonts w:ascii="Times New Roman" w:hAnsi="Times New Roman" w:cs="Times New Roman"/>
          <w:b/>
          <w:sz w:val="24"/>
          <w:szCs w:val="24"/>
        </w:rPr>
      </w:pPr>
      <w:r>
        <w:rPr>
          <w:rFonts w:ascii="Times New Roman" w:hAnsi="Times New Roman" w:cs="Times New Roman"/>
          <w:sz w:val="24"/>
          <w:szCs w:val="24"/>
        </w:rPr>
        <w:t>Kesimpulan</w:t>
      </w:r>
      <w:r>
        <w:rPr>
          <w:rFonts w:ascii="Times New Roman" w:hAnsi="Times New Roman" w:cs="Times New Roman"/>
          <w:sz w:val="24"/>
          <w:szCs w:val="24"/>
        </w:rPr>
        <w:tab/>
        <w:t>63</w:t>
      </w:r>
    </w:p>
    <w:p w:rsidR="00002559" w:rsidRPr="00136B8F" w:rsidRDefault="00002559" w:rsidP="00423A9B">
      <w:pPr>
        <w:pStyle w:val="ListParagraph"/>
        <w:numPr>
          <w:ilvl w:val="0"/>
          <w:numId w:val="56"/>
        </w:numPr>
        <w:tabs>
          <w:tab w:val="left" w:leader="dot" w:pos="6804"/>
        </w:tabs>
        <w:spacing w:after="0" w:line="360" w:lineRule="auto"/>
        <w:ind w:left="851"/>
        <w:rPr>
          <w:rFonts w:ascii="Times New Roman" w:hAnsi="Times New Roman" w:cs="Times New Roman"/>
          <w:b/>
          <w:sz w:val="24"/>
          <w:szCs w:val="24"/>
        </w:rPr>
      </w:pPr>
      <w:r>
        <w:rPr>
          <w:rFonts w:ascii="Times New Roman" w:hAnsi="Times New Roman" w:cs="Times New Roman"/>
          <w:sz w:val="24"/>
          <w:szCs w:val="24"/>
        </w:rPr>
        <w:t>Saran</w:t>
      </w:r>
      <w:r>
        <w:rPr>
          <w:rFonts w:ascii="Times New Roman" w:hAnsi="Times New Roman" w:cs="Times New Roman"/>
          <w:sz w:val="24"/>
          <w:szCs w:val="24"/>
        </w:rPr>
        <w:tab/>
        <w:t>63</w:t>
      </w:r>
    </w:p>
    <w:p w:rsidR="00002559" w:rsidRDefault="00002559" w:rsidP="00002559">
      <w:pPr>
        <w:tabs>
          <w:tab w:val="left" w:leader="dot" w:pos="6804"/>
        </w:tabs>
        <w:spacing w:line="360" w:lineRule="auto"/>
        <w:rPr>
          <w:rFonts w:ascii="Times New Roman" w:hAnsi="Times New Roman" w:cs="Times New Roman"/>
          <w:b/>
          <w:sz w:val="24"/>
          <w:szCs w:val="24"/>
        </w:rPr>
      </w:pPr>
      <w:r>
        <w:rPr>
          <w:rFonts w:ascii="Times New Roman" w:hAnsi="Times New Roman" w:cs="Times New Roman"/>
          <w:b/>
          <w:sz w:val="24"/>
          <w:szCs w:val="24"/>
        </w:rPr>
        <w:t>DAFTAR PUSTAKA</w:t>
      </w:r>
    </w:p>
    <w:p w:rsidR="00002559" w:rsidRDefault="00002559" w:rsidP="00002559">
      <w:pPr>
        <w:tabs>
          <w:tab w:val="left" w:leader="dot" w:pos="6804"/>
        </w:tabs>
        <w:spacing w:line="360" w:lineRule="auto"/>
        <w:rPr>
          <w:rFonts w:ascii="Times New Roman" w:hAnsi="Times New Roman" w:cs="Times New Roman"/>
          <w:b/>
          <w:sz w:val="24"/>
          <w:szCs w:val="24"/>
        </w:rPr>
      </w:pPr>
      <w:r w:rsidRPr="00CA5A47">
        <w:rPr>
          <w:rFonts w:ascii="Times New Roman" w:hAnsi="Times New Roman" w:cs="Times New Roman"/>
          <w:b/>
          <w:sz w:val="24"/>
          <w:szCs w:val="24"/>
        </w:rPr>
        <w:t>LAMPIRAN</w:t>
      </w:r>
      <w:r>
        <w:rPr>
          <w:rFonts w:ascii="Times New Roman" w:hAnsi="Times New Roman" w:cs="Times New Roman"/>
          <w:b/>
          <w:sz w:val="24"/>
          <w:szCs w:val="24"/>
        </w:rPr>
        <w:t>-LAMPIRAN</w:t>
      </w:r>
    </w:p>
    <w:p w:rsidR="00002559" w:rsidRDefault="00002559" w:rsidP="00002559">
      <w:pPr>
        <w:rPr>
          <w:rFonts w:ascii="Times New Roman" w:hAnsi="Times New Roman" w:cs="Times New Roman"/>
          <w:b/>
          <w:sz w:val="24"/>
          <w:szCs w:val="24"/>
        </w:rPr>
      </w:pPr>
      <w:r>
        <w:rPr>
          <w:rFonts w:ascii="Times New Roman" w:hAnsi="Times New Roman" w:cs="Times New Roman"/>
          <w:b/>
          <w:sz w:val="24"/>
          <w:szCs w:val="24"/>
        </w:rPr>
        <w:br w:type="page"/>
      </w:r>
    </w:p>
    <w:p w:rsidR="00002559" w:rsidRDefault="00002559" w:rsidP="00002559">
      <w:pPr>
        <w:tabs>
          <w:tab w:val="left" w:leader="dot" w:pos="6804"/>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002559" w:rsidRDefault="00002559" w:rsidP="00002559">
      <w:pPr>
        <w:tabs>
          <w:tab w:val="left" w:pos="1276"/>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 Blangko Pengajuan Judul</w:t>
      </w:r>
    </w:p>
    <w:p w:rsidR="00002559" w:rsidRDefault="00002559" w:rsidP="00002559">
      <w:pPr>
        <w:tabs>
          <w:tab w:val="left" w:pos="1276"/>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t>: Surat Plagiasi Judul</w:t>
      </w:r>
    </w:p>
    <w:p w:rsidR="00002559" w:rsidRDefault="00002559" w:rsidP="00002559">
      <w:pPr>
        <w:tabs>
          <w:tab w:val="left" w:pos="1276"/>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 Bukti Menghadiri Seminar Proposal</w:t>
      </w:r>
    </w:p>
    <w:p w:rsidR="00002559" w:rsidRDefault="00002559" w:rsidP="00002559">
      <w:pPr>
        <w:tabs>
          <w:tab w:val="left" w:pos="1276"/>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t>: Daftar Hadir Seminar Proposal</w:t>
      </w:r>
    </w:p>
    <w:p w:rsidR="00002559" w:rsidRDefault="00002559" w:rsidP="00002559">
      <w:pPr>
        <w:tabs>
          <w:tab w:val="left" w:pos="1276"/>
          <w:tab w:val="left" w:leader="dot" w:pos="6804"/>
        </w:tabs>
        <w:spacing w:line="480" w:lineRule="auto"/>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t>: Catatan Perbaikan Proposal</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t>: Halaman Pengesahan Penunjukkan Tim Pembimbing</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t>: Surat Penunjukan Pembimbing</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 Surat Permohonan Penelitian</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t>: Surat Rekomendasi Penelitian KESBANGPOL</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10</w:t>
      </w:r>
      <w:r>
        <w:rPr>
          <w:rFonts w:ascii="Times New Roman" w:hAnsi="Times New Roman" w:cs="Times New Roman"/>
          <w:sz w:val="24"/>
          <w:szCs w:val="24"/>
        </w:rPr>
        <w:tab/>
        <w:t>: Pedoman Wawancara</w:t>
      </w:r>
    </w:p>
    <w:p w:rsidR="00002559" w:rsidRDefault="00002559" w:rsidP="00002559">
      <w:pPr>
        <w:tabs>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11 : Surat Keterangan Selesai Penelitian</w:t>
      </w:r>
    </w:p>
    <w:p w:rsidR="00002559" w:rsidRDefault="00002559" w:rsidP="00002559">
      <w:pPr>
        <w:tabs>
          <w:tab w:val="left" w:pos="1276"/>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12</w:t>
      </w:r>
      <w:r>
        <w:rPr>
          <w:rFonts w:ascii="Times New Roman" w:hAnsi="Times New Roman" w:cs="Times New Roman"/>
          <w:sz w:val="24"/>
          <w:szCs w:val="24"/>
        </w:rPr>
        <w:tab/>
        <w:t>: Lembar Bimbingan Skripsi, Pembmbing I dan Pembimbing II</w:t>
      </w:r>
    </w:p>
    <w:p w:rsidR="00002559" w:rsidRDefault="00002559" w:rsidP="00002559">
      <w:pPr>
        <w:tabs>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13 : Surat Pernyataan Plagiasi</w:t>
      </w:r>
    </w:p>
    <w:p w:rsidR="00002559" w:rsidRDefault="00002559" w:rsidP="00002559">
      <w:pPr>
        <w:tabs>
          <w:tab w:val="left" w:pos="1418"/>
          <w:tab w:val="left" w:leader="dot" w:pos="6804"/>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14 : Dokumentasi</w:t>
      </w:r>
      <w:r>
        <w:rPr>
          <w:rFonts w:ascii="Times New Roman" w:hAnsi="Times New Roman" w:cs="Times New Roman"/>
          <w:sz w:val="24"/>
          <w:szCs w:val="24"/>
        </w:rPr>
        <w:br w:type="page"/>
      </w:r>
    </w:p>
    <w:p w:rsidR="00002559" w:rsidRDefault="00002559" w:rsidP="00002559">
      <w:pPr>
        <w:tabs>
          <w:tab w:val="left" w:pos="1418"/>
          <w:tab w:val="left" w:leader="dot" w:pos="6804"/>
        </w:tabs>
        <w:spacing w:line="480" w:lineRule="auto"/>
        <w:jc w:val="both"/>
        <w:rPr>
          <w:rFonts w:ascii="Times New Roman" w:hAnsi="Times New Roman" w:cs="Times New Roman"/>
          <w:b/>
          <w:sz w:val="24"/>
          <w:szCs w:val="24"/>
        </w:rPr>
        <w:sectPr w:rsidR="00002559" w:rsidSect="00002559">
          <w:footerReference w:type="default" r:id="rId13"/>
          <w:pgSz w:w="12240" w:h="15840"/>
          <w:pgMar w:top="2268" w:right="1701" w:bottom="1701" w:left="2268" w:header="720" w:footer="720" w:gutter="0"/>
          <w:pgNumType w:fmt="lowerRoman" w:start="1"/>
          <w:cols w:space="720"/>
          <w:docGrid w:linePitch="360"/>
        </w:sectPr>
      </w:pPr>
    </w:p>
    <w:p w:rsidR="00701D70" w:rsidRPr="00002559" w:rsidRDefault="00701D70" w:rsidP="00002559">
      <w:pPr>
        <w:tabs>
          <w:tab w:val="left" w:pos="1418"/>
          <w:tab w:val="left" w:leader="dot" w:pos="6804"/>
        </w:tabs>
        <w:spacing w:line="480" w:lineRule="auto"/>
        <w:jc w:val="center"/>
        <w:rPr>
          <w:rFonts w:ascii="Times New Roman" w:hAnsi="Times New Roman" w:cs="Times New Roman"/>
          <w:sz w:val="24"/>
          <w:szCs w:val="24"/>
        </w:rPr>
      </w:pPr>
      <w:bookmarkStart w:id="0" w:name="_GoBack"/>
      <w:r>
        <w:rPr>
          <w:rFonts w:ascii="Times New Roman" w:hAnsi="Times New Roman" w:cs="Times New Roman"/>
          <w:b/>
          <w:sz w:val="24"/>
          <w:szCs w:val="24"/>
        </w:rPr>
        <w:t>BAB I</w:t>
      </w:r>
    </w:p>
    <w:bookmarkEnd w:id="0"/>
    <w:p w:rsidR="00701D70" w:rsidRDefault="00701D70" w:rsidP="00701D7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701D70" w:rsidRPr="00701D70" w:rsidRDefault="00701D70" w:rsidP="00701D70">
      <w:pPr>
        <w:pStyle w:val="ListParagraph"/>
        <w:numPr>
          <w:ilvl w:val="0"/>
          <w:numId w:val="1"/>
        </w:numPr>
        <w:spacing w:line="240" w:lineRule="auto"/>
        <w:ind w:left="284" w:hanging="284"/>
        <w:rPr>
          <w:rFonts w:ascii="Times New Roman" w:hAnsi="Times New Roman" w:cs="Times New Roman"/>
          <w:b/>
          <w:sz w:val="24"/>
          <w:szCs w:val="24"/>
        </w:rPr>
      </w:pPr>
      <w:r>
        <w:rPr>
          <w:rFonts w:ascii="Times New Roman" w:hAnsi="Times New Roman" w:cs="Times New Roman"/>
          <w:b/>
          <w:sz w:val="24"/>
          <w:szCs w:val="24"/>
        </w:rPr>
        <w:t>Latar Belakang</w:t>
      </w:r>
      <w:r w:rsidR="00B8264E">
        <w:rPr>
          <w:rFonts w:ascii="Times New Roman" w:hAnsi="Times New Roman" w:cs="Times New Roman"/>
          <w:b/>
          <w:sz w:val="24"/>
          <w:szCs w:val="24"/>
        </w:rPr>
        <w:t xml:space="preserve"> Masalah</w:t>
      </w:r>
    </w:p>
    <w:p w:rsidR="00F71C4F" w:rsidRDefault="006F462B" w:rsidP="00F71C4F">
      <w:pPr>
        <w:spacing w:line="480" w:lineRule="auto"/>
        <w:ind w:left="284" w:firstLine="567"/>
        <w:jc w:val="both"/>
        <w:rPr>
          <w:rFonts w:ascii="Times New Roman" w:hAnsi="Times New Roman" w:cs="Times New Roman"/>
          <w:sz w:val="24"/>
          <w:szCs w:val="24"/>
        </w:rPr>
      </w:pPr>
      <w:r w:rsidRPr="00745FFB">
        <w:rPr>
          <w:rFonts w:ascii="Times New Roman" w:hAnsi="Times New Roman" w:cs="Times New Roman"/>
          <w:sz w:val="24"/>
          <w:szCs w:val="24"/>
        </w:rPr>
        <w:t>Dewasa ini persaingan antar perusahaan dalam merebut dan mempertahankan pangsa pasar kian meningkat. Untuk menghadapi persaingan ini, setiap perusahaan dituntut untuk menemukan dan membangun sistem manajemen yang mampu secara profesional mer</w:t>
      </w:r>
      <w:r w:rsidR="002F0A44">
        <w:rPr>
          <w:rFonts w:ascii="Times New Roman" w:hAnsi="Times New Roman" w:cs="Times New Roman"/>
          <w:sz w:val="24"/>
          <w:szCs w:val="24"/>
        </w:rPr>
        <w:t>etensi para pelanggannya</w:t>
      </w:r>
      <w:r w:rsidRPr="00745FFB">
        <w:rPr>
          <w:rFonts w:ascii="Times New Roman" w:hAnsi="Times New Roman" w:cs="Times New Roman"/>
          <w:sz w:val="24"/>
          <w:szCs w:val="24"/>
        </w:rPr>
        <w:t>. Salah satu upaya perusahaan dalam mempertahankan pelanggan adalah melalui berbagai bentuk interaksi yang memungkinkan perusahaan secara efektif mengelola hubungan</w:t>
      </w:r>
      <w:r w:rsidR="002F0A44">
        <w:rPr>
          <w:rFonts w:ascii="Times New Roman" w:hAnsi="Times New Roman" w:cs="Times New Roman"/>
          <w:sz w:val="24"/>
          <w:szCs w:val="24"/>
        </w:rPr>
        <w:t xml:space="preserve"> dengan pelanggan</w:t>
      </w:r>
      <w:r w:rsidRPr="00745FFB">
        <w:rPr>
          <w:rFonts w:ascii="Times New Roman" w:hAnsi="Times New Roman" w:cs="Times New Roman"/>
          <w:sz w:val="24"/>
          <w:szCs w:val="24"/>
        </w:rPr>
        <w:t>.</w:t>
      </w:r>
      <w:r w:rsidR="00804E40">
        <w:rPr>
          <w:rStyle w:val="FootnoteReference"/>
          <w:rFonts w:ascii="Times New Roman" w:hAnsi="Times New Roman" w:cs="Times New Roman"/>
          <w:sz w:val="24"/>
          <w:szCs w:val="24"/>
        </w:rPr>
        <w:footnoteReference w:id="1"/>
      </w:r>
    </w:p>
    <w:p w:rsidR="00F71C4F" w:rsidRDefault="006F462B" w:rsidP="00F71C4F">
      <w:pPr>
        <w:spacing w:line="480" w:lineRule="auto"/>
        <w:ind w:left="284" w:firstLine="567"/>
        <w:jc w:val="both"/>
        <w:rPr>
          <w:rFonts w:ascii="Times New Roman" w:hAnsi="Times New Roman" w:cs="Times New Roman"/>
          <w:sz w:val="24"/>
          <w:szCs w:val="24"/>
        </w:rPr>
      </w:pPr>
      <w:r w:rsidRPr="006F462B">
        <w:rPr>
          <w:rFonts w:ascii="Times New Roman" w:eastAsia="Times New Roman" w:hAnsi="Times New Roman" w:cs="Times New Roman"/>
          <w:sz w:val="24"/>
          <w:szCs w:val="24"/>
        </w:rPr>
        <w:t xml:space="preserve">Undang-Undang No. 10 Tahun 1998 tentang Perbankan, </w:t>
      </w:r>
      <w:r w:rsidRPr="00745FFB">
        <w:rPr>
          <w:rFonts w:ascii="Times New Roman" w:eastAsia="Times New Roman" w:hAnsi="Times New Roman" w:cs="Times New Roman"/>
          <w:sz w:val="24"/>
          <w:szCs w:val="24"/>
        </w:rPr>
        <w:t>mendeﬁ</w:t>
      </w:r>
      <w:r w:rsidRPr="006F462B">
        <w:rPr>
          <w:rFonts w:ascii="Times New Roman" w:eastAsia="Times New Roman" w:hAnsi="Times New Roman" w:cs="Times New Roman"/>
          <w:sz w:val="24"/>
          <w:szCs w:val="24"/>
        </w:rPr>
        <w:t>nisikan bank sebagai badan usaha yang menghimpun dana dari masyarakat dalam bentuk</w:t>
      </w:r>
      <w:r w:rsidRPr="00745FFB">
        <w:rPr>
          <w:rFonts w:ascii="Times New Roman" w:eastAsia="Times New Roman" w:hAnsi="Times New Roman" w:cs="Times New Roman"/>
          <w:sz w:val="24"/>
          <w:szCs w:val="24"/>
        </w:rPr>
        <w:t xml:space="preserve"> simpanan dan menyalurkannya ke</w:t>
      </w:r>
      <w:r w:rsidRPr="006F462B">
        <w:rPr>
          <w:rFonts w:ascii="Times New Roman" w:eastAsia="Times New Roman" w:hAnsi="Times New Roman" w:cs="Times New Roman"/>
          <w:sz w:val="24"/>
          <w:szCs w:val="24"/>
        </w:rPr>
        <w:t>pada masyarakat, dalam bentuk kre</w:t>
      </w:r>
      <w:r w:rsidRPr="00745FFB">
        <w:rPr>
          <w:rFonts w:ascii="Times New Roman" w:eastAsia="Times New Roman" w:hAnsi="Times New Roman" w:cs="Times New Roman"/>
          <w:sz w:val="24"/>
          <w:szCs w:val="24"/>
        </w:rPr>
        <w:t>dit dan atau bentuk-bentuk lain</w:t>
      </w:r>
      <w:r w:rsidRPr="006F462B">
        <w:rPr>
          <w:rFonts w:ascii="Times New Roman" w:eastAsia="Times New Roman" w:hAnsi="Times New Roman" w:cs="Times New Roman"/>
          <w:sz w:val="24"/>
          <w:szCs w:val="24"/>
        </w:rPr>
        <w:t>nya dalam rangka meningkatkan taraf hidup rakyat banyak</w:t>
      </w:r>
      <w:r w:rsidR="00701D70">
        <w:rPr>
          <w:rFonts w:ascii="Times New Roman" w:eastAsia="Times New Roman" w:hAnsi="Times New Roman" w:cs="Times New Roman"/>
          <w:sz w:val="24"/>
          <w:szCs w:val="24"/>
        </w:rPr>
        <w:t>.</w:t>
      </w:r>
      <w:r w:rsidR="00F5666B">
        <w:rPr>
          <w:rStyle w:val="FootnoteReference"/>
          <w:rFonts w:ascii="Times New Roman" w:eastAsia="Times New Roman" w:hAnsi="Times New Roman" w:cs="Times New Roman"/>
          <w:sz w:val="24"/>
          <w:szCs w:val="24"/>
        </w:rPr>
        <w:footnoteReference w:id="2"/>
      </w:r>
    </w:p>
    <w:p w:rsidR="00F71C4F" w:rsidRDefault="006F462B" w:rsidP="00F71C4F">
      <w:pPr>
        <w:spacing w:line="480" w:lineRule="auto"/>
        <w:ind w:left="284" w:firstLine="567"/>
        <w:jc w:val="both"/>
        <w:rPr>
          <w:rFonts w:ascii="Times New Roman" w:hAnsi="Times New Roman" w:cs="Times New Roman"/>
          <w:sz w:val="24"/>
          <w:szCs w:val="24"/>
        </w:rPr>
      </w:pPr>
      <w:r w:rsidRPr="006F462B">
        <w:rPr>
          <w:rFonts w:ascii="Times New Roman" w:eastAsia="Times New Roman" w:hAnsi="Times New Roman" w:cs="Times New Roman"/>
          <w:sz w:val="24"/>
          <w:szCs w:val="24"/>
        </w:rPr>
        <w:t>Bank syariah merupaka</w:t>
      </w:r>
      <w:r>
        <w:rPr>
          <w:rFonts w:ascii="Times New Roman" w:eastAsia="Times New Roman" w:hAnsi="Times New Roman" w:cs="Times New Roman"/>
          <w:sz w:val="24"/>
          <w:szCs w:val="24"/>
        </w:rPr>
        <w:t>n fenomena baru dalam dunia ekonomi modern.</w:t>
      </w:r>
      <w:r w:rsidR="00F90712">
        <w:rPr>
          <w:rFonts w:ascii="Times New Roman" w:eastAsia="Times New Roman" w:hAnsi="Times New Roman" w:cs="Times New Roman"/>
          <w:sz w:val="24"/>
          <w:szCs w:val="24"/>
        </w:rPr>
        <w:t xml:space="preserve"> </w:t>
      </w:r>
      <w:r w:rsidRPr="006F462B">
        <w:rPr>
          <w:rFonts w:ascii="Times New Roman" w:eastAsia="Times New Roman" w:hAnsi="Times New Roman" w:cs="Times New Roman"/>
          <w:sz w:val="24"/>
          <w:szCs w:val="24"/>
        </w:rPr>
        <w:t>Kemunculannya s</w:t>
      </w:r>
      <w:r>
        <w:rPr>
          <w:rFonts w:ascii="Times New Roman" w:eastAsia="Times New Roman" w:hAnsi="Times New Roman" w:cs="Times New Roman"/>
          <w:sz w:val="24"/>
          <w:szCs w:val="24"/>
        </w:rPr>
        <w:t>eiring dengan upaya yang dilaku</w:t>
      </w:r>
      <w:r w:rsidRPr="006F462B">
        <w:rPr>
          <w:rFonts w:ascii="Times New Roman" w:eastAsia="Times New Roman" w:hAnsi="Times New Roman" w:cs="Times New Roman"/>
          <w:sz w:val="24"/>
          <w:szCs w:val="24"/>
        </w:rPr>
        <w:t xml:space="preserve">kan oleh para pakar Islam untuk mendukung ekonomi Islam yang diyakini akan dapat mengganti dan memperbaiki sistem ekonomi konvensional yang berbasis bunga. Prinsip syariah adalah aturan perjanjian berdasarkan hukum Islam antara pihak bank dan pihak </w:t>
      </w:r>
      <w:r w:rsidR="00745FFB">
        <w:rPr>
          <w:rFonts w:ascii="Times New Roman" w:eastAsia="Times New Roman" w:hAnsi="Times New Roman" w:cs="Times New Roman"/>
          <w:sz w:val="24"/>
          <w:szCs w:val="24"/>
        </w:rPr>
        <w:t xml:space="preserve">lain untuk </w:t>
      </w:r>
      <w:r w:rsidRPr="006F462B">
        <w:rPr>
          <w:rFonts w:ascii="Times New Roman" w:eastAsia="Times New Roman" w:hAnsi="Times New Roman" w:cs="Times New Roman"/>
          <w:sz w:val="24"/>
          <w:szCs w:val="24"/>
        </w:rPr>
        <w:t>penyimpanan dana da</w:t>
      </w:r>
      <w:r>
        <w:rPr>
          <w:rFonts w:ascii="Times New Roman" w:eastAsia="Times New Roman" w:hAnsi="Times New Roman" w:cs="Times New Roman"/>
          <w:sz w:val="24"/>
          <w:szCs w:val="24"/>
        </w:rPr>
        <w:t>n pembiayaan kegiatan usaha ber</w:t>
      </w:r>
      <w:r w:rsidRPr="006F462B">
        <w:rPr>
          <w:rFonts w:ascii="Times New Roman" w:eastAsia="Times New Roman" w:hAnsi="Times New Roman" w:cs="Times New Roman"/>
          <w:sz w:val="24"/>
          <w:szCs w:val="24"/>
        </w:rPr>
        <w:t>dasarkan syariat Islam.</w:t>
      </w:r>
      <w:r w:rsidR="00F5666B">
        <w:rPr>
          <w:rStyle w:val="FootnoteReference"/>
          <w:rFonts w:ascii="Times New Roman" w:eastAsia="Times New Roman" w:hAnsi="Times New Roman" w:cs="Times New Roman"/>
          <w:sz w:val="24"/>
          <w:szCs w:val="24"/>
        </w:rPr>
        <w:footnoteReference w:id="3"/>
      </w:r>
    </w:p>
    <w:p w:rsidR="00F71C4F" w:rsidRDefault="006F462B" w:rsidP="00F71C4F">
      <w:pPr>
        <w:spacing w:line="480" w:lineRule="auto"/>
        <w:ind w:left="284" w:firstLine="567"/>
        <w:jc w:val="both"/>
        <w:rPr>
          <w:rFonts w:ascii="Times New Roman" w:hAnsi="Times New Roman" w:cs="Times New Roman"/>
          <w:sz w:val="24"/>
          <w:szCs w:val="24"/>
        </w:rPr>
      </w:pPr>
      <w:r w:rsidRPr="006F462B">
        <w:rPr>
          <w:rFonts w:ascii="Times New Roman" w:eastAsia="Times New Roman" w:hAnsi="Times New Roman" w:cs="Times New Roman"/>
          <w:sz w:val="24"/>
          <w:szCs w:val="24"/>
        </w:rPr>
        <w:t>Bank syariah adalah bank yang beroperasi dengan tidak mengandalkan pada bunga. Ban</w:t>
      </w:r>
      <w:r>
        <w:rPr>
          <w:rFonts w:ascii="Times New Roman" w:eastAsia="Times New Roman" w:hAnsi="Times New Roman" w:cs="Times New Roman"/>
          <w:sz w:val="24"/>
          <w:szCs w:val="24"/>
        </w:rPr>
        <w:t>k syariah merupakan lembaga keu</w:t>
      </w:r>
      <w:r w:rsidRPr="006F462B">
        <w:rPr>
          <w:rFonts w:ascii="Times New Roman" w:eastAsia="Times New Roman" w:hAnsi="Times New Roman" w:cs="Times New Roman"/>
          <w:sz w:val="24"/>
          <w:szCs w:val="24"/>
        </w:rPr>
        <w:t xml:space="preserve">angan perbankan yang operasional dan produknya dikembangkan berlandaskan </w:t>
      </w:r>
      <w:r w:rsidR="00F5666B">
        <w:rPr>
          <w:rFonts w:ascii="Times New Roman" w:eastAsia="Times New Roman" w:hAnsi="Times New Roman" w:cs="Times New Roman"/>
          <w:sz w:val="24"/>
          <w:szCs w:val="24"/>
        </w:rPr>
        <w:t>pada Al-Qur’an dan Hadist Nabi S</w:t>
      </w:r>
      <w:r w:rsidRPr="006F462B">
        <w:rPr>
          <w:rFonts w:ascii="Times New Roman" w:eastAsia="Times New Roman" w:hAnsi="Times New Roman" w:cs="Times New Roman"/>
          <w:sz w:val="24"/>
          <w:szCs w:val="24"/>
        </w:rPr>
        <w:t>aw.</w:t>
      </w:r>
      <w:r w:rsidR="00D3215B">
        <w:rPr>
          <w:rStyle w:val="FootnoteReference"/>
          <w:rFonts w:ascii="Times New Roman" w:eastAsia="Times New Roman" w:hAnsi="Times New Roman" w:cs="Times New Roman"/>
          <w:sz w:val="24"/>
          <w:szCs w:val="24"/>
        </w:rPr>
        <w:footnoteReference w:id="4"/>
      </w:r>
    </w:p>
    <w:p w:rsidR="00F71C4F" w:rsidRPr="00002559" w:rsidRDefault="006F462B" w:rsidP="00F71C4F">
      <w:pPr>
        <w:spacing w:line="480" w:lineRule="auto"/>
        <w:ind w:left="284" w:firstLine="567"/>
        <w:jc w:val="both"/>
        <w:rPr>
          <w:rFonts w:ascii="Times New Roman" w:hAnsi="Times New Roman" w:cs="Times New Roman"/>
          <w:sz w:val="24"/>
          <w:szCs w:val="24"/>
        </w:rPr>
      </w:pPr>
      <w:r w:rsidRPr="006F462B">
        <w:rPr>
          <w:rFonts w:ascii="Times New Roman" w:eastAsia="Times New Roman" w:hAnsi="Times New Roman" w:cs="Times New Roman"/>
          <w:sz w:val="24"/>
          <w:szCs w:val="24"/>
        </w:rPr>
        <w:t xml:space="preserve">Permintaan masyarakat di Indonesia dalam jasa perbankan syariah yang semakin meningkat mendorong para pelaku bisnis perbankan untuk membuka bank </w:t>
      </w:r>
      <w:r w:rsidR="00CA0269">
        <w:rPr>
          <w:rFonts w:ascii="Times New Roman" w:eastAsia="Times New Roman" w:hAnsi="Times New Roman" w:cs="Times New Roman"/>
          <w:sz w:val="24"/>
          <w:szCs w:val="24"/>
        </w:rPr>
        <w:t>yang didasarkan pada prinsip sy</w:t>
      </w:r>
      <w:r w:rsidRPr="006F462B">
        <w:rPr>
          <w:rFonts w:ascii="Times New Roman" w:eastAsia="Times New Roman" w:hAnsi="Times New Roman" w:cs="Times New Roman"/>
          <w:sz w:val="24"/>
          <w:szCs w:val="24"/>
        </w:rPr>
        <w:t>ariah.</w:t>
      </w:r>
      <w:r w:rsidR="00201765">
        <w:rPr>
          <w:rFonts w:ascii="Times New Roman" w:eastAsia="Times New Roman" w:hAnsi="Times New Roman" w:cs="Times New Roman"/>
          <w:sz w:val="24"/>
          <w:szCs w:val="24"/>
        </w:rPr>
        <w:t xml:space="preserve"> </w:t>
      </w:r>
      <w:r w:rsidRPr="00002559">
        <w:rPr>
          <w:rFonts w:ascii="Times New Roman" w:eastAsia="Times New Roman" w:hAnsi="Times New Roman" w:cs="Times New Roman"/>
          <w:sz w:val="24"/>
          <w:szCs w:val="24"/>
        </w:rPr>
        <w:t>Adanya perbankan syariah d</w:t>
      </w:r>
      <w:r w:rsidR="00CA0269" w:rsidRPr="00002559">
        <w:rPr>
          <w:rFonts w:ascii="Times New Roman" w:eastAsia="Times New Roman" w:hAnsi="Times New Roman" w:cs="Times New Roman"/>
          <w:sz w:val="24"/>
          <w:szCs w:val="24"/>
        </w:rPr>
        <w:t>i Indonesia dipelopori oleh ber</w:t>
      </w:r>
      <w:r w:rsidRPr="00002559">
        <w:rPr>
          <w:rFonts w:ascii="Times New Roman" w:eastAsia="Times New Roman" w:hAnsi="Times New Roman" w:cs="Times New Roman"/>
          <w:sz w:val="24"/>
          <w:szCs w:val="24"/>
        </w:rPr>
        <w:t xml:space="preserve">dirinya Bank Muamalat Indonesia yang diprakarsai oleh Majelis Ulama Indonesia (MUI) dengan tujuan mengakomodir berbagai aspirasi dan pendapat di masyarakat terutama masyarakat Islam yang banyak berpendapat bahwa </w:t>
      </w:r>
      <w:r w:rsidR="00CA0269" w:rsidRPr="00002559">
        <w:rPr>
          <w:rFonts w:ascii="Times New Roman" w:eastAsia="Times New Roman" w:hAnsi="Times New Roman" w:cs="Times New Roman"/>
          <w:sz w:val="24"/>
          <w:szCs w:val="24"/>
        </w:rPr>
        <w:t>bunga bank itu haram karena ter</w:t>
      </w:r>
      <w:r w:rsidRPr="00002559">
        <w:rPr>
          <w:rFonts w:ascii="Times New Roman" w:eastAsia="Times New Roman" w:hAnsi="Times New Roman" w:cs="Times New Roman"/>
          <w:sz w:val="24"/>
          <w:szCs w:val="24"/>
        </w:rPr>
        <w:t>masuk riba.</w:t>
      </w:r>
      <w:r w:rsidR="009A2C54">
        <w:rPr>
          <w:rStyle w:val="FootnoteReference"/>
          <w:rFonts w:ascii="Times New Roman" w:eastAsia="Times New Roman" w:hAnsi="Times New Roman" w:cs="Times New Roman"/>
          <w:sz w:val="24"/>
          <w:szCs w:val="24"/>
        </w:rPr>
        <w:footnoteReference w:id="5"/>
      </w:r>
    </w:p>
    <w:p w:rsidR="00F71C4F" w:rsidRPr="00002559" w:rsidRDefault="00CA0269" w:rsidP="001F73EC">
      <w:pPr>
        <w:spacing w:line="480" w:lineRule="auto"/>
        <w:ind w:left="284" w:firstLine="567"/>
        <w:jc w:val="both"/>
        <w:rPr>
          <w:rFonts w:ascii="Times New Roman" w:hAnsi="Times New Roman" w:cs="Times New Roman"/>
          <w:sz w:val="24"/>
          <w:szCs w:val="24"/>
        </w:rPr>
      </w:pPr>
      <w:r w:rsidRPr="00CA0269">
        <w:rPr>
          <w:rFonts w:ascii="Times New Roman" w:eastAsia="Times New Roman" w:hAnsi="Times New Roman" w:cs="Times New Roman"/>
          <w:sz w:val="24"/>
          <w:szCs w:val="24"/>
        </w:rPr>
        <w:t>Dasar utama kegiatan perbankan adalah kepercayaan (</w:t>
      </w:r>
      <w:r w:rsidRPr="00B57029">
        <w:rPr>
          <w:rFonts w:ascii="Times New Roman" w:eastAsia="Times New Roman" w:hAnsi="Times New Roman" w:cs="Times New Roman"/>
          <w:i/>
          <w:sz w:val="24"/>
          <w:szCs w:val="24"/>
        </w:rPr>
        <w:t>trust</w:t>
      </w:r>
      <w:r w:rsidRPr="00CA0269">
        <w:rPr>
          <w:rFonts w:ascii="Times New Roman" w:eastAsia="Times New Roman" w:hAnsi="Times New Roman" w:cs="Times New Roman"/>
          <w:sz w:val="24"/>
          <w:szCs w:val="24"/>
        </w:rPr>
        <w:t>), baik dalam penghimpun dana</w:t>
      </w:r>
      <w:r w:rsidR="00F90712">
        <w:rPr>
          <w:rFonts w:ascii="Times New Roman" w:eastAsia="Times New Roman" w:hAnsi="Times New Roman" w:cs="Times New Roman"/>
          <w:sz w:val="24"/>
          <w:szCs w:val="24"/>
        </w:rPr>
        <w:t xml:space="preserve"> </w:t>
      </w:r>
      <w:r w:rsidRPr="00745FFB">
        <w:rPr>
          <w:rFonts w:ascii="Times New Roman" w:eastAsia="Times New Roman" w:hAnsi="Times New Roman" w:cs="Times New Roman"/>
          <w:sz w:val="24"/>
          <w:szCs w:val="24"/>
        </w:rPr>
        <w:t>maupun penyaluran dana. Masyara</w:t>
      </w:r>
      <w:r w:rsidR="00745FFB" w:rsidRPr="00745FFB">
        <w:rPr>
          <w:rFonts w:ascii="Times New Roman" w:eastAsia="Times New Roman" w:hAnsi="Times New Roman" w:cs="Times New Roman"/>
          <w:sz w:val="24"/>
          <w:szCs w:val="24"/>
        </w:rPr>
        <w:t>kat akan mau menyimpan dana-dananya di perbankan</w:t>
      </w:r>
      <w:r w:rsidRPr="00CA0269">
        <w:rPr>
          <w:rFonts w:ascii="Times New Roman" w:eastAsia="Times New Roman" w:hAnsi="Times New Roman" w:cs="Times New Roman"/>
          <w:sz w:val="24"/>
          <w:szCs w:val="24"/>
        </w:rPr>
        <w:t xml:space="preserve"> apabila dilandasi kepercayaan. Dalam fungsi ini akan di bangun kepercayaan baik dari pihak penyimpan dana maupun dari pihak bank dan </w:t>
      </w:r>
      <w:r w:rsidRPr="00745FFB">
        <w:rPr>
          <w:rFonts w:ascii="Times New Roman" w:eastAsia="Times New Roman" w:hAnsi="Times New Roman" w:cs="Times New Roman"/>
          <w:sz w:val="24"/>
          <w:szCs w:val="24"/>
        </w:rPr>
        <w:t>keper</w:t>
      </w:r>
      <w:r w:rsidRPr="00CA0269">
        <w:rPr>
          <w:rFonts w:ascii="Times New Roman" w:eastAsia="Times New Roman" w:hAnsi="Times New Roman" w:cs="Times New Roman"/>
          <w:sz w:val="24"/>
          <w:szCs w:val="24"/>
        </w:rPr>
        <w:t xml:space="preserve">cayaan ini akan terus berlanjut kepada pihak debitor. Kepercayaan ini penting dibangun karena dalam keadaan ini semua pihak ingin merasa diuntungkan baik dari segi penyimpanan dana, penampung dana </w:t>
      </w:r>
      <w:r w:rsidR="00701D70">
        <w:rPr>
          <w:rFonts w:ascii="Times New Roman" w:eastAsia="Times New Roman" w:hAnsi="Times New Roman" w:cs="Times New Roman"/>
          <w:sz w:val="24"/>
          <w:szCs w:val="24"/>
        </w:rPr>
        <w:t xml:space="preserve">maupun penerima penyaluran dana </w:t>
      </w:r>
      <w:r w:rsidRPr="00CA0269">
        <w:rPr>
          <w:rFonts w:ascii="Times New Roman" w:eastAsia="Times New Roman" w:hAnsi="Times New Roman" w:cs="Times New Roman"/>
          <w:sz w:val="24"/>
          <w:szCs w:val="24"/>
        </w:rPr>
        <w:t xml:space="preserve">tersebut. Dengan kata lain, semakin tinggi kepercayaan masyarakat maka semakin tinggi </w:t>
      </w:r>
      <w:r w:rsidR="00745FFB" w:rsidRPr="00745FFB">
        <w:rPr>
          <w:rFonts w:ascii="Times New Roman" w:eastAsia="Times New Roman" w:hAnsi="Times New Roman" w:cs="Times New Roman"/>
          <w:sz w:val="24"/>
          <w:szCs w:val="24"/>
        </w:rPr>
        <w:t>pula dana pihak ketiga</w:t>
      </w:r>
      <w:r w:rsidR="00786319">
        <w:rPr>
          <w:rFonts w:ascii="Times New Roman" w:eastAsia="Times New Roman" w:hAnsi="Times New Roman" w:cs="Times New Roman"/>
          <w:sz w:val="24"/>
          <w:szCs w:val="24"/>
        </w:rPr>
        <w:t xml:space="preserve"> </w:t>
      </w:r>
      <w:r w:rsidRPr="00745FFB">
        <w:rPr>
          <w:rFonts w:ascii="Times New Roman" w:eastAsia="Times New Roman" w:hAnsi="Times New Roman" w:cs="Times New Roman"/>
          <w:sz w:val="24"/>
          <w:szCs w:val="24"/>
        </w:rPr>
        <w:t>yang akan masuk pada bank terse</w:t>
      </w:r>
      <w:r w:rsidRPr="00CA0269">
        <w:rPr>
          <w:rFonts w:ascii="Times New Roman" w:eastAsia="Times New Roman" w:hAnsi="Times New Roman" w:cs="Times New Roman"/>
          <w:sz w:val="24"/>
          <w:szCs w:val="24"/>
        </w:rPr>
        <w:t>but.</w:t>
      </w:r>
      <w:r w:rsidR="00201765">
        <w:rPr>
          <w:rFonts w:ascii="Times New Roman" w:eastAsia="Times New Roman" w:hAnsi="Times New Roman" w:cs="Times New Roman"/>
          <w:sz w:val="24"/>
          <w:szCs w:val="24"/>
        </w:rPr>
        <w:t xml:space="preserve"> </w:t>
      </w:r>
      <w:r w:rsidR="00745FFB" w:rsidRPr="00002559">
        <w:rPr>
          <w:rFonts w:ascii="Times New Roman" w:hAnsi="Times New Roman" w:cs="Times New Roman"/>
          <w:sz w:val="24"/>
          <w:szCs w:val="24"/>
        </w:rPr>
        <w:t>Keberadaan perbankan syariah diharapkan dapat mendorong perkembangan</w:t>
      </w:r>
      <w:r w:rsidR="00201765">
        <w:rPr>
          <w:rFonts w:ascii="Times New Roman" w:hAnsi="Times New Roman" w:cs="Times New Roman"/>
          <w:sz w:val="24"/>
          <w:szCs w:val="24"/>
        </w:rPr>
        <w:t xml:space="preserve"> </w:t>
      </w:r>
      <w:r w:rsidR="00745FFB" w:rsidRPr="00002559">
        <w:rPr>
          <w:rFonts w:ascii="Times New Roman" w:hAnsi="Times New Roman" w:cs="Times New Roman"/>
          <w:sz w:val="24"/>
          <w:szCs w:val="24"/>
        </w:rPr>
        <w:t>perekonomian suatu negara yang dimana salah tujuan dan fungsi perbankan syariah dalam perekonomian adalah meningkatkan kemakmuran ekonomi yang meluas.</w:t>
      </w:r>
      <w:r w:rsidR="001F73EC">
        <w:rPr>
          <w:rStyle w:val="FootnoteReference"/>
          <w:rFonts w:ascii="Times New Roman" w:hAnsi="Times New Roman" w:cs="Times New Roman"/>
          <w:sz w:val="24"/>
          <w:szCs w:val="24"/>
        </w:rPr>
        <w:footnoteReference w:id="6"/>
      </w:r>
    </w:p>
    <w:p w:rsidR="00F71C4F" w:rsidRPr="00002559" w:rsidRDefault="003A4B1E" w:rsidP="00F71C4F">
      <w:pPr>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Berdasarkan</w:t>
      </w:r>
      <w:r w:rsidR="00B40503" w:rsidRPr="00002559">
        <w:rPr>
          <w:rFonts w:ascii="Times New Roman" w:hAnsi="Times New Roman" w:cs="Times New Roman"/>
          <w:sz w:val="24"/>
          <w:szCs w:val="24"/>
        </w:rPr>
        <w:t xml:space="preserve"> observasi awal yang dilakukan pada tanggal 12 April 2019 dengan Direktur BNI Syariah KC Ipuh yang bernama Dedi</w:t>
      </w:r>
      <w:r w:rsidR="004D031C">
        <w:rPr>
          <w:rFonts w:ascii="Times New Roman" w:hAnsi="Times New Roman" w:cs="Times New Roman"/>
          <w:sz w:val="24"/>
          <w:szCs w:val="24"/>
        </w:rPr>
        <w:t xml:space="preserve"> Putra</w:t>
      </w:r>
      <w:r w:rsidR="00B40503" w:rsidRPr="00002559">
        <w:rPr>
          <w:rFonts w:ascii="Times New Roman" w:hAnsi="Times New Roman" w:cs="Times New Roman"/>
          <w:sz w:val="24"/>
          <w:szCs w:val="24"/>
        </w:rPr>
        <w:t xml:space="preserve"> bahwasan</w:t>
      </w:r>
      <w:r w:rsidR="001E64AE" w:rsidRPr="00002559">
        <w:rPr>
          <w:rFonts w:ascii="Times New Roman" w:hAnsi="Times New Roman" w:cs="Times New Roman"/>
          <w:sz w:val="24"/>
          <w:szCs w:val="24"/>
        </w:rPr>
        <w:t>n</w:t>
      </w:r>
      <w:r w:rsidR="004D031C" w:rsidRPr="00002559">
        <w:rPr>
          <w:rFonts w:ascii="Times New Roman" w:hAnsi="Times New Roman" w:cs="Times New Roman"/>
          <w:sz w:val="24"/>
          <w:szCs w:val="24"/>
        </w:rPr>
        <w:t>ya</w:t>
      </w:r>
      <w:r w:rsidR="00B40503" w:rsidRPr="00002559">
        <w:rPr>
          <w:rFonts w:ascii="Times New Roman" w:hAnsi="Times New Roman" w:cs="Times New Roman"/>
          <w:sz w:val="24"/>
          <w:szCs w:val="24"/>
        </w:rPr>
        <w:t xml:space="preserve"> BNI Syariah kantor cabang Ipuh </w:t>
      </w:r>
      <w:r w:rsidR="00BD36B4" w:rsidRPr="00002559">
        <w:rPr>
          <w:rFonts w:ascii="Times New Roman" w:hAnsi="Times New Roman" w:cs="Times New Roman"/>
          <w:sz w:val="24"/>
          <w:szCs w:val="24"/>
        </w:rPr>
        <w:t>ini</w:t>
      </w:r>
      <w:r w:rsidR="002F5361" w:rsidRPr="00002559">
        <w:rPr>
          <w:rFonts w:ascii="Times New Roman" w:hAnsi="Times New Roman" w:cs="Times New Roman"/>
          <w:sz w:val="24"/>
          <w:szCs w:val="24"/>
        </w:rPr>
        <w:t xml:space="preserve"> sebagian masyarakat yang telah mengerti akan lembaga keuangan syariah mulai datang untuk bertransaksi. </w:t>
      </w:r>
      <w:r w:rsidR="00252DA2">
        <w:rPr>
          <w:rFonts w:ascii="Times New Roman" w:hAnsi="Times New Roman" w:cs="Times New Roman"/>
          <w:sz w:val="24"/>
          <w:szCs w:val="24"/>
        </w:rPr>
        <w:t>Untuk produk pembiayaan ha</w:t>
      </w:r>
      <w:r w:rsidR="0003294D">
        <w:rPr>
          <w:rFonts w:ascii="Times New Roman" w:hAnsi="Times New Roman" w:cs="Times New Roman"/>
          <w:sz w:val="24"/>
          <w:szCs w:val="24"/>
        </w:rPr>
        <w:t>nya ada pembiayaan</w:t>
      </w:r>
      <w:r w:rsidR="00252DA2">
        <w:rPr>
          <w:rFonts w:ascii="Times New Roman" w:hAnsi="Times New Roman" w:cs="Times New Roman"/>
          <w:sz w:val="24"/>
          <w:szCs w:val="24"/>
        </w:rPr>
        <w:t xml:space="preserve"> produktif karena lembaga ini adalah usaha</w:t>
      </w:r>
      <w:r w:rsidR="0003294D">
        <w:rPr>
          <w:rFonts w:ascii="Times New Roman" w:hAnsi="Times New Roman" w:cs="Times New Roman"/>
          <w:sz w:val="24"/>
          <w:szCs w:val="24"/>
        </w:rPr>
        <w:t xml:space="preserve"> bersifat </w:t>
      </w:r>
      <w:r w:rsidR="00252DA2">
        <w:rPr>
          <w:rFonts w:ascii="Times New Roman" w:hAnsi="Times New Roman" w:cs="Times New Roman"/>
          <w:sz w:val="24"/>
          <w:szCs w:val="24"/>
        </w:rPr>
        <w:t>mikro.</w:t>
      </w:r>
      <w:r w:rsidR="004D031C">
        <w:rPr>
          <w:rFonts w:ascii="Times New Roman" w:hAnsi="Times New Roman" w:cs="Times New Roman"/>
          <w:sz w:val="24"/>
          <w:szCs w:val="24"/>
        </w:rPr>
        <w:t xml:space="preserve"> Produk Mikro 2 iB Hasanah memberikan solusi keperluan pembiayaan untuk memenuhi kebutuhan modal kerja, investasi, dan konsumtif dengan plafond pembiayaan Rp 5 juta s/d Rp 50 juta.</w:t>
      </w:r>
      <w:r w:rsidR="005E6426">
        <w:rPr>
          <w:rFonts w:ascii="Times New Roman" w:hAnsi="Times New Roman" w:cs="Times New Roman"/>
          <w:sz w:val="24"/>
          <w:szCs w:val="24"/>
        </w:rPr>
        <w:t xml:space="preserve"> </w:t>
      </w:r>
      <w:r w:rsidR="002F5361">
        <w:rPr>
          <w:rFonts w:ascii="Times New Roman" w:hAnsi="Times New Roman" w:cs="Times New Roman"/>
          <w:sz w:val="24"/>
          <w:szCs w:val="24"/>
        </w:rPr>
        <w:t>Dalam beberapa tahun terakhir ini sudah mulai masyarakat mengajukan pembiayaan untuk usaha baik itu usaha dalam perdagangan maupun usaha dalam bertani</w:t>
      </w:r>
      <w:r w:rsidR="00E03CBB">
        <w:rPr>
          <w:rFonts w:ascii="Times New Roman" w:hAnsi="Times New Roman" w:cs="Times New Roman"/>
          <w:sz w:val="24"/>
          <w:szCs w:val="24"/>
        </w:rPr>
        <w:t>.</w:t>
      </w:r>
      <w:r w:rsidR="00546F00">
        <w:rPr>
          <w:rFonts w:ascii="Times New Roman" w:hAnsi="Times New Roman" w:cs="Times New Roman"/>
          <w:sz w:val="24"/>
          <w:szCs w:val="24"/>
        </w:rPr>
        <w:t xml:space="preserve"> Dalam peng</w:t>
      </w:r>
      <w:r w:rsidR="00366CFE">
        <w:rPr>
          <w:rFonts w:ascii="Times New Roman" w:hAnsi="Times New Roman" w:cs="Times New Roman"/>
          <w:sz w:val="24"/>
          <w:szCs w:val="24"/>
        </w:rPr>
        <w:t>ajuan dana tersebut jika di persentasekan antara usaha dagang ataupun usaha tani itu</w:t>
      </w:r>
      <w:r w:rsidR="00AD78E2">
        <w:rPr>
          <w:rFonts w:ascii="Times New Roman" w:hAnsi="Times New Roman" w:cs="Times New Roman"/>
          <w:sz w:val="24"/>
          <w:szCs w:val="24"/>
        </w:rPr>
        <w:t xml:space="preserve"> hampir sama rata.</w:t>
      </w:r>
      <w:r w:rsidR="005E6426">
        <w:rPr>
          <w:rFonts w:ascii="Times New Roman" w:hAnsi="Times New Roman" w:cs="Times New Roman"/>
          <w:sz w:val="24"/>
          <w:szCs w:val="24"/>
        </w:rPr>
        <w:t xml:space="preserve"> </w:t>
      </w:r>
      <w:r w:rsidR="00AD78E2" w:rsidRPr="00002559">
        <w:rPr>
          <w:rFonts w:ascii="Times New Roman" w:hAnsi="Times New Roman" w:cs="Times New Roman"/>
          <w:sz w:val="24"/>
          <w:szCs w:val="24"/>
        </w:rPr>
        <w:t>A</w:t>
      </w:r>
      <w:r w:rsidR="00366CFE" w:rsidRPr="00002559">
        <w:rPr>
          <w:rFonts w:ascii="Times New Roman" w:hAnsi="Times New Roman" w:cs="Times New Roman"/>
          <w:sz w:val="24"/>
          <w:szCs w:val="24"/>
        </w:rPr>
        <w:t>kan</w:t>
      </w:r>
      <w:r w:rsidR="005E6426">
        <w:rPr>
          <w:rFonts w:ascii="Times New Roman" w:hAnsi="Times New Roman" w:cs="Times New Roman"/>
          <w:sz w:val="24"/>
          <w:szCs w:val="24"/>
        </w:rPr>
        <w:t xml:space="preserve"> </w:t>
      </w:r>
      <w:r w:rsidR="00366CFE" w:rsidRPr="00002559">
        <w:rPr>
          <w:rFonts w:ascii="Times New Roman" w:hAnsi="Times New Roman" w:cs="Times New Roman"/>
          <w:sz w:val="24"/>
          <w:szCs w:val="24"/>
        </w:rPr>
        <w:t>tetapi meskipun demikian kami dari pihak bank tentu banyak pertimbangan sebelum pencairan dana terutama apakah usaha yang dijalankan tersebut sesuai dengan ketentuan syariah ataupun sebaliknya</w:t>
      </w:r>
      <w:r w:rsidR="00AD78E2" w:rsidRPr="00002559">
        <w:rPr>
          <w:rFonts w:ascii="Times New Roman" w:hAnsi="Times New Roman" w:cs="Times New Roman"/>
          <w:sz w:val="24"/>
          <w:szCs w:val="24"/>
        </w:rPr>
        <w:t>.</w:t>
      </w:r>
      <w:r w:rsidR="007E76C8">
        <w:rPr>
          <w:rStyle w:val="FootnoteReference"/>
          <w:rFonts w:ascii="Times New Roman" w:hAnsi="Times New Roman" w:cs="Times New Roman"/>
          <w:sz w:val="24"/>
          <w:szCs w:val="24"/>
        </w:rPr>
        <w:footnoteReference w:id="7"/>
      </w:r>
    </w:p>
    <w:p w:rsidR="00F71C4F" w:rsidRPr="00002559" w:rsidRDefault="001A15D5" w:rsidP="00F71C4F">
      <w:pPr>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Peneliti juga mewawancarai dengan salah satu</w:t>
      </w:r>
      <w:r w:rsidR="001F7CFB" w:rsidRPr="00002559">
        <w:rPr>
          <w:rFonts w:ascii="Times New Roman" w:hAnsi="Times New Roman" w:cs="Times New Roman"/>
          <w:sz w:val="24"/>
          <w:szCs w:val="24"/>
        </w:rPr>
        <w:t xml:space="preserve"> seorang petani yang</w:t>
      </w:r>
      <w:r w:rsidR="00D97335" w:rsidRPr="00002559">
        <w:rPr>
          <w:rFonts w:ascii="Times New Roman" w:hAnsi="Times New Roman" w:cs="Times New Roman"/>
          <w:sz w:val="24"/>
          <w:szCs w:val="24"/>
        </w:rPr>
        <w:t xml:space="preserve"> merupakan</w:t>
      </w:r>
      <w:r w:rsidRPr="00002559">
        <w:rPr>
          <w:rFonts w:ascii="Times New Roman" w:hAnsi="Times New Roman" w:cs="Times New Roman"/>
          <w:sz w:val="24"/>
          <w:szCs w:val="24"/>
        </w:rPr>
        <w:t xml:space="preserve"> nasabah BNI Syariah </w:t>
      </w:r>
      <w:r w:rsidR="001F7CFB" w:rsidRPr="00002559">
        <w:rPr>
          <w:rFonts w:ascii="Times New Roman" w:hAnsi="Times New Roman" w:cs="Times New Roman"/>
          <w:sz w:val="24"/>
          <w:szCs w:val="24"/>
        </w:rPr>
        <w:t>K</w:t>
      </w:r>
      <w:r w:rsidR="004D031C" w:rsidRPr="00002559">
        <w:rPr>
          <w:rFonts w:ascii="Times New Roman" w:hAnsi="Times New Roman" w:cs="Times New Roman"/>
          <w:sz w:val="24"/>
          <w:szCs w:val="24"/>
        </w:rPr>
        <w:t xml:space="preserve">C Ipuh yang bernama </w:t>
      </w:r>
      <w:r w:rsidR="004D031C">
        <w:rPr>
          <w:rFonts w:ascii="Times New Roman" w:hAnsi="Times New Roman" w:cs="Times New Roman"/>
          <w:sz w:val="24"/>
          <w:szCs w:val="24"/>
        </w:rPr>
        <w:t>Reni Susilawati</w:t>
      </w:r>
      <w:r w:rsidR="001F7CFB" w:rsidRPr="00002559">
        <w:rPr>
          <w:rFonts w:ascii="Times New Roman" w:hAnsi="Times New Roman" w:cs="Times New Roman"/>
          <w:sz w:val="24"/>
          <w:szCs w:val="24"/>
        </w:rPr>
        <w:t>, “sebelum kami melakuka</w:t>
      </w:r>
      <w:r w:rsidR="00786319" w:rsidRPr="00002559">
        <w:rPr>
          <w:rFonts w:ascii="Times New Roman" w:hAnsi="Times New Roman" w:cs="Times New Roman"/>
          <w:sz w:val="24"/>
          <w:szCs w:val="24"/>
        </w:rPr>
        <w:t xml:space="preserve">n pengajuan dana pada pihak </w:t>
      </w:r>
      <w:r w:rsidR="00786319">
        <w:rPr>
          <w:rFonts w:ascii="Times New Roman" w:hAnsi="Times New Roman" w:cs="Times New Roman"/>
          <w:sz w:val="24"/>
          <w:szCs w:val="24"/>
        </w:rPr>
        <w:t>BNI</w:t>
      </w:r>
      <w:r w:rsidR="00786319" w:rsidRPr="00002559">
        <w:rPr>
          <w:rFonts w:ascii="Times New Roman" w:hAnsi="Times New Roman" w:cs="Times New Roman"/>
          <w:sz w:val="24"/>
          <w:szCs w:val="24"/>
        </w:rPr>
        <w:t xml:space="preserve"> </w:t>
      </w:r>
      <w:r w:rsidR="00786319">
        <w:rPr>
          <w:rFonts w:ascii="Times New Roman" w:hAnsi="Times New Roman" w:cs="Times New Roman"/>
          <w:sz w:val="24"/>
          <w:szCs w:val="24"/>
        </w:rPr>
        <w:t>S</w:t>
      </w:r>
      <w:r w:rsidR="001F7CFB" w:rsidRPr="00002559">
        <w:rPr>
          <w:rFonts w:ascii="Times New Roman" w:hAnsi="Times New Roman" w:cs="Times New Roman"/>
          <w:sz w:val="24"/>
          <w:szCs w:val="24"/>
        </w:rPr>
        <w:t>yariah ekonomi kami</w:t>
      </w:r>
      <w:r w:rsidR="00D97335" w:rsidRPr="00002559">
        <w:rPr>
          <w:rFonts w:ascii="Times New Roman" w:hAnsi="Times New Roman" w:cs="Times New Roman"/>
          <w:sz w:val="24"/>
          <w:szCs w:val="24"/>
        </w:rPr>
        <w:t xml:space="preserve"> hanya</w:t>
      </w:r>
      <w:r w:rsidR="001F7CFB" w:rsidRPr="00002559">
        <w:rPr>
          <w:rFonts w:ascii="Times New Roman" w:hAnsi="Times New Roman" w:cs="Times New Roman"/>
          <w:sz w:val="24"/>
          <w:szCs w:val="24"/>
        </w:rPr>
        <w:t xml:space="preserve"> secukupnya</w:t>
      </w:r>
      <w:r w:rsidR="00D97335" w:rsidRPr="00002559">
        <w:rPr>
          <w:rFonts w:ascii="Times New Roman" w:hAnsi="Times New Roman" w:cs="Times New Roman"/>
          <w:sz w:val="24"/>
          <w:szCs w:val="24"/>
        </w:rPr>
        <w:t xml:space="preserve"> saja</w:t>
      </w:r>
      <w:r w:rsidR="001F7CFB" w:rsidRPr="00002559">
        <w:rPr>
          <w:rFonts w:ascii="Times New Roman" w:hAnsi="Times New Roman" w:cs="Times New Roman"/>
          <w:sz w:val="24"/>
          <w:szCs w:val="24"/>
        </w:rPr>
        <w:t xml:space="preserve"> dan setelah kami mencoba untuk melakukan pengajuan dana tersebut</w:t>
      </w:r>
      <w:r w:rsidR="00A15137" w:rsidRPr="00002559">
        <w:rPr>
          <w:rFonts w:ascii="Times New Roman" w:hAnsi="Times New Roman" w:cs="Times New Roman"/>
          <w:sz w:val="24"/>
          <w:szCs w:val="24"/>
        </w:rPr>
        <w:t xml:space="preserve"> pada</w:t>
      </w:r>
      <w:r w:rsidR="00D97335" w:rsidRPr="00002559">
        <w:rPr>
          <w:rFonts w:ascii="Times New Roman" w:hAnsi="Times New Roman" w:cs="Times New Roman"/>
          <w:sz w:val="24"/>
          <w:szCs w:val="24"/>
        </w:rPr>
        <w:t xml:space="preserve"> BNI syariah</w:t>
      </w:r>
      <w:r w:rsidR="001F7CFB" w:rsidRPr="00002559">
        <w:rPr>
          <w:rFonts w:ascii="Times New Roman" w:hAnsi="Times New Roman" w:cs="Times New Roman"/>
          <w:sz w:val="24"/>
          <w:szCs w:val="24"/>
        </w:rPr>
        <w:t xml:space="preserve"> banyak </w:t>
      </w:r>
      <w:r w:rsidR="00D97335" w:rsidRPr="00002559">
        <w:rPr>
          <w:rFonts w:ascii="Times New Roman" w:hAnsi="Times New Roman" w:cs="Times New Roman"/>
          <w:sz w:val="24"/>
          <w:szCs w:val="24"/>
        </w:rPr>
        <w:t xml:space="preserve">terjadi </w:t>
      </w:r>
      <w:r w:rsidR="001F7CFB" w:rsidRPr="00002559">
        <w:rPr>
          <w:rFonts w:ascii="Times New Roman" w:hAnsi="Times New Roman" w:cs="Times New Roman"/>
          <w:sz w:val="24"/>
          <w:szCs w:val="24"/>
        </w:rPr>
        <w:t>perubahan</w:t>
      </w:r>
      <w:r w:rsidR="00D97335" w:rsidRPr="00002559">
        <w:rPr>
          <w:rFonts w:ascii="Times New Roman" w:hAnsi="Times New Roman" w:cs="Times New Roman"/>
          <w:sz w:val="24"/>
          <w:szCs w:val="24"/>
        </w:rPr>
        <w:t xml:space="preserve"> pada ekonomi kami. Yang mana biasanya kami hanya dapat untuk makan dan j</w:t>
      </w:r>
      <w:r w:rsidR="005E6426" w:rsidRPr="00002559">
        <w:rPr>
          <w:rFonts w:ascii="Times New Roman" w:hAnsi="Times New Roman" w:cs="Times New Roman"/>
          <w:sz w:val="24"/>
          <w:szCs w:val="24"/>
        </w:rPr>
        <w:t xml:space="preserve">ajan anak-anak tetapi sekarang </w:t>
      </w:r>
      <w:r w:rsidR="005E6426">
        <w:rPr>
          <w:rFonts w:ascii="Times New Roman" w:hAnsi="Times New Roman" w:cs="Times New Roman"/>
          <w:sz w:val="24"/>
          <w:szCs w:val="24"/>
        </w:rPr>
        <w:t>a</w:t>
      </w:r>
      <w:r w:rsidR="00D97335" w:rsidRPr="00002559">
        <w:rPr>
          <w:rFonts w:ascii="Times New Roman" w:hAnsi="Times New Roman" w:cs="Times New Roman"/>
          <w:sz w:val="24"/>
          <w:szCs w:val="24"/>
        </w:rPr>
        <w:t>lhamdulillah sudah dapat untuk menyisi</w:t>
      </w:r>
      <w:r w:rsidR="00992D39" w:rsidRPr="00002559">
        <w:rPr>
          <w:rFonts w:ascii="Times New Roman" w:hAnsi="Times New Roman" w:cs="Times New Roman"/>
          <w:sz w:val="24"/>
          <w:szCs w:val="24"/>
        </w:rPr>
        <w:t xml:space="preserve">hkan sedikit uang untuk </w:t>
      </w:r>
      <w:r w:rsidR="00992D39">
        <w:rPr>
          <w:rFonts w:ascii="Times New Roman" w:hAnsi="Times New Roman" w:cs="Times New Roman"/>
          <w:sz w:val="24"/>
          <w:szCs w:val="24"/>
        </w:rPr>
        <w:t>biaya anak dimasa depan</w:t>
      </w:r>
      <w:r w:rsidR="00D97335" w:rsidRPr="00002559">
        <w:rPr>
          <w:rFonts w:ascii="Times New Roman" w:hAnsi="Times New Roman" w:cs="Times New Roman"/>
          <w:sz w:val="24"/>
          <w:szCs w:val="24"/>
        </w:rPr>
        <w:t>”.</w:t>
      </w:r>
      <w:r w:rsidR="003A5F30">
        <w:rPr>
          <w:rStyle w:val="FootnoteReference"/>
          <w:rFonts w:ascii="Times New Roman" w:hAnsi="Times New Roman" w:cs="Times New Roman"/>
          <w:sz w:val="24"/>
          <w:szCs w:val="24"/>
        </w:rPr>
        <w:footnoteReference w:id="8"/>
      </w:r>
    </w:p>
    <w:p w:rsidR="008962B7" w:rsidRPr="00002559" w:rsidRDefault="00B40503" w:rsidP="00F71C4F">
      <w:pPr>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Berdasarkan hasil observasi awal</w:t>
      </w:r>
      <w:r w:rsidR="00701D70" w:rsidRPr="00002559">
        <w:rPr>
          <w:rFonts w:ascii="Times New Roman" w:hAnsi="Times New Roman" w:cs="Times New Roman"/>
          <w:sz w:val="24"/>
          <w:szCs w:val="24"/>
        </w:rPr>
        <w:t xml:space="preserve"> diatas peneliti tertarik untuk meneliti lebih lanjut dengan mengangkat judul </w:t>
      </w:r>
      <w:r w:rsidR="00701D70" w:rsidRPr="00002559">
        <w:rPr>
          <w:rFonts w:ascii="Times New Roman" w:hAnsi="Times New Roman" w:cs="Times New Roman"/>
          <w:b/>
          <w:sz w:val="24"/>
          <w:szCs w:val="24"/>
        </w:rPr>
        <w:t>“UPAYA PERBANKAN SYARIAH DALAM MENINGK</w:t>
      </w:r>
      <w:r w:rsidR="00FA780A" w:rsidRPr="00002559">
        <w:rPr>
          <w:rFonts w:ascii="Times New Roman" w:hAnsi="Times New Roman" w:cs="Times New Roman"/>
          <w:b/>
          <w:sz w:val="24"/>
          <w:szCs w:val="24"/>
        </w:rPr>
        <w:t>ATKAN KEPERCAYAAN DAN KESEJAHTERAAN</w:t>
      </w:r>
      <w:r w:rsidR="00701D70" w:rsidRPr="00002559">
        <w:rPr>
          <w:rFonts w:ascii="Times New Roman" w:hAnsi="Times New Roman" w:cs="Times New Roman"/>
          <w:b/>
          <w:sz w:val="24"/>
          <w:szCs w:val="24"/>
        </w:rPr>
        <w:t xml:space="preserve"> NASABAH (Studi Pada BNI Syariah KC Ipuh)”</w:t>
      </w:r>
      <w:r w:rsidR="00701D70" w:rsidRPr="00002559">
        <w:rPr>
          <w:rFonts w:ascii="Times New Roman" w:hAnsi="Times New Roman" w:cs="Times New Roman"/>
          <w:sz w:val="24"/>
          <w:szCs w:val="24"/>
        </w:rPr>
        <w:t>.</w:t>
      </w:r>
    </w:p>
    <w:p w:rsidR="00CE521B" w:rsidRDefault="00CE521B" w:rsidP="00CE521B">
      <w:pPr>
        <w:pStyle w:val="ListParagraph"/>
        <w:numPr>
          <w:ilvl w:val="0"/>
          <w:numId w:val="1"/>
        </w:numPr>
        <w:spacing w:line="480" w:lineRule="auto"/>
        <w:ind w:left="284" w:hanging="294"/>
        <w:jc w:val="both"/>
        <w:rPr>
          <w:rFonts w:ascii="Times New Roman" w:hAnsi="Times New Roman" w:cs="Times New Roman"/>
          <w:b/>
          <w:sz w:val="24"/>
          <w:szCs w:val="24"/>
        </w:rPr>
      </w:pPr>
      <w:r>
        <w:rPr>
          <w:rFonts w:ascii="Times New Roman" w:hAnsi="Times New Roman" w:cs="Times New Roman"/>
          <w:b/>
          <w:sz w:val="24"/>
          <w:szCs w:val="24"/>
        </w:rPr>
        <w:t>Batasan Masalah</w:t>
      </w:r>
    </w:p>
    <w:p w:rsidR="00757E68" w:rsidRPr="00757E68" w:rsidRDefault="00CE521B" w:rsidP="00FA3EAE">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Untuk mengarahkan penelitian dan menghindari perluasan masalah </w:t>
      </w:r>
      <w:r w:rsidRPr="00002559">
        <w:rPr>
          <w:rFonts w:ascii="Times New Roman" w:hAnsi="Times New Roman" w:cs="Times New Roman"/>
          <w:sz w:val="24"/>
          <w:szCs w:val="24"/>
        </w:rPr>
        <w:t xml:space="preserve">sebagai dampak luasnya ruang lingkup objek yang akan dikaji dan agar penelitian ini lebih mengarah dan tidak menyimpang dari permasalahan yang diteliti serta tujuan yang dicapai, maka </w:t>
      </w:r>
      <w:r>
        <w:rPr>
          <w:rFonts w:ascii="Times New Roman" w:hAnsi="Times New Roman" w:cs="Times New Roman"/>
          <w:sz w:val="24"/>
          <w:szCs w:val="24"/>
        </w:rPr>
        <w:t>p</w:t>
      </w:r>
      <w:r w:rsidRPr="00002559">
        <w:rPr>
          <w:rFonts w:ascii="Times New Roman" w:hAnsi="Times New Roman" w:cs="Times New Roman"/>
          <w:sz w:val="24"/>
          <w:szCs w:val="24"/>
        </w:rPr>
        <w:t>enulis me</w:t>
      </w:r>
      <w:r>
        <w:rPr>
          <w:rFonts w:ascii="Times New Roman" w:hAnsi="Times New Roman" w:cs="Times New Roman"/>
          <w:sz w:val="24"/>
          <w:szCs w:val="24"/>
        </w:rPr>
        <w:t>mbatasi masalah</w:t>
      </w:r>
      <w:r w:rsidRPr="00002559">
        <w:rPr>
          <w:rFonts w:ascii="Times New Roman" w:hAnsi="Times New Roman" w:cs="Times New Roman"/>
          <w:sz w:val="24"/>
          <w:szCs w:val="24"/>
        </w:rPr>
        <w:t xml:space="preserve"> pada</w:t>
      </w:r>
      <w:r w:rsidR="007C5305">
        <w:rPr>
          <w:rFonts w:ascii="Times New Roman" w:hAnsi="Times New Roman" w:cs="Times New Roman"/>
          <w:sz w:val="24"/>
          <w:szCs w:val="24"/>
        </w:rPr>
        <w:t xml:space="preserve"> nasabah</w:t>
      </w:r>
      <w:r w:rsidR="005A62D0">
        <w:rPr>
          <w:rFonts w:ascii="Times New Roman" w:hAnsi="Times New Roman" w:cs="Times New Roman"/>
          <w:sz w:val="24"/>
          <w:szCs w:val="24"/>
        </w:rPr>
        <w:t xml:space="preserve"> bank BNI Syariah kantor cabang Ipuh yang dimaksud dalam skripsi</w:t>
      </w:r>
      <w:r>
        <w:rPr>
          <w:rFonts w:ascii="Times New Roman" w:hAnsi="Times New Roman" w:cs="Times New Roman"/>
          <w:sz w:val="24"/>
          <w:szCs w:val="24"/>
        </w:rPr>
        <w:t xml:space="preserve"> ini adalah nasabah pembiayaan </w:t>
      </w:r>
      <w:r w:rsidR="000E41F7">
        <w:rPr>
          <w:rFonts w:ascii="Times New Roman" w:hAnsi="Times New Roman" w:cs="Times New Roman"/>
          <w:sz w:val="24"/>
          <w:szCs w:val="24"/>
        </w:rPr>
        <w:t>usaha BNI</w:t>
      </w:r>
      <w:r w:rsidR="001D4497">
        <w:rPr>
          <w:rFonts w:ascii="Times New Roman" w:hAnsi="Times New Roman" w:cs="Times New Roman"/>
          <w:sz w:val="24"/>
          <w:szCs w:val="24"/>
        </w:rPr>
        <w:t xml:space="preserve"> </w:t>
      </w:r>
      <w:r w:rsidR="000E41F7">
        <w:rPr>
          <w:rFonts w:ascii="Times New Roman" w:hAnsi="Times New Roman" w:cs="Times New Roman"/>
          <w:sz w:val="24"/>
          <w:szCs w:val="24"/>
        </w:rPr>
        <w:t>M</w:t>
      </w:r>
      <w:r>
        <w:rPr>
          <w:rFonts w:ascii="Times New Roman" w:hAnsi="Times New Roman" w:cs="Times New Roman"/>
          <w:sz w:val="24"/>
          <w:szCs w:val="24"/>
        </w:rPr>
        <w:t>ikro</w:t>
      </w:r>
      <w:r w:rsidR="000E41F7">
        <w:rPr>
          <w:rFonts w:ascii="Times New Roman" w:hAnsi="Times New Roman" w:cs="Times New Roman"/>
          <w:sz w:val="24"/>
          <w:szCs w:val="24"/>
        </w:rPr>
        <w:t xml:space="preserve"> 2 iB Hasanah</w:t>
      </w:r>
      <w:r w:rsidR="00757E68">
        <w:rPr>
          <w:rFonts w:ascii="Times New Roman" w:hAnsi="Times New Roman" w:cs="Times New Roman"/>
          <w:sz w:val="24"/>
          <w:szCs w:val="24"/>
        </w:rPr>
        <w:t>.</w:t>
      </w:r>
    </w:p>
    <w:p w:rsidR="00701D70" w:rsidRDefault="008962B7" w:rsidP="001479B3">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Rumusan Masalah</w:t>
      </w:r>
    </w:p>
    <w:p w:rsidR="001479B3" w:rsidRDefault="001479B3" w:rsidP="00423A9B">
      <w:pPr>
        <w:pStyle w:val="ListParagraph"/>
        <w:numPr>
          <w:ilvl w:val="0"/>
          <w:numId w:val="16"/>
        </w:numPr>
        <w:spacing w:line="480" w:lineRule="auto"/>
        <w:ind w:left="567" w:hanging="283"/>
        <w:jc w:val="both"/>
        <w:rPr>
          <w:rFonts w:ascii="Times New Roman" w:hAnsi="Times New Roman" w:cs="Times New Roman"/>
          <w:sz w:val="24"/>
          <w:szCs w:val="24"/>
        </w:rPr>
      </w:pPr>
      <w:r w:rsidRPr="00267C86">
        <w:rPr>
          <w:rFonts w:ascii="Times New Roman" w:hAnsi="Times New Roman" w:cs="Times New Roman"/>
          <w:sz w:val="24"/>
          <w:szCs w:val="24"/>
        </w:rPr>
        <w:t>Bagaimanakah upaya perbankan syariah dalam meningk</w:t>
      </w:r>
      <w:r w:rsidR="00267C86" w:rsidRPr="00267C86">
        <w:rPr>
          <w:rFonts w:ascii="Times New Roman" w:hAnsi="Times New Roman" w:cs="Times New Roman"/>
          <w:sz w:val="24"/>
          <w:szCs w:val="24"/>
        </w:rPr>
        <w:t>atkan kepercayaan</w:t>
      </w:r>
      <w:r w:rsidRPr="00267C86">
        <w:rPr>
          <w:rFonts w:ascii="Times New Roman" w:hAnsi="Times New Roman" w:cs="Times New Roman"/>
          <w:sz w:val="24"/>
          <w:szCs w:val="24"/>
        </w:rPr>
        <w:t xml:space="preserve"> nasabah?</w:t>
      </w:r>
    </w:p>
    <w:p w:rsidR="00FA3EAE" w:rsidRPr="0068401A" w:rsidRDefault="00267C86" w:rsidP="00423A9B">
      <w:pPr>
        <w:pStyle w:val="ListParagraph"/>
        <w:numPr>
          <w:ilvl w:val="0"/>
          <w:numId w:val="16"/>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Bagaimanakah upaya perbankan syari</w:t>
      </w:r>
      <w:r w:rsidR="003E4AF6">
        <w:rPr>
          <w:rFonts w:ascii="Times New Roman" w:hAnsi="Times New Roman" w:cs="Times New Roman"/>
          <w:sz w:val="24"/>
          <w:szCs w:val="24"/>
        </w:rPr>
        <w:t>ah dalam meningkatkan kesejahteraan</w:t>
      </w:r>
      <w:r>
        <w:rPr>
          <w:rFonts w:ascii="Times New Roman" w:hAnsi="Times New Roman" w:cs="Times New Roman"/>
          <w:sz w:val="24"/>
          <w:szCs w:val="24"/>
        </w:rPr>
        <w:t xml:space="preserve"> nasabah?</w:t>
      </w:r>
    </w:p>
    <w:p w:rsidR="008962B7" w:rsidRDefault="008962B7" w:rsidP="001479B3">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Penelitian</w:t>
      </w:r>
    </w:p>
    <w:p w:rsidR="005B0FC7" w:rsidRPr="005B0FC7" w:rsidRDefault="001479B3" w:rsidP="00423A9B">
      <w:pPr>
        <w:pStyle w:val="ListParagraph"/>
        <w:numPr>
          <w:ilvl w:val="0"/>
          <w:numId w:val="17"/>
        </w:numPr>
        <w:spacing w:line="480" w:lineRule="auto"/>
        <w:jc w:val="both"/>
        <w:rPr>
          <w:rFonts w:ascii="Times New Roman" w:hAnsi="Times New Roman" w:cs="Times New Roman"/>
          <w:sz w:val="24"/>
          <w:szCs w:val="24"/>
        </w:rPr>
      </w:pPr>
      <w:r w:rsidRPr="005B0FC7">
        <w:rPr>
          <w:rFonts w:ascii="Times New Roman" w:hAnsi="Times New Roman" w:cs="Times New Roman"/>
          <w:sz w:val="24"/>
          <w:szCs w:val="24"/>
        </w:rPr>
        <w:t>Untuk mengetahui upaya perbankan syariah da</w:t>
      </w:r>
      <w:r w:rsidR="005B0FC7">
        <w:rPr>
          <w:rFonts w:ascii="Times New Roman" w:hAnsi="Times New Roman" w:cs="Times New Roman"/>
          <w:sz w:val="24"/>
          <w:szCs w:val="24"/>
        </w:rPr>
        <w:t>lam meningkatkan kepercayaan nasabah</w:t>
      </w:r>
    </w:p>
    <w:p w:rsidR="001479B3" w:rsidRPr="005B0FC7" w:rsidRDefault="005B0FC7" w:rsidP="00423A9B">
      <w:pPr>
        <w:pStyle w:val="ListParagraph"/>
        <w:numPr>
          <w:ilvl w:val="0"/>
          <w:numId w:val="17"/>
        </w:numPr>
        <w:spacing w:line="480" w:lineRule="auto"/>
        <w:jc w:val="both"/>
        <w:rPr>
          <w:rFonts w:ascii="Times New Roman" w:hAnsi="Times New Roman" w:cs="Times New Roman"/>
          <w:sz w:val="24"/>
          <w:szCs w:val="24"/>
        </w:rPr>
      </w:pPr>
      <w:r w:rsidRPr="005B0FC7">
        <w:rPr>
          <w:rFonts w:ascii="Times New Roman" w:hAnsi="Times New Roman" w:cs="Times New Roman"/>
          <w:sz w:val="24"/>
          <w:szCs w:val="24"/>
        </w:rPr>
        <w:t>Untuk mengetahui upaya perbankan syariah dalam meningkatkan</w:t>
      </w:r>
      <w:r w:rsidR="0068401A">
        <w:rPr>
          <w:rFonts w:ascii="Times New Roman" w:hAnsi="Times New Roman" w:cs="Times New Roman"/>
          <w:sz w:val="24"/>
          <w:szCs w:val="24"/>
        </w:rPr>
        <w:t xml:space="preserve"> kesejahteraan</w:t>
      </w:r>
      <w:r w:rsidR="001479B3" w:rsidRPr="005B0FC7">
        <w:rPr>
          <w:rFonts w:ascii="Times New Roman" w:hAnsi="Times New Roman" w:cs="Times New Roman"/>
          <w:sz w:val="24"/>
          <w:szCs w:val="24"/>
        </w:rPr>
        <w:t xml:space="preserve"> nasabah</w:t>
      </w:r>
    </w:p>
    <w:p w:rsidR="008962B7" w:rsidRDefault="008962B7" w:rsidP="001479B3">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Kegunaan Penelitian</w:t>
      </w:r>
    </w:p>
    <w:p w:rsidR="001479B3" w:rsidRDefault="001479B3" w:rsidP="00BE0EC8">
      <w:pPr>
        <w:pStyle w:val="ListParagraph"/>
        <w:numPr>
          <w:ilvl w:val="0"/>
          <w:numId w:val="2"/>
        </w:numPr>
        <w:spacing w:line="480" w:lineRule="auto"/>
        <w:ind w:left="567" w:hanging="283"/>
        <w:jc w:val="both"/>
        <w:rPr>
          <w:rFonts w:ascii="Times New Roman" w:hAnsi="Times New Roman" w:cs="Times New Roman"/>
          <w:sz w:val="24"/>
          <w:szCs w:val="24"/>
        </w:rPr>
      </w:pPr>
      <w:r w:rsidRPr="00D3315B">
        <w:rPr>
          <w:rFonts w:ascii="Times New Roman" w:hAnsi="Times New Roman" w:cs="Times New Roman"/>
          <w:sz w:val="24"/>
          <w:szCs w:val="24"/>
        </w:rPr>
        <w:t>Kegunaan teoritis</w:t>
      </w:r>
    </w:p>
    <w:p w:rsidR="00AB771B" w:rsidRDefault="00AB771B" w:rsidP="00AB771B">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Menjadi acuan bagi Bank Negara Indonesia syariah kantor cabang Ipuh untuk dapat mengoptimalkan dalam menerapkan strategi dan dapat meyakinkan masyarakat untuk selalu bertransaksi pada bank syariah serta menjadi tambahan pengetahuan bagi para </w:t>
      </w:r>
      <w:r w:rsidR="002B07E4">
        <w:rPr>
          <w:rFonts w:ascii="Times New Roman" w:hAnsi="Times New Roman" w:cs="Times New Roman"/>
          <w:sz w:val="24"/>
          <w:szCs w:val="24"/>
        </w:rPr>
        <w:t>pembisnis yang belum bisa mendapatkan member konsumen.</w:t>
      </w:r>
    </w:p>
    <w:p w:rsidR="00BC14A4" w:rsidRPr="00AB771B" w:rsidRDefault="00BC14A4" w:rsidP="00AB771B">
      <w:pPr>
        <w:spacing w:line="480" w:lineRule="auto"/>
        <w:ind w:left="567" w:firstLine="567"/>
        <w:jc w:val="both"/>
        <w:rPr>
          <w:rFonts w:ascii="Times New Roman" w:hAnsi="Times New Roman" w:cs="Times New Roman"/>
          <w:sz w:val="24"/>
          <w:szCs w:val="24"/>
        </w:rPr>
      </w:pPr>
    </w:p>
    <w:p w:rsidR="00F71C4F" w:rsidRDefault="001479B3" w:rsidP="00BE0EC8">
      <w:pPr>
        <w:pStyle w:val="ListParagraph"/>
        <w:numPr>
          <w:ilvl w:val="0"/>
          <w:numId w:val="2"/>
        </w:numPr>
        <w:spacing w:line="480" w:lineRule="auto"/>
        <w:ind w:left="567" w:hanging="283"/>
        <w:jc w:val="both"/>
        <w:rPr>
          <w:rFonts w:ascii="Times New Roman" w:hAnsi="Times New Roman" w:cs="Times New Roman"/>
          <w:sz w:val="24"/>
          <w:szCs w:val="24"/>
        </w:rPr>
      </w:pPr>
      <w:r w:rsidRPr="00D3315B">
        <w:rPr>
          <w:rFonts w:ascii="Times New Roman" w:hAnsi="Times New Roman" w:cs="Times New Roman"/>
          <w:sz w:val="24"/>
          <w:szCs w:val="24"/>
        </w:rPr>
        <w:t>Kegunaan praktis</w:t>
      </w:r>
    </w:p>
    <w:p w:rsidR="00211546" w:rsidRPr="00783D15" w:rsidRDefault="00CA5110" w:rsidP="00783D15">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S</w:t>
      </w:r>
      <w:r w:rsidR="002B07E4">
        <w:rPr>
          <w:rFonts w:ascii="Times New Roman" w:hAnsi="Times New Roman" w:cs="Times New Roman"/>
          <w:sz w:val="24"/>
          <w:szCs w:val="24"/>
        </w:rPr>
        <w:t>ebagai masukan dan menambah ilmu pengetahuan tent</w:t>
      </w:r>
      <w:r w:rsidR="00786319">
        <w:rPr>
          <w:rFonts w:ascii="Times New Roman" w:hAnsi="Times New Roman" w:cs="Times New Roman"/>
          <w:sz w:val="24"/>
          <w:szCs w:val="24"/>
        </w:rPr>
        <w:t>ang perbankan syariah serta tek</w:t>
      </w:r>
      <w:r w:rsidR="002B07E4">
        <w:rPr>
          <w:rFonts w:ascii="Times New Roman" w:hAnsi="Times New Roman" w:cs="Times New Roman"/>
          <w:sz w:val="24"/>
          <w:szCs w:val="24"/>
        </w:rPr>
        <w:t>nik dan strategi yang digunakan dalam perbankan syariah agar dapat selalu melakukan transaksi ekonomi yang sesuai dengan ketentuan agama Islam, dan memberikan masukan dan informasi kepada pih</w:t>
      </w:r>
      <w:r w:rsidR="00850D0B">
        <w:rPr>
          <w:rFonts w:ascii="Times New Roman" w:hAnsi="Times New Roman" w:cs="Times New Roman"/>
          <w:sz w:val="24"/>
          <w:szCs w:val="24"/>
        </w:rPr>
        <w:t xml:space="preserve">ak perbankan syariah untuk dapat </w:t>
      </w:r>
      <w:r>
        <w:rPr>
          <w:rFonts w:ascii="Times New Roman" w:hAnsi="Times New Roman" w:cs="Times New Roman"/>
          <w:sz w:val="24"/>
          <w:szCs w:val="24"/>
        </w:rPr>
        <w:t>meningkatkan jumlah</w:t>
      </w:r>
      <w:r w:rsidR="00850D0B">
        <w:rPr>
          <w:rFonts w:ascii="Times New Roman" w:hAnsi="Times New Roman" w:cs="Times New Roman"/>
          <w:sz w:val="24"/>
          <w:szCs w:val="24"/>
        </w:rPr>
        <w:t xml:space="preserve"> nasabah</w:t>
      </w:r>
      <w:r>
        <w:rPr>
          <w:rFonts w:ascii="Times New Roman" w:hAnsi="Times New Roman" w:cs="Times New Roman"/>
          <w:sz w:val="24"/>
          <w:szCs w:val="24"/>
        </w:rPr>
        <w:t xml:space="preserve"> serta meyakinkannya</w:t>
      </w:r>
      <w:r w:rsidR="00850D0B">
        <w:rPr>
          <w:rFonts w:ascii="Times New Roman" w:hAnsi="Times New Roman" w:cs="Times New Roman"/>
          <w:sz w:val="24"/>
          <w:szCs w:val="24"/>
        </w:rPr>
        <w:t>.</w:t>
      </w:r>
    </w:p>
    <w:p w:rsidR="008962B7" w:rsidRDefault="001479B3" w:rsidP="001479B3">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Penelitian Terdahulu</w:t>
      </w:r>
    </w:p>
    <w:p w:rsidR="00C31A9D" w:rsidRDefault="00FA5BCE" w:rsidP="00C31A9D">
      <w:pPr>
        <w:spacing w:before="6" w:line="480" w:lineRule="auto"/>
        <w:ind w:left="284" w:right="78"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Jurnal Internasional yang ditulis oleh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nuddin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p yang berjudul </w:t>
      </w:r>
      <w:r w:rsidRPr="00FA5BCE">
        <w:rPr>
          <w:rFonts w:ascii="Times New Roman" w:eastAsia="Times New Roman" w:hAnsi="Times New Roman" w:cs="Times New Roman"/>
          <w:i/>
          <w:spacing w:val="-3"/>
          <w:sz w:val="24"/>
          <w:szCs w:val="24"/>
        </w:rPr>
        <w:t>P</w:t>
      </w:r>
      <w:r w:rsidRPr="00FA5BCE">
        <w:rPr>
          <w:rFonts w:ascii="Times New Roman" w:eastAsia="Times New Roman" w:hAnsi="Times New Roman" w:cs="Times New Roman"/>
          <w:i/>
          <w:sz w:val="24"/>
          <w:szCs w:val="24"/>
        </w:rPr>
        <w:t>er</w:t>
      </w:r>
      <w:r w:rsidRPr="00FA5BCE">
        <w:rPr>
          <w:rFonts w:ascii="Times New Roman" w:eastAsia="Times New Roman" w:hAnsi="Times New Roman" w:cs="Times New Roman"/>
          <w:i/>
          <w:spacing w:val="-1"/>
          <w:sz w:val="24"/>
          <w:szCs w:val="24"/>
        </w:rPr>
        <w:t>a</w:t>
      </w:r>
      <w:r w:rsidRPr="00FA5BCE">
        <w:rPr>
          <w:rFonts w:ascii="Times New Roman" w:eastAsia="Times New Roman" w:hAnsi="Times New Roman" w:cs="Times New Roman"/>
          <w:i/>
          <w:spacing w:val="2"/>
          <w:sz w:val="24"/>
          <w:szCs w:val="24"/>
        </w:rPr>
        <w:t>n</w:t>
      </w:r>
      <w:r w:rsidRPr="00FA5BCE">
        <w:rPr>
          <w:rFonts w:ascii="Times New Roman" w:eastAsia="Times New Roman" w:hAnsi="Times New Roman" w:cs="Times New Roman"/>
          <w:i/>
          <w:sz w:val="24"/>
          <w:szCs w:val="24"/>
        </w:rPr>
        <w:t>an</w:t>
      </w:r>
      <w:r w:rsidRPr="00FA5BCE">
        <w:rPr>
          <w:rFonts w:ascii="Times New Roman" w:eastAsia="Times New Roman" w:hAnsi="Times New Roman" w:cs="Times New Roman"/>
          <w:i/>
          <w:spacing w:val="1"/>
          <w:sz w:val="24"/>
          <w:szCs w:val="24"/>
        </w:rPr>
        <w:t xml:space="preserve"> </w:t>
      </w:r>
      <w:r w:rsidRPr="00FA5BCE">
        <w:rPr>
          <w:rFonts w:ascii="Times New Roman" w:eastAsia="Times New Roman" w:hAnsi="Times New Roman" w:cs="Times New Roman"/>
          <w:i/>
          <w:spacing w:val="-3"/>
          <w:sz w:val="24"/>
          <w:szCs w:val="24"/>
        </w:rPr>
        <w:t>P</w:t>
      </w:r>
      <w:r w:rsidRPr="00FA5BCE">
        <w:rPr>
          <w:rFonts w:ascii="Times New Roman" w:eastAsia="Times New Roman" w:hAnsi="Times New Roman" w:cs="Times New Roman"/>
          <w:i/>
          <w:sz w:val="24"/>
          <w:szCs w:val="24"/>
        </w:rPr>
        <w:t>erba</w:t>
      </w:r>
      <w:r w:rsidRPr="00FA5BCE">
        <w:rPr>
          <w:rFonts w:ascii="Times New Roman" w:eastAsia="Times New Roman" w:hAnsi="Times New Roman" w:cs="Times New Roman"/>
          <w:i/>
          <w:spacing w:val="1"/>
          <w:sz w:val="24"/>
          <w:szCs w:val="24"/>
        </w:rPr>
        <w:t>n</w:t>
      </w:r>
      <w:r w:rsidRPr="00FA5BCE">
        <w:rPr>
          <w:rFonts w:ascii="Times New Roman" w:eastAsia="Times New Roman" w:hAnsi="Times New Roman" w:cs="Times New Roman"/>
          <w:i/>
          <w:sz w:val="24"/>
          <w:szCs w:val="24"/>
        </w:rPr>
        <w:t>kan Sya</w:t>
      </w:r>
      <w:r w:rsidRPr="00FA5BCE">
        <w:rPr>
          <w:rFonts w:ascii="Times New Roman" w:eastAsia="Times New Roman" w:hAnsi="Times New Roman" w:cs="Times New Roman"/>
          <w:i/>
          <w:spacing w:val="-1"/>
          <w:sz w:val="24"/>
          <w:szCs w:val="24"/>
        </w:rPr>
        <w:t>r</w:t>
      </w:r>
      <w:r w:rsidRPr="00FA5BCE">
        <w:rPr>
          <w:rFonts w:ascii="Times New Roman" w:eastAsia="Times New Roman" w:hAnsi="Times New Roman" w:cs="Times New Roman"/>
          <w:i/>
          <w:sz w:val="24"/>
          <w:szCs w:val="24"/>
        </w:rPr>
        <w:t>iah D</w:t>
      </w:r>
      <w:r w:rsidRPr="00FA5BCE">
        <w:rPr>
          <w:rFonts w:ascii="Times New Roman" w:eastAsia="Times New Roman" w:hAnsi="Times New Roman" w:cs="Times New Roman"/>
          <w:i/>
          <w:spacing w:val="-1"/>
          <w:sz w:val="24"/>
          <w:szCs w:val="24"/>
        </w:rPr>
        <w:t>a</w:t>
      </w:r>
      <w:r w:rsidRPr="00FA5BCE">
        <w:rPr>
          <w:rFonts w:ascii="Times New Roman" w:eastAsia="Times New Roman" w:hAnsi="Times New Roman" w:cs="Times New Roman"/>
          <w:i/>
          <w:sz w:val="24"/>
          <w:szCs w:val="24"/>
        </w:rPr>
        <w:t>l</w:t>
      </w:r>
      <w:r w:rsidRPr="00FA5BCE">
        <w:rPr>
          <w:rFonts w:ascii="Times New Roman" w:eastAsia="Times New Roman" w:hAnsi="Times New Roman" w:cs="Times New Roman"/>
          <w:i/>
          <w:spacing w:val="2"/>
          <w:sz w:val="24"/>
          <w:szCs w:val="24"/>
        </w:rPr>
        <w:t>a</w:t>
      </w:r>
      <w:r w:rsidRPr="00FA5BCE">
        <w:rPr>
          <w:rFonts w:ascii="Times New Roman" w:eastAsia="Times New Roman" w:hAnsi="Times New Roman" w:cs="Times New Roman"/>
          <w:i/>
          <w:sz w:val="24"/>
          <w:szCs w:val="24"/>
        </w:rPr>
        <w:t>m</w:t>
      </w:r>
      <w:r w:rsidRPr="00FA5BCE">
        <w:rPr>
          <w:rFonts w:ascii="Times New Roman" w:eastAsia="Times New Roman" w:hAnsi="Times New Roman" w:cs="Times New Roman"/>
          <w:i/>
          <w:spacing w:val="-1"/>
          <w:sz w:val="24"/>
          <w:szCs w:val="24"/>
        </w:rPr>
        <w:t xml:space="preserve"> </w:t>
      </w:r>
      <w:r w:rsidRPr="00FA5BCE">
        <w:rPr>
          <w:rFonts w:ascii="Times New Roman" w:eastAsia="Times New Roman" w:hAnsi="Times New Roman" w:cs="Times New Roman"/>
          <w:i/>
          <w:spacing w:val="2"/>
          <w:sz w:val="24"/>
          <w:szCs w:val="24"/>
        </w:rPr>
        <w:t>U</w:t>
      </w:r>
      <w:r w:rsidRPr="00FA5BCE">
        <w:rPr>
          <w:rFonts w:ascii="Times New Roman" w:eastAsia="Times New Roman" w:hAnsi="Times New Roman" w:cs="Times New Roman"/>
          <w:i/>
          <w:spacing w:val="-3"/>
          <w:sz w:val="24"/>
          <w:szCs w:val="24"/>
        </w:rPr>
        <w:t>p</w:t>
      </w:r>
      <w:r w:rsidRPr="00FA5BCE">
        <w:rPr>
          <w:rFonts w:ascii="Times New Roman" w:eastAsia="Times New Roman" w:hAnsi="Times New Roman" w:cs="Times New Roman"/>
          <w:i/>
          <w:sz w:val="24"/>
          <w:szCs w:val="24"/>
        </w:rPr>
        <w:t>a</w:t>
      </w:r>
      <w:r w:rsidRPr="00FA5BCE">
        <w:rPr>
          <w:rFonts w:ascii="Times New Roman" w:eastAsia="Times New Roman" w:hAnsi="Times New Roman" w:cs="Times New Roman"/>
          <w:i/>
          <w:spacing w:val="-1"/>
          <w:sz w:val="24"/>
          <w:szCs w:val="24"/>
        </w:rPr>
        <w:t>y</w:t>
      </w:r>
      <w:r w:rsidRPr="00FA5BCE">
        <w:rPr>
          <w:rFonts w:ascii="Times New Roman" w:eastAsia="Times New Roman" w:hAnsi="Times New Roman" w:cs="Times New Roman"/>
          <w:i/>
          <w:sz w:val="24"/>
          <w:szCs w:val="24"/>
        </w:rPr>
        <w:t>a</w:t>
      </w:r>
      <w:r w:rsidRPr="00FA5BCE">
        <w:rPr>
          <w:rFonts w:ascii="Times New Roman" w:eastAsia="Times New Roman" w:hAnsi="Times New Roman" w:cs="Times New Roman"/>
          <w:i/>
          <w:spacing w:val="2"/>
          <w:sz w:val="24"/>
          <w:szCs w:val="24"/>
        </w:rPr>
        <w:t xml:space="preserve"> </w:t>
      </w:r>
      <w:r w:rsidRPr="00FA5BCE">
        <w:rPr>
          <w:rFonts w:ascii="Times New Roman" w:eastAsia="Times New Roman" w:hAnsi="Times New Roman" w:cs="Times New Roman"/>
          <w:i/>
          <w:spacing w:val="-3"/>
          <w:sz w:val="24"/>
          <w:szCs w:val="24"/>
        </w:rPr>
        <w:t>P</w:t>
      </w:r>
      <w:r w:rsidRPr="00FA5BCE">
        <w:rPr>
          <w:rFonts w:ascii="Times New Roman" w:eastAsia="Times New Roman" w:hAnsi="Times New Roman" w:cs="Times New Roman"/>
          <w:i/>
          <w:sz w:val="24"/>
          <w:szCs w:val="24"/>
        </w:rPr>
        <w:t>en</w:t>
      </w:r>
      <w:r w:rsidRPr="00FA5BCE">
        <w:rPr>
          <w:rFonts w:ascii="Times New Roman" w:eastAsia="Times New Roman" w:hAnsi="Times New Roman" w:cs="Times New Roman"/>
          <w:i/>
          <w:spacing w:val="2"/>
          <w:sz w:val="24"/>
          <w:szCs w:val="24"/>
        </w:rPr>
        <w:t>i</w:t>
      </w:r>
      <w:r w:rsidRPr="00FA5BCE">
        <w:rPr>
          <w:rFonts w:ascii="Times New Roman" w:eastAsia="Times New Roman" w:hAnsi="Times New Roman" w:cs="Times New Roman"/>
          <w:i/>
          <w:sz w:val="24"/>
          <w:szCs w:val="24"/>
        </w:rPr>
        <w:t xml:space="preserve">ngkatan </w:t>
      </w:r>
      <w:r w:rsidRPr="00FA5BCE">
        <w:rPr>
          <w:rFonts w:ascii="Times New Roman" w:eastAsia="Times New Roman" w:hAnsi="Times New Roman" w:cs="Times New Roman"/>
          <w:i/>
          <w:spacing w:val="-2"/>
          <w:sz w:val="24"/>
          <w:szCs w:val="24"/>
        </w:rPr>
        <w:t>K</w:t>
      </w:r>
      <w:r w:rsidRPr="00FA5BCE">
        <w:rPr>
          <w:rFonts w:ascii="Times New Roman" w:eastAsia="Times New Roman" w:hAnsi="Times New Roman" w:cs="Times New Roman"/>
          <w:i/>
          <w:sz w:val="24"/>
          <w:szCs w:val="24"/>
        </w:rPr>
        <w:t>e</w:t>
      </w:r>
      <w:r w:rsidRPr="00FA5BCE">
        <w:rPr>
          <w:rFonts w:ascii="Times New Roman" w:eastAsia="Times New Roman" w:hAnsi="Times New Roman" w:cs="Times New Roman"/>
          <w:i/>
          <w:spacing w:val="1"/>
          <w:sz w:val="24"/>
          <w:szCs w:val="24"/>
        </w:rPr>
        <w:t>s</w:t>
      </w:r>
      <w:r w:rsidRPr="00FA5BCE">
        <w:rPr>
          <w:rFonts w:ascii="Times New Roman" w:eastAsia="Times New Roman" w:hAnsi="Times New Roman" w:cs="Times New Roman"/>
          <w:i/>
          <w:sz w:val="24"/>
          <w:szCs w:val="24"/>
        </w:rPr>
        <w:t>ejahter</w:t>
      </w:r>
      <w:r w:rsidRPr="00FA5BCE">
        <w:rPr>
          <w:rFonts w:ascii="Times New Roman" w:eastAsia="Times New Roman" w:hAnsi="Times New Roman" w:cs="Times New Roman"/>
          <w:i/>
          <w:spacing w:val="-1"/>
          <w:sz w:val="24"/>
          <w:szCs w:val="24"/>
        </w:rPr>
        <w:t>a</w:t>
      </w:r>
      <w:r w:rsidRPr="00FA5BCE">
        <w:rPr>
          <w:rFonts w:ascii="Times New Roman" w:eastAsia="Times New Roman" w:hAnsi="Times New Roman" w:cs="Times New Roman"/>
          <w:i/>
          <w:sz w:val="24"/>
          <w:szCs w:val="24"/>
        </w:rPr>
        <w:t>an</w:t>
      </w:r>
      <w:r w:rsidRPr="00FA5BCE">
        <w:rPr>
          <w:rFonts w:ascii="Times New Roman" w:eastAsia="Times New Roman" w:hAnsi="Times New Roman" w:cs="Times New Roman"/>
          <w:i/>
          <w:spacing w:val="-1"/>
          <w:sz w:val="24"/>
          <w:szCs w:val="24"/>
        </w:rPr>
        <w:t xml:space="preserve"> </w:t>
      </w:r>
      <w:r w:rsidRPr="00FA5BCE">
        <w:rPr>
          <w:rFonts w:ascii="Times New Roman" w:eastAsia="Times New Roman" w:hAnsi="Times New Roman" w:cs="Times New Roman"/>
          <w:i/>
          <w:spacing w:val="1"/>
          <w:sz w:val="24"/>
          <w:szCs w:val="24"/>
        </w:rPr>
        <w:t>M</w:t>
      </w:r>
      <w:r w:rsidRPr="00FA5BCE">
        <w:rPr>
          <w:rFonts w:ascii="Times New Roman" w:eastAsia="Times New Roman" w:hAnsi="Times New Roman" w:cs="Times New Roman"/>
          <w:i/>
          <w:sz w:val="24"/>
          <w:szCs w:val="24"/>
        </w:rPr>
        <w:t>asya</w:t>
      </w:r>
      <w:r w:rsidRPr="00FA5BCE">
        <w:rPr>
          <w:rFonts w:ascii="Times New Roman" w:eastAsia="Times New Roman" w:hAnsi="Times New Roman" w:cs="Times New Roman"/>
          <w:i/>
          <w:spacing w:val="-1"/>
          <w:sz w:val="24"/>
          <w:szCs w:val="24"/>
        </w:rPr>
        <w:t>r</w:t>
      </w:r>
      <w:r w:rsidRPr="00FA5BCE">
        <w:rPr>
          <w:rFonts w:ascii="Times New Roman" w:eastAsia="Times New Roman" w:hAnsi="Times New Roman" w:cs="Times New Roman"/>
          <w:i/>
          <w:spacing w:val="2"/>
          <w:sz w:val="24"/>
          <w:szCs w:val="24"/>
        </w:rPr>
        <w:t>a</w:t>
      </w:r>
      <w:r w:rsidRPr="00FA5BCE">
        <w:rPr>
          <w:rFonts w:ascii="Times New Roman" w:eastAsia="Times New Roman" w:hAnsi="Times New Roman" w:cs="Times New Roman"/>
          <w:i/>
          <w:spacing w:val="-2"/>
          <w:sz w:val="24"/>
          <w:szCs w:val="24"/>
        </w:rPr>
        <w:t>k</w:t>
      </w:r>
      <w:r w:rsidRPr="00FA5BCE">
        <w:rPr>
          <w:rFonts w:ascii="Times New Roman" w:eastAsia="Times New Roman" w:hAnsi="Times New Roman" w:cs="Times New Roman"/>
          <w:i/>
          <w:sz w:val="24"/>
          <w:szCs w:val="24"/>
        </w:rPr>
        <w:t>at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hubun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konom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suatu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diop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lkan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spek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hidupan 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rbag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odukt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makin</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 fun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si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lak</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sional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rbank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lam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suatu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 maka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makin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kontribus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rtumbuh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suatu 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rinsi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slam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untuk me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ujudkan </w:t>
      </w:r>
      <w:r>
        <w:rPr>
          <w:rFonts w:ascii="Times New Roman" w:eastAsia="Times New Roman" w:hAnsi="Times New Roman" w:cs="Times New Roman"/>
          <w:i/>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nan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ial inclusion</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men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ong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 menin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rtumbuh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sional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rta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jaht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 xml:space="preserve">a. </w:t>
      </w:r>
      <w:r w:rsidR="00C31A9D">
        <w:rPr>
          <w:rFonts w:ascii="Times New Roman" w:eastAsia="Times New Roman" w:hAnsi="Times New Roman" w:cs="Times New Roman"/>
          <w:sz w:val="24"/>
          <w:szCs w:val="24"/>
        </w:rPr>
        <w:t>D</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z w:val="24"/>
          <w:szCs w:val="24"/>
        </w:rPr>
        <w:t>ins</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pacing w:val="2"/>
          <w:sz w:val="24"/>
          <w:szCs w:val="24"/>
        </w:rPr>
        <w:t>p-</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z w:val="24"/>
          <w:szCs w:val="24"/>
        </w:rPr>
        <w:t>ins</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z w:val="24"/>
          <w:szCs w:val="24"/>
        </w:rPr>
        <w:t>p fund</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z w:val="24"/>
          <w:szCs w:val="24"/>
        </w:rPr>
        <w:t>ment</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l </w:t>
      </w:r>
      <w:r w:rsidR="00C31A9D">
        <w:rPr>
          <w:rFonts w:ascii="Times New Roman" w:eastAsia="Times New Roman" w:hAnsi="Times New Roman" w:cs="Times New Roman"/>
          <w:spacing w:val="1"/>
          <w:sz w:val="24"/>
          <w:szCs w:val="24"/>
        </w:rPr>
        <w:t xml:space="preserve"> </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rd</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pacing w:val="2"/>
          <w:sz w:val="24"/>
          <w:szCs w:val="24"/>
        </w:rPr>
        <w:t>s</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rkan </w:t>
      </w:r>
      <w:r w:rsidR="00C31A9D">
        <w:rPr>
          <w:rFonts w:ascii="Times New Roman" w:eastAsia="Times New Roman" w:hAnsi="Times New Roman" w:cs="Times New Roman"/>
          <w:spacing w:val="1"/>
          <w:sz w:val="24"/>
          <w:szCs w:val="24"/>
        </w:rPr>
        <w:t xml:space="preserve"> </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ja</w:t>
      </w:r>
      <w:r w:rsidR="00C31A9D">
        <w:rPr>
          <w:rFonts w:ascii="Times New Roman" w:eastAsia="Times New Roman" w:hAnsi="Times New Roman" w:cs="Times New Roman"/>
          <w:spacing w:val="-1"/>
          <w:sz w:val="24"/>
          <w:szCs w:val="24"/>
        </w:rPr>
        <w:t>ra</w:t>
      </w:r>
      <w:r w:rsidR="00C31A9D">
        <w:rPr>
          <w:rFonts w:ascii="Times New Roman" w:eastAsia="Times New Roman" w:hAnsi="Times New Roman" w:cs="Times New Roman"/>
          <w:sz w:val="24"/>
          <w:szCs w:val="24"/>
        </w:rPr>
        <w:t xml:space="preserve">n </w:t>
      </w:r>
      <w:r w:rsidR="00C31A9D">
        <w:rPr>
          <w:rFonts w:ascii="Times New Roman" w:eastAsia="Times New Roman" w:hAnsi="Times New Roman" w:cs="Times New Roman"/>
          <w:spacing w:val="1"/>
          <w:sz w:val="24"/>
          <w:szCs w:val="24"/>
        </w:rPr>
        <w:t xml:space="preserve"> a</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ma </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pacing w:val="-3"/>
          <w:sz w:val="24"/>
          <w:szCs w:val="24"/>
        </w:rPr>
        <w:t>I</w:t>
      </w:r>
      <w:r w:rsidR="00C31A9D">
        <w:rPr>
          <w:rFonts w:ascii="Times New Roman" w:eastAsia="Times New Roman" w:hAnsi="Times New Roman" w:cs="Times New Roman"/>
          <w:sz w:val="24"/>
          <w:szCs w:val="24"/>
        </w:rPr>
        <w:t xml:space="preserve">slam, </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r</w:t>
      </w:r>
      <w:r w:rsidR="00C31A9D">
        <w:rPr>
          <w:rFonts w:ascii="Times New Roman" w:eastAsia="Times New Roman" w:hAnsi="Times New Roman" w:cs="Times New Roman"/>
          <w:spacing w:val="4"/>
          <w:sz w:val="24"/>
          <w:szCs w:val="24"/>
        </w:rPr>
        <w:t>n</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z w:val="24"/>
          <w:szCs w:val="24"/>
        </w:rPr>
        <w:t>a  p</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rb</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z w:val="24"/>
          <w:szCs w:val="24"/>
        </w:rPr>
        <w:t>nk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n </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pacing w:val="2"/>
          <w:sz w:val="24"/>
          <w:szCs w:val="24"/>
        </w:rPr>
        <w:t>s</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ri</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h s</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ng</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mun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z w:val="24"/>
          <w:szCs w:val="24"/>
        </w:rPr>
        <w:t>kin</w:t>
      </w:r>
      <w:r w:rsidR="00C31A9D">
        <w:rPr>
          <w:rFonts w:ascii="Times New Roman" w:eastAsia="Times New Roman" w:hAnsi="Times New Roman" w:cs="Times New Roman"/>
          <w:spacing w:val="4"/>
          <w:sz w:val="24"/>
          <w:szCs w:val="24"/>
        </w:rPr>
        <w:t xml:space="preserve"> </w:t>
      </w:r>
      <w:r w:rsidR="00C31A9D">
        <w:rPr>
          <w:rFonts w:ascii="Times New Roman" w:eastAsia="Times New Roman" w:hAnsi="Times New Roman" w:cs="Times New Roman"/>
          <w:sz w:val="24"/>
          <w:szCs w:val="24"/>
        </w:rPr>
        <w:t>menj</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d</w:t>
      </w:r>
      <w:r w:rsidR="00C31A9D">
        <w:rPr>
          <w:rFonts w:ascii="Times New Roman" w:eastAsia="Times New Roman" w:hAnsi="Times New Roman" w:cs="Times New Roman"/>
          <w:sz w:val="24"/>
          <w:szCs w:val="24"/>
        </w:rPr>
        <w:t>i</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pacing w:val="-1"/>
          <w:sz w:val="24"/>
          <w:szCs w:val="24"/>
        </w:rPr>
        <w:t>ca</w:t>
      </w:r>
      <w:r w:rsidR="00C31A9D">
        <w:rPr>
          <w:rFonts w:ascii="Times New Roman" w:eastAsia="Times New Roman" w:hAnsi="Times New Roman" w:cs="Times New Roman"/>
          <w:sz w:val="24"/>
          <w:szCs w:val="24"/>
        </w:rPr>
        <w:t>ra untuk</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menin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3"/>
          <w:sz w:val="24"/>
          <w:szCs w:val="24"/>
        </w:rPr>
        <w:t>t</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2"/>
          <w:sz w:val="24"/>
          <w:szCs w:val="24"/>
        </w:rPr>
        <w:t xml:space="preserve"> </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jaht</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pacing w:val="-1"/>
          <w:sz w:val="24"/>
          <w:szCs w:val="24"/>
        </w:rPr>
        <w:t>aa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2"/>
          <w:sz w:val="24"/>
          <w:szCs w:val="24"/>
        </w:rPr>
        <w:t xml:space="preserve"> </w:t>
      </w:r>
      <w:r w:rsidR="00C31A9D">
        <w:rPr>
          <w:rFonts w:ascii="Times New Roman" w:eastAsia="Times New Roman" w:hAnsi="Times New Roman" w:cs="Times New Roman"/>
          <w:sz w:val="24"/>
          <w:szCs w:val="24"/>
        </w:rPr>
        <w:t>ma</w:t>
      </w:r>
      <w:r w:rsidR="00C31A9D">
        <w:rPr>
          <w:rFonts w:ascii="Times New Roman" w:eastAsia="Times New Roman" w:hAnsi="Times New Roman" w:cs="Times New Roman"/>
          <w:spacing w:val="4"/>
          <w:sz w:val="24"/>
          <w:szCs w:val="24"/>
        </w:rPr>
        <w:t>s</w:t>
      </w:r>
      <w:r w:rsidR="00C31A9D">
        <w:rPr>
          <w:rFonts w:ascii="Times New Roman" w:eastAsia="Times New Roman" w:hAnsi="Times New Roman" w:cs="Times New Roman"/>
          <w:spacing w:val="-2"/>
          <w:sz w:val="24"/>
          <w:szCs w:val="24"/>
        </w:rPr>
        <w:t>y</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r</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 D</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pacing w:val="2"/>
          <w:sz w:val="24"/>
          <w:szCs w:val="24"/>
        </w:rPr>
        <w:t>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54"/>
          <w:sz w:val="24"/>
          <w:szCs w:val="24"/>
        </w:rPr>
        <w:t xml:space="preserve"> </w:t>
      </w:r>
      <w:r w:rsidR="00C31A9D">
        <w:rPr>
          <w:rFonts w:ascii="Times New Roman" w:eastAsia="Times New Roman" w:hAnsi="Times New Roman" w:cs="Times New Roman"/>
          <w:sz w:val="24"/>
          <w:szCs w:val="24"/>
        </w:rPr>
        <w:t>di</w:t>
      </w:r>
      <w:r w:rsidR="00C31A9D">
        <w:rPr>
          <w:rFonts w:ascii="Times New Roman" w:eastAsia="Times New Roman" w:hAnsi="Times New Roman" w:cs="Times New Roman"/>
          <w:spacing w:val="1"/>
          <w:sz w:val="24"/>
          <w:szCs w:val="24"/>
        </w:rPr>
        <w:t>la</w:t>
      </w:r>
      <w:r w:rsidR="00C31A9D">
        <w:rPr>
          <w:rFonts w:ascii="Times New Roman" w:eastAsia="Times New Roman" w:hAnsi="Times New Roman" w:cs="Times New Roman"/>
          <w:sz w:val="24"/>
          <w:szCs w:val="24"/>
        </w:rPr>
        <w:t>r</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pacing w:val="2"/>
          <w:sz w:val="24"/>
          <w:szCs w:val="24"/>
        </w:rPr>
        <w:t>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pacing w:val="5"/>
          <w:sz w:val="24"/>
          <w:szCs w:val="24"/>
        </w:rPr>
        <w:t>n</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z w:val="24"/>
          <w:szCs w:val="24"/>
        </w:rPr>
        <w:t>a</w:t>
      </w:r>
      <w:r w:rsidR="00C31A9D">
        <w:rPr>
          <w:rFonts w:ascii="Times New Roman" w:eastAsia="Times New Roman" w:hAnsi="Times New Roman" w:cs="Times New Roman"/>
          <w:spacing w:val="55"/>
          <w:sz w:val="24"/>
          <w:szCs w:val="24"/>
        </w:rPr>
        <w:t xml:space="preserve"> </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g</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i</w:t>
      </w:r>
      <w:r w:rsidR="00C31A9D">
        <w:rPr>
          <w:rFonts w:ascii="Times New Roman" w:eastAsia="Times New Roman" w:hAnsi="Times New Roman" w:cs="Times New Roman"/>
          <w:spacing w:val="54"/>
          <w:sz w:val="24"/>
          <w:szCs w:val="24"/>
        </w:rPr>
        <w:t xml:space="preserve"> </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kt</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z w:val="24"/>
          <w:szCs w:val="24"/>
        </w:rPr>
        <w:t xml:space="preserve">k  </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n</w:t>
      </w:r>
      <w:r w:rsidR="00C31A9D">
        <w:rPr>
          <w:rFonts w:ascii="Times New Roman" w:eastAsia="Times New Roman" w:hAnsi="Times New Roman" w:cs="Times New Roman"/>
          <w:sz w:val="24"/>
          <w:szCs w:val="24"/>
        </w:rPr>
        <w:t>g</w:t>
      </w:r>
      <w:r w:rsidR="00C31A9D">
        <w:rPr>
          <w:rFonts w:ascii="Times New Roman" w:eastAsia="Times New Roman" w:hAnsi="Times New Roman" w:cs="Times New Roman"/>
          <w:spacing w:val="52"/>
          <w:sz w:val="24"/>
          <w:szCs w:val="24"/>
        </w:rPr>
        <w:t xml:space="preserve"> </w:t>
      </w:r>
      <w:r w:rsidR="00C31A9D">
        <w:rPr>
          <w:rFonts w:ascii="Times New Roman" w:eastAsia="Times New Roman" w:hAnsi="Times New Roman" w:cs="Times New Roman"/>
          <w:sz w:val="24"/>
          <w:szCs w:val="24"/>
        </w:rPr>
        <w:t>d</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p</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w:t>
      </w:r>
      <w:r w:rsidR="00C31A9D">
        <w:rPr>
          <w:rFonts w:ascii="Times New Roman" w:eastAsia="Times New Roman" w:hAnsi="Times New Roman" w:cs="Times New Roman"/>
          <w:spacing w:val="54"/>
          <w:sz w:val="24"/>
          <w:szCs w:val="24"/>
        </w:rPr>
        <w:t xml:space="preserve"> </w:t>
      </w:r>
      <w:r w:rsidR="00C31A9D">
        <w:rPr>
          <w:rFonts w:ascii="Times New Roman" w:eastAsia="Times New Roman" w:hAnsi="Times New Roman" w:cs="Times New Roman"/>
          <w:sz w:val="24"/>
          <w:szCs w:val="24"/>
        </w:rPr>
        <w:t>me</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pacing w:val="2"/>
          <w:sz w:val="24"/>
          <w:szCs w:val="24"/>
        </w:rPr>
        <w:t>u</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z w:val="24"/>
          <w:szCs w:val="24"/>
        </w:rPr>
        <w:t>ikan</w:t>
      </w:r>
      <w:r w:rsidR="00C31A9D">
        <w:rPr>
          <w:rFonts w:ascii="Times New Roman" w:eastAsia="Times New Roman" w:hAnsi="Times New Roman" w:cs="Times New Roman"/>
          <w:spacing w:val="53"/>
          <w:sz w:val="24"/>
          <w:szCs w:val="24"/>
        </w:rPr>
        <w:t xml:space="preserve"> </w:t>
      </w:r>
      <w:r w:rsidR="00C31A9D">
        <w:rPr>
          <w:rFonts w:ascii="Times New Roman" w:eastAsia="Times New Roman" w:hAnsi="Times New Roman" w:cs="Times New Roman"/>
          <w:spacing w:val="3"/>
          <w:sz w:val="24"/>
          <w:szCs w:val="24"/>
        </w:rPr>
        <w:t>m</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s</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pacing w:val="1"/>
          <w:sz w:val="24"/>
          <w:szCs w:val="24"/>
        </w:rPr>
        <w:t>ar</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w:t>
      </w:r>
      <w:r w:rsidR="00C31A9D">
        <w:rPr>
          <w:rFonts w:ascii="Times New Roman" w:eastAsia="Times New Roman" w:hAnsi="Times New Roman" w:cs="Times New Roman"/>
          <w:spacing w:val="54"/>
          <w:sz w:val="24"/>
          <w:szCs w:val="24"/>
        </w:rPr>
        <w:t xml:space="preserve"> </w:t>
      </w:r>
      <w:r w:rsidR="00C31A9D">
        <w:rPr>
          <w:rFonts w:ascii="Times New Roman" w:eastAsia="Times New Roman" w:hAnsi="Times New Roman" w:cs="Times New Roman"/>
          <w:sz w:val="24"/>
          <w:szCs w:val="24"/>
        </w:rPr>
        <w:t>maka 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r</w:t>
      </w:r>
      <w:r w:rsidR="00C31A9D">
        <w:rPr>
          <w:rFonts w:ascii="Times New Roman" w:eastAsia="Times New Roman" w:hAnsi="Times New Roman" w:cs="Times New Roman"/>
          <w:spacing w:val="4"/>
          <w:sz w:val="24"/>
          <w:szCs w:val="24"/>
        </w:rPr>
        <w:t>n</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z w:val="24"/>
          <w:szCs w:val="24"/>
        </w:rPr>
        <w:t xml:space="preserve">a </w:t>
      </w:r>
      <w:r w:rsidR="00C31A9D">
        <w:rPr>
          <w:rFonts w:ascii="Times New Roman" w:eastAsia="Times New Roman" w:hAnsi="Times New Roman" w:cs="Times New Roman"/>
          <w:spacing w:val="11"/>
          <w:sz w:val="24"/>
          <w:szCs w:val="24"/>
        </w:rPr>
        <w:t xml:space="preserve"> </w:t>
      </w:r>
      <w:r w:rsidR="00C31A9D">
        <w:rPr>
          <w:rFonts w:ascii="Times New Roman" w:eastAsia="Times New Roman" w:hAnsi="Times New Roman" w:cs="Times New Roman"/>
          <w:spacing w:val="2"/>
          <w:sz w:val="24"/>
          <w:szCs w:val="24"/>
        </w:rPr>
        <w:t>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 xml:space="preserve">makin </w:t>
      </w:r>
      <w:r w:rsidR="00C31A9D">
        <w:rPr>
          <w:rFonts w:ascii="Times New Roman" w:eastAsia="Times New Roman" w:hAnsi="Times New Roman" w:cs="Times New Roman"/>
          <w:spacing w:val="12"/>
          <w:sz w:val="24"/>
          <w:szCs w:val="24"/>
        </w:rPr>
        <w:t xml:space="preserve"> </w:t>
      </w:r>
      <w:r w:rsidR="00C31A9D">
        <w:rPr>
          <w:rFonts w:ascii="Times New Roman" w:eastAsia="Times New Roman" w:hAnsi="Times New Roman" w:cs="Times New Roman"/>
          <w:sz w:val="24"/>
          <w:szCs w:val="24"/>
        </w:rPr>
        <w:t>b</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s</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r </w:t>
      </w:r>
      <w:r w:rsidR="00C31A9D">
        <w:rPr>
          <w:rFonts w:ascii="Times New Roman" w:eastAsia="Times New Roman" w:hAnsi="Times New Roman" w:cs="Times New Roman"/>
          <w:spacing w:val="11"/>
          <w:sz w:val="24"/>
          <w:szCs w:val="24"/>
        </w:rPr>
        <w:t xml:space="preserve"> </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lua</w:t>
      </w:r>
      <w:r w:rsidR="00C31A9D">
        <w:rPr>
          <w:rFonts w:ascii="Times New Roman" w:eastAsia="Times New Roman" w:hAnsi="Times New Roman" w:cs="Times New Roman"/>
          <w:spacing w:val="2"/>
          <w:sz w:val="24"/>
          <w:szCs w:val="24"/>
        </w:rPr>
        <w:t>n</w:t>
      </w:r>
      <w:r w:rsidR="00C31A9D">
        <w:rPr>
          <w:rFonts w:ascii="Times New Roman" w:eastAsia="Times New Roman" w:hAnsi="Times New Roman" w:cs="Times New Roman"/>
          <w:sz w:val="24"/>
          <w:szCs w:val="24"/>
        </w:rPr>
        <w:t xml:space="preserve">g </w:t>
      </w:r>
      <w:r w:rsidR="00C31A9D">
        <w:rPr>
          <w:rFonts w:ascii="Times New Roman" w:eastAsia="Times New Roman" w:hAnsi="Times New Roman" w:cs="Times New Roman"/>
          <w:spacing w:val="9"/>
          <w:sz w:val="24"/>
          <w:szCs w:val="24"/>
        </w:rPr>
        <w:t xml:space="preserve"> </w:t>
      </w:r>
      <w:r w:rsidR="00C31A9D">
        <w:rPr>
          <w:rFonts w:ascii="Times New Roman" w:eastAsia="Times New Roman" w:hAnsi="Times New Roman" w:cs="Times New Roman"/>
          <w:sz w:val="24"/>
          <w:szCs w:val="24"/>
        </w:rPr>
        <w:t>te</w:t>
      </w:r>
      <w:r w:rsidR="00C31A9D">
        <w:rPr>
          <w:rFonts w:ascii="Times New Roman" w:eastAsia="Times New Roman" w:hAnsi="Times New Roman" w:cs="Times New Roman"/>
          <w:spacing w:val="-1"/>
          <w:sz w:val="24"/>
          <w:szCs w:val="24"/>
        </w:rPr>
        <w:t>rc</w:t>
      </w:r>
      <w:r w:rsidR="00C31A9D">
        <w:rPr>
          <w:rFonts w:ascii="Times New Roman" w:eastAsia="Times New Roman" w:hAnsi="Times New Roman" w:cs="Times New Roman"/>
          <w:sz w:val="24"/>
          <w:szCs w:val="24"/>
        </w:rPr>
        <w:t>ip</w:t>
      </w:r>
      <w:r w:rsidR="00C31A9D">
        <w:rPr>
          <w:rFonts w:ascii="Times New Roman" w:eastAsia="Times New Roman" w:hAnsi="Times New Roman" w:cs="Times New Roman"/>
          <w:spacing w:val="1"/>
          <w:sz w:val="24"/>
          <w:szCs w:val="24"/>
        </w:rPr>
        <w:t>t</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5"/>
          <w:sz w:val="24"/>
          <w:szCs w:val="24"/>
        </w:rPr>
        <w:t>n</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z w:val="24"/>
          <w:szCs w:val="24"/>
        </w:rPr>
        <w:t xml:space="preserve">a </w:t>
      </w:r>
      <w:r w:rsidR="00C31A9D">
        <w:rPr>
          <w:rFonts w:ascii="Times New Roman" w:eastAsia="Times New Roman" w:hAnsi="Times New Roman" w:cs="Times New Roman"/>
          <w:spacing w:val="13"/>
          <w:sz w:val="24"/>
          <w:szCs w:val="24"/>
        </w:rPr>
        <w:t xml:space="preserve"> </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r</w:t>
      </w:r>
      <w:r w:rsidR="00C31A9D">
        <w:rPr>
          <w:rFonts w:ascii="Times New Roman" w:eastAsia="Times New Roman" w:hAnsi="Times New Roman" w:cs="Times New Roman"/>
          <w:spacing w:val="-2"/>
          <w:sz w:val="24"/>
          <w:szCs w:val="24"/>
        </w:rPr>
        <w:t>e</w:t>
      </w:r>
      <w:r w:rsidR="00C31A9D">
        <w:rPr>
          <w:rFonts w:ascii="Times New Roman" w:eastAsia="Times New Roman" w:hAnsi="Times New Roman" w:cs="Times New Roman"/>
          <w:sz w:val="24"/>
          <w:szCs w:val="24"/>
        </w:rPr>
        <w:t>konom</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n </w:t>
      </w:r>
      <w:r w:rsidR="00C31A9D">
        <w:rPr>
          <w:rFonts w:ascii="Times New Roman" w:eastAsia="Times New Roman" w:hAnsi="Times New Roman" w:cs="Times New Roman"/>
          <w:spacing w:val="14"/>
          <w:sz w:val="24"/>
          <w:szCs w:val="24"/>
        </w:rPr>
        <w:t xml:space="preserve"> </w:t>
      </w:r>
      <w:r w:rsidR="00C31A9D">
        <w:rPr>
          <w:rFonts w:ascii="Times New Roman" w:eastAsia="Times New Roman" w:hAnsi="Times New Roman" w:cs="Times New Roman"/>
          <w:spacing w:val="-5"/>
          <w:sz w:val="24"/>
          <w:szCs w:val="24"/>
        </w:rPr>
        <w:t>y</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pacing w:val="2"/>
          <w:sz w:val="24"/>
          <w:szCs w:val="24"/>
        </w:rPr>
        <w:t>n</w:t>
      </w:r>
      <w:r w:rsidR="00C31A9D">
        <w:rPr>
          <w:rFonts w:ascii="Times New Roman" w:eastAsia="Times New Roman" w:hAnsi="Times New Roman" w:cs="Times New Roman"/>
          <w:sz w:val="24"/>
          <w:szCs w:val="24"/>
        </w:rPr>
        <w:t xml:space="preserve">g </w:t>
      </w:r>
      <w:r w:rsidR="00C31A9D">
        <w:rPr>
          <w:rFonts w:ascii="Times New Roman" w:eastAsia="Times New Roman" w:hAnsi="Times New Roman" w:cs="Times New Roman"/>
          <w:spacing w:val="9"/>
          <w:sz w:val="24"/>
          <w:szCs w:val="24"/>
        </w:rPr>
        <w:t xml:space="preserve"> </w:t>
      </w:r>
      <w:r w:rsidR="00C31A9D">
        <w:rPr>
          <w:rFonts w:ascii="Times New Roman" w:eastAsia="Times New Roman" w:hAnsi="Times New Roman" w:cs="Times New Roman"/>
          <w:sz w:val="24"/>
          <w:szCs w:val="24"/>
        </w:rPr>
        <w:t>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h</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w:t>
      </w:r>
      <w:r w:rsidR="00C31A9D">
        <w:rPr>
          <w:rFonts w:ascii="Times New Roman" w:eastAsia="Times New Roman" w:hAnsi="Times New Roman" w:cs="Times New Roman"/>
          <w:spacing w:val="12"/>
          <w:sz w:val="24"/>
          <w:szCs w:val="24"/>
        </w:rPr>
        <w:t xml:space="preserve"> </w:t>
      </w:r>
      <w:r w:rsidR="00C31A9D">
        <w:rPr>
          <w:rFonts w:ascii="Times New Roman" w:eastAsia="Times New Roman" w:hAnsi="Times New Roman" w:cs="Times New Roman"/>
          <w:sz w:val="24"/>
          <w:szCs w:val="24"/>
        </w:rPr>
        <w:t>d</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 xml:space="preserve">n positif. </w:t>
      </w:r>
      <w:r w:rsidR="00C31A9D" w:rsidRPr="00002559">
        <w:rPr>
          <w:rFonts w:ascii="Times New Roman" w:eastAsia="Times New Roman" w:hAnsi="Times New Roman" w:cs="Times New Roman"/>
          <w:sz w:val="24"/>
          <w:szCs w:val="24"/>
        </w:rPr>
        <w:t>Model</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p</w:t>
      </w:r>
      <w:r w:rsidR="00C31A9D" w:rsidRPr="00002559">
        <w:rPr>
          <w:rFonts w:ascii="Times New Roman" w:eastAsia="Times New Roman" w:hAnsi="Times New Roman" w:cs="Times New Roman"/>
          <w:spacing w:val="-1"/>
          <w:sz w:val="24"/>
          <w:szCs w:val="24"/>
        </w:rPr>
        <w:t>e</w:t>
      </w:r>
      <w:r w:rsidR="00C31A9D" w:rsidRPr="00002559">
        <w:rPr>
          <w:rFonts w:ascii="Times New Roman" w:eastAsia="Times New Roman" w:hAnsi="Times New Roman" w:cs="Times New Roman"/>
          <w:sz w:val="24"/>
          <w:szCs w:val="24"/>
        </w:rPr>
        <w:t>mb</w:t>
      </w:r>
      <w:r w:rsidR="00C31A9D" w:rsidRPr="00002559">
        <w:rPr>
          <w:rFonts w:ascii="Times New Roman" w:eastAsia="Times New Roman" w:hAnsi="Times New Roman" w:cs="Times New Roman"/>
          <w:spacing w:val="1"/>
          <w:sz w:val="24"/>
          <w:szCs w:val="24"/>
        </w:rPr>
        <w:t>ia</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unt</w:t>
      </w:r>
      <w:r w:rsidR="00C31A9D" w:rsidRPr="00002559">
        <w:rPr>
          <w:rFonts w:ascii="Times New Roman" w:eastAsia="Times New Roman" w:hAnsi="Times New Roman" w:cs="Times New Roman"/>
          <w:spacing w:val="3"/>
          <w:sz w:val="24"/>
          <w:szCs w:val="24"/>
        </w:rPr>
        <w:t>u</w:t>
      </w:r>
      <w:r w:rsidR="00C31A9D" w:rsidRPr="00002559">
        <w:rPr>
          <w:rFonts w:ascii="Times New Roman" w:eastAsia="Times New Roman" w:hAnsi="Times New Roman" w:cs="Times New Roman"/>
          <w:sz w:val="24"/>
          <w:szCs w:val="24"/>
        </w:rPr>
        <w:t>k</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usaha</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z w:val="24"/>
          <w:szCs w:val="24"/>
        </w:rPr>
        <w:t>p</w:t>
      </w:r>
      <w:r w:rsidR="00C31A9D" w:rsidRPr="00002559">
        <w:rPr>
          <w:rFonts w:ascii="Times New Roman" w:eastAsia="Times New Roman" w:hAnsi="Times New Roman" w:cs="Times New Roman"/>
          <w:spacing w:val="-1"/>
          <w:sz w:val="24"/>
          <w:szCs w:val="24"/>
        </w:rPr>
        <w:t>r</w:t>
      </w:r>
      <w:r w:rsidR="00C31A9D" w:rsidRPr="00002559">
        <w:rPr>
          <w:rFonts w:ascii="Times New Roman" w:eastAsia="Times New Roman" w:hAnsi="Times New Roman" w:cs="Times New Roman"/>
          <w:sz w:val="24"/>
          <w:szCs w:val="24"/>
        </w:rPr>
        <w:t>odukt</w:t>
      </w:r>
      <w:r w:rsidR="00C31A9D" w:rsidRPr="00002559">
        <w:rPr>
          <w:rFonts w:ascii="Times New Roman" w:eastAsia="Times New Roman" w:hAnsi="Times New Roman" w:cs="Times New Roman"/>
          <w:spacing w:val="1"/>
          <w:sz w:val="24"/>
          <w:szCs w:val="24"/>
        </w:rPr>
        <w:t>i</w:t>
      </w:r>
      <w:r w:rsidR="00C31A9D" w:rsidRPr="00002559">
        <w:rPr>
          <w:rFonts w:ascii="Times New Roman" w:eastAsia="Times New Roman" w:hAnsi="Times New Roman" w:cs="Times New Roman"/>
          <w:sz w:val="24"/>
          <w:szCs w:val="24"/>
        </w:rPr>
        <w:t>f</w:t>
      </w:r>
      <w:r w:rsidR="00C31A9D" w:rsidRPr="00002559">
        <w:rPr>
          <w:rFonts w:ascii="Times New Roman" w:eastAsia="Times New Roman" w:hAnsi="Times New Roman" w:cs="Times New Roman"/>
          <w:spacing w:val="2"/>
          <w:sz w:val="24"/>
          <w:szCs w:val="24"/>
        </w:rPr>
        <w:t xml:space="preserve"> </w:t>
      </w:r>
      <w:r w:rsidR="00C31A9D" w:rsidRPr="00002559">
        <w:rPr>
          <w:rFonts w:ascii="Times New Roman" w:eastAsia="Times New Roman" w:hAnsi="Times New Roman" w:cs="Times New Roman"/>
          <w:sz w:val="24"/>
          <w:szCs w:val="24"/>
        </w:rPr>
        <w:t>m</w:t>
      </w:r>
      <w:r w:rsidR="00C31A9D" w:rsidRPr="00002559">
        <w:rPr>
          <w:rFonts w:ascii="Times New Roman" w:eastAsia="Times New Roman" w:hAnsi="Times New Roman" w:cs="Times New Roman"/>
          <w:spacing w:val="3"/>
          <w:sz w:val="24"/>
          <w:szCs w:val="24"/>
        </w:rPr>
        <w:t>e</w:t>
      </w:r>
      <w:r w:rsidR="00C31A9D" w:rsidRPr="00002559">
        <w:rPr>
          <w:rFonts w:ascii="Times New Roman" w:eastAsia="Times New Roman" w:hAnsi="Times New Roman" w:cs="Times New Roman"/>
          <w:sz w:val="24"/>
          <w:szCs w:val="24"/>
        </w:rPr>
        <w:t>m</w:t>
      </w:r>
      <w:r w:rsidR="00C31A9D" w:rsidRPr="00002559">
        <w:rPr>
          <w:rFonts w:ascii="Times New Roman" w:eastAsia="Times New Roman" w:hAnsi="Times New Roman" w:cs="Times New Roman"/>
          <w:spacing w:val="2"/>
          <w:sz w:val="24"/>
          <w:szCs w:val="24"/>
        </w:rPr>
        <w:t>a</w:t>
      </w:r>
      <w:r w:rsidR="00C31A9D" w:rsidRPr="00002559">
        <w:rPr>
          <w:rFonts w:ascii="Times New Roman" w:eastAsia="Times New Roman" w:hAnsi="Times New Roman" w:cs="Times New Roman"/>
          <w:sz w:val="24"/>
          <w:szCs w:val="24"/>
        </w:rPr>
        <w:t>ng sudah</w:t>
      </w:r>
      <w:r w:rsidR="00C31A9D" w:rsidRPr="00002559">
        <w:rPr>
          <w:rFonts w:ascii="Times New Roman" w:eastAsia="Times New Roman" w:hAnsi="Times New Roman" w:cs="Times New Roman"/>
          <w:spacing w:val="2"/>
          <w:sz w:val="24"/>
          <w:szCs w:val="24"/>
        </w:rPr>
        <w:t xml:space="preserve"> </w:t>
      </w:r>
      <w:r w:rsidR="00C31A9D" w:rsidRPr="00002559">
        <w:rPr>
          <w:rFonts w:ascii="Times New Roman" w:eastAsia="Times New Roman" w:hAnsi="Times New Roman" w:cs="Times New Roman"/>
          <w:sz w:val="24"/>
          <w:szCs w:val="24"/>
        </w:rPr>
        <w:t>b</w:t>
      </w:r>
      <w:r w:rsidR="00C31A9D" w:rsidRPr="00002559">
        <w:rPr>
          <w:rFonts w:ascii="Times New Roman" w:eastAsia="Times New Roman" w:hAnsi="Times New Roman" w:cs="Times New Roman"/>
          <w:spacing w:val="1"/>
          <w:sz w:val="24"/>
          <w:szCs w:val="24"/>
        </w:rPr>
        <w:t>e</w:t>
      </w:r>
      <w:r w:rsidR="00C31A9D" w:rsidRPr="00002559">
        <w:rPr>
          <w:rFonts w:ascii="Times New Roman" w:eastAsia="Times New Roman" w:hAnsi="Times New Roman" w:cs="Times New Roman"/>
          <w:sz w:val="24"/>
          <w:szCs w:val="24"/>
        </w:rPr>
        <w:t>rj</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lan,</w:t>
      </w:r>
      <w:r w:rsidR="00C31A9D" w:rsidRPr="00002559">
        <w:rPr>
          <w:rFonts w:ascii="Times New Roman" w:eastAsia="Times New Roman" w:hAnsi="Times New Roman" w:cs="Times New Roman"/>
          <w:spacing w:val="2"/>
          <w:sz w:val="24"/>
          <w:szCs w:val="24"/>
        </w:rPr>
        <w:t xml:space="preserve"> </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m</w:t>
      </w:r>
      <w:r w:rsidR="00C31A9D" w:rsidRPr="00002559">
        <w:rPr>
          <w:rFonts w:ascii="Times New Roman" w:eastAsia="Times New Roman" w:hAnsi="Times New Roman" w:cs="Times New Roman"/>
          <w:spacing w:val="3"/>
          <w:sz w:val="24"/>
          <w:szCs w:val="24"/>
        </w:rPr>
        <w:t>u</w:t>
      </w:r>
      <w:r w:rsidR="00C31A9D" w:rsidRPr="00002559">
        <w:rPr>
          <w:rFonts w:ascii="Times New Roman" w:eastAsia="Times New Roman" w:hAnsi="Times New Roman" w:cs="Times New Roman"/>
          <w:sz w:val="24"/>
          <w:szCs w:val="24"/>
        </w:rPr>
        <w:t>n s</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ng</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t</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z w:val="24"/>
          <w:szCs w:val="24"/>
        </w:rPr>
        <w:t>dis</w:t>
      </w:r>
      <w:r w:rsidR="00C31A9D" w:rsidRPr="00002559">
        <w:rPr>
          <w:rFonts w:ascii="Times New Roman" w:eastAsia="Times New Roman" w:hAnsi="Times New Roman" w:cs="Times New Roman"/>
          <w:spacing w:val="4"/>
          <w:sz w:val="24"/>
          <w:szCs w:val="24"/>
        </w:rPr>
        <w:t>a</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2"/>
          <w:sz w:val="24"/>
          <w:szCs w:val="24"/>
        </w:rPr>
        <w:t>n</w:t>
      </w:r>
      <w:r w:rsidR="00C31A9D" w:rsidRPr="00002559">
        <w:rPr>
          <w:rFonts w:ascii="Times New Roman" w:eastAsia="Times New Roman" w:hAnsi="Times New Roman" w:cs="Times New Roman"/>
          <w:spacing w:val="-2"/>
          <w:sz w:val="24"/>
          <w:szCs w:val="24"/>
        </w:rPr>
        <w:t>g</w:t>
      </w:r>
      <w:r w:rsidR="00C31A9D" w:rsidRPr="00002559">
        <w:rPr>
          <w:rFonts w:ascii="Times New Roman" w:eastAsia="Times New Roman" w:hAnsi="Times New Roman" w:cs="Times New Roman"/>
          <w:spacing w:val="2"/>
          <w:sz w:val="24"/>
          <w:szCs w:val="24"/>
        </w:rPr>
        <w:t>k</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z w:val="24"/>
          <w:szCs w:val="24"/>
        </w:rPr>
        <w:t>k</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rena te</w:t>
      </w:r>
      <w:r w:rsidR="00C31A9D" w:rsidRPr="00002559">
        <w:rPr>
          <w:rFonts w:ascii="Times New Roman" w:eastAsia="Times New Roman" w:hAnsi="Times New Roman" w:cs="Times New Roman"/>
          <w:spacing w:val="-1"/>
          <w:sz w:val="24"/>
          <w:szCs w:val="24"/>
        </w:rPr>
        <w:t>r</w:t>
      </w:r>
      <w:r w:rsidR="00C31A9D" w:rsidRPr="00002559">
        <w:rPr>
          <w:rFonts w:ascii="Times New Roman" w:eastAsia="Times New Roman" w:hAnsi="Times New Roman" w:cs="Times New Roman"/>
          <w:spacing w:val="5"/>
          <w:sz w:val="24"/>
          <w:szCs w:val="24"/>
        </w:rPr>
        <w:t>n</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3"/>
          <w:sz w:val="24"/>
          <w:szCs w:val="24"/>
        </w:rPr>
        <w:t>t</w:t>
      </w:r>
      <w:r w:rsidR="00C31A9D" w:rsidRPr="00002559">
        <w:rPr>
          <w:rFonts w:ascii="Times New Roman" w:eastAsia="Times New Roman" w:hAnsi="Times New Roman" w:cs="Times New Roman"/>
          <w:sz w:val="24"/>
          <w:szCs w:val="24"/>
        </w:rPr>
        <w:t>a modal</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pacing w:val="2"/>
          <w:sz w:val="24"/>
          <w:szCs w:val="24"/>
        </w:rPr>
        <w:t>p</w:t>
      </w:r>
      <w:r w:rsidR="00C31A9D" w:rsidRPr="00002559">
        <w:rPr>
          <w:rFonts w:ascii="Times New Roman" w:eastAsia="Times New Roman" w:hAnsi="Times New Roman" w:cs="Times New Roman"/>
          <w:spacing w:val="-1"/>
          <w:sz w:val="24"/>
          <w:szCs w:val="24"/>
        </w:rPr>
        <w:t>e</w:t>
      </w:r>
      <w:r w:rsidR="00C31A9D" w:rsidRPr="00002559">
        <w:rPr>
          <w:rFonts w:ascii="Times New Roman" w:eastAsia="Times New Roman" w:hAnsi="Times New Roman" w:cs="Times New Roman"/>
          <w:sz w:val="24"/>
          <w:szCs w:val="24"/>
        </w:rPr>
        <w:t>m</w:t>
      </w:r>
      <w:r w:rsidR="00C31A9D" w:rsidRPr="00002559">
        <w:rPr>
          <w:rFonts w:ascii="Times New Roman" w:eastAsia="Times New Roman" w:hAnsi="Times New Roman" w:cs="Times New Roman"/>
          <w:spacing w:val="3"/>
          <w:sz w:val="24"/>
          <w:szCs w:val="24"/>
        </w:rPr>
        <w:t>bi</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5"/>
          <w:sz w:val="24"/>
          <w:szCs w:val="24"/>
        </w:rPr>
        <w:t xml:space="preserve"> </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2"/>
          <w:sz w:val="24"/>
          <w:szCs w:val="24"/>
        </w:rPr>
        <w:t>n</w:t>
      </w:r>
      <w:r w:rsidR="00C31A9D" w:rsidRPr="00002559">
        <w:rPr>
          <w:rFonts w:ascii="Times New Roman" w:eastAsia="Times New Roman" w:hAnsi="Times New Roman" w:cs="Times New Roman"/>
          <w:sz w:val="24"/>
          <w:szCs w:val="24"/>
        </w:rPr>
        <w:t>g</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z w:val="24"/>
          <w:szCs w:val="24"/>
        </w:rPr>
        <w:t>dibe</w:t>
      </w:r>
      <w:r w:rsidR="00C31A9D" w:rsidRPr="00002559">
        <w:rPr>
          <w:rFonts w:ascii="Times New Roman" w:eastAsia="Times New Roman" w:hAnsi="Times New Roman" w:cs="Times New Roman"/>
          <w:spacing w:val="-1"/>
          <w:sz w:val="24"/>
          <w:szCs w:val="24"/>
        </w:rPr>
        <w:t>r</w:t>
      </w:r>
      <w:r w:rsidR="00C31A9D" w:rsidRPr="00002559">
        <w:rPr>
          <w:rFonts w:ascii="Times New Roman" w:eastAsia="Times New Roman" w:hAnsi="Times New Roman" w:cs="Times New Roman"/>
          <w:sz w:val="24"/>
          <w:szCs w:val="24"/>
        </w:rPr>
        <w:t>ikan</w:t>
      </w:r>
      <w:r w:rsidR="00C31A9D" w:rsidRPr="00002559">
        <w:rPr>
          <w:rFonts w:ascii="Times New Roman" w:eastAsia="Times New Roman" w:hAnsi="Times New Roman" w:cs="Times New Roman"/>
          <w:spacing w:val="2"/>
          <w:sz w:val="24"/>
          <w:szCs w:val="24"/>
        </w:rPr>
        <w:t xml:space="preserve"> </w:t>
      </w:r>
      <w:r w:rsidR="00C31A9D" w:rsidRPr="00002559">
        <w:rPr>
          <w:rFonts w:ascii="Times New Roman" w:eastAsia="Times New Roman" w:hAnsi="Times New Roman" w:cs="Times New Roman"/>
          <w:sz w:val="24"/>
          <w:szCs w:val="24"/>
        </w:rPr>
        <w:t>ol</w:t>
      </w:r>
      <w:r w:rsidR="00C31A9D" w:rsidRPr="00002559">
        <w:rPr>
          <w:rFonts w:ascii="Times New Roman" w:eastAsia="Times New Roman" w:hAnsi="Times New Roman" w:cs="Times New Roman"/>
          <w:spacing w:val="2"/>
          <w:sz w:val="24"/>
          <w:szCs w:val="24"/>
        </w:rPr>
        <w:t>e</w:t>
      </w:r>
      <w:r w:rsidR="00C31A9D" w:rsidRPr="00002559">
        <w:rPr>
          <w:rFonts w:ascii="Times New Roman" w:eastAsia="Times New Roman" w:hAnsi="Times New Roman" w:cs="Times New Roman"/>
          <w:sz w:val="24"/>
          <w:szCs w:val="24"/>
        </w:rPr>
        <w:t>h</w:t>
      </w:r>
      <w:r w:rsidR="00C31A9D" w:rsidRPr="00002559">
        <w:rPr>
          <w:rFonts w:ascii="Times New Roman" w:eastAsia="Times New Roman" w:hAnsi="Times New Roman" w:cs="Times New Roman"/>
          <w:spacing w:val="1"/>
          <w:sz w:val="24"/>
          <w:szCs w:val="24"/>
        </w:rPr>
        <w:t xml:space="preserve"> </w:t>
      </w:r>
      <w:r w:rsidR="00C31A9D" w:rsidRPr="00002559">
        <w:rPr>
          <w:rFonts w:ascii="Times New Roman" w:eastAsia="Times New Roman" w:hAnsi="Times New Roman" w:cs="Times New Roman"/>
          <w:sz w:val="24"/>
          <w:szCs w:val="24"/>
        </w:rPr>
        <w:t>b</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 xml:space="preserve">nk </w:t>
      </w:r>
      <w:r w:rsidR="00C31A9D" w:rsidRPr="00002559">
        <w:rPr>
          <w:rFonts w:ascii="Times New Roman" w:eastAsia="Times New Roman" w:hAnsi="Times New Roman" w:cs="Times New Roman"/>
          <w:spacing w:val="2"/>
          <w:sz w:val="24"/>
          <w:szCs w:val="24"/>
        </w:rPr>
        <w:t>s</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ri</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h</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lebih</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b</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pacing w:val="5"/>
          <w:sz w:val="24"/>
          <w:szCs w:val="24"/>
        </w:rPr>
        <w:t>n</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k</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d</w:t>
      </w:r>
      <w:r w:rsidR="00C31A9D" w:rsidRPr="00002559">
        <w:rPr>
          <w:rFonts w:ascii="Times New Roman" w:eastAsia="Times New Roman" w:hAnsi="Times New Roman" w:cs="Times New Roman"/>
          <w:spacing w:val="3"/>
          <w:sz w:val="24"/>
          <w:szCs w:val="24"/>
        </w:rPr>
        <w:t>i</w:t>
      </w:r>
      <w:r w:rsidR="00C31A9D" w:rsidRPr="00002559">
        <w:rPr>
          <w:rFonts w:ascii="Times New Roman" w:eastAsia="Times New Roman" w:hAnsi="Times New Roman" w:cs="Times New Roman"/>
          <w:sz w:val="24"/>
          <w:szCs w:val="24"/>
        </w:rPr>
        <w:t>gun</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k</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untuk</w:t>
      </w:r>
      <w:r w:rsidR="00C31A9D" w:rsidRPr="00002559">
        <w:rPr>
          <w:rFonts w:ascii="Times New Roman" w:eastAsia="Times New Roman" w:hAnsi="Times New Roman" w:cs="Times New Roman"/>
          <w:spacing w:val="3"/>
          <w:sz w:val="24"/>
          <w:szCs w:val="24"/>
        </w:rPr>
        <w:t xml:space="preserve"> </w:t>
      </w:r>
      <w:r w:rsidR="00C31A9D" w:rsidRPr="00002559">
        <w:rPr>
          <w:rFonts w:ascii="Times New Roman" w:eastAsia="Times New Roman" w:hAnsi="Times New Roman" w:cs="Times New Roman"/>
          <w:sz w:val="24"/>
          <w:szCs w:val="24"/>
        </w:rPr>
        <w:t>k</w:t>
      </w:r>
      <w:r w:rsidR="00C31A9D" w:rsidRPr="00002559">
        <w:rPr>
          <w:rFonts w:ascii="Times New Roman" w:eastAsia="Times New Roman" w:hAnsi="Times New Roman" w:cs="Times New Roman"/>
          <w:spacing w:val="1"/>
          <w:sz w:val="24"/>
          <w:szCs w:val="24"/>
        </w:rPr>
        <w:t>e</w:t>
      </w:r>
      <w:r w:rsidR="00C31A9D" w:rsidRPr="00002559">
        <w:rPr>
          <w:rFonts w:ascii="Times New Roman" w:eastAsia="Times New Roman" w:hAnsi="Times New Roman" w:cs="Times New Roman"/>
          <w:spacing w:val="-2"/>
          <w:sz w:val="24"/>
          <w:szCs w:val="24"/>
        </w:rPr>
        <w:t>g</w:t>
      </w:r>
      <w:r w:rsidR="00C31A9D" w:rsidRPr="00002559">
        <w:rPr>
          <w:rFonts w:ascii="Times New Roman" w:eastAsia="Times New Roman" w:hAnsi="Times New Roman" w:cs="Times New Roman"/>
          <w:sz w:val="24"/>
          <w:szCs w:val="24"/>
        </w:rPr>
        <w:t>iat</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w:t>
      </w:r>
      <w:r w:rsidR="00C31A9D" w:rsidRPr="00002559">
        <w:rPr>
          <w:rFonts w:ascii="Times New Roman" w:eastAsia="Times New Roman" w:hAnsi="Times New Roman" w:cs="Times New Roman"/>
          <w:spacing w:val="10"/>
          <w:sz w:val="24"/>
          <w:szCs w:val="24"/>
        </w:rPr>
        <w:t xml:space="preserve"> </w:t>
      </w:r>
      <w:r w:rsidR="00C31A9D" w:rsidRPr="00002559">
        <w:rPr>
          <w:rFonts w:ascii="Times New Roman" w:eastAsia="Times New Roman" w:hAnsi="Times New Roman" w:cs="Times New Roman"/>
          <w:spacing w:val="-2"/>
          <w:sz w:val="24"/>
          <w:szCs w:val="24"/>
        </w:rPr>
        <w:t>y</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ng si</w:t>
      </w:r>
      <w:r w:rsidR="00C31A9D" w:rsidRPr="00002559">
        <w:rPr>
          <w:rFonts w:ascii="Times New Roman" w:eastAsia="Times New Roman" w:hAnsi="Times New Roman" w:cs="Times New Roman"/>
          <w:spacing w:val="2"/>
          <w:sz w:val="24"/>
          <w:szCs w:val="24"/>
        </w:rPr>
        <w:t>f</w:t>
      </w:r>
      <w:r w:rsidR="00C31A9D" w:rsidRPr="00002559">
        <w:rPr>
          <w:rFonts w:ascii="Times New Roman" w:eastAsia="Times New Roman" w:hAnsi="Times New Roman" w:cs="Times New Roman"/>
          <w:spacing w:val="-1"/>
          <w:sz w:val="24"/>
          <w:szCs w:val="24"/>
        </w:rPr>
        <w:t>a</w:t>
      </w:r>
      <w:r w:rsidR="00C31A9D" w:rsidRPr="00002559">
        <w:rPr>
          <w:rFonts w:ascii="Times New Roman" w:eastAsia="Times New Roman" w:hAnsi="Times New Roman" w:cs="Times New Roman"/>
          <w:sz w:val="24"/>
          <w:szCs w:val="24"/>
        </w:rPr>
        <w:t>t</w:t>
      </w:r>
      <w:r w:rsidR="00C31A9D" w:rsidRPr="00002559">
        <w:rPr>
          <w:rFonts w:ascii="Times New Roman" w:eastAsia="Times New Roman" w:hAnsi="Times New Roman" w:cs="Times New Roman"/>
          <w:spacing w:val="5"/>
          <w:sz w:val="24"/>
          <w:szCs w:val="24"/>
        </w:rPr>
        <w:t>n</w:t>
      </w:r>
      <w:r w:rsidR="00C31A9D" w:rsidRPr="00002559">
        <w:rPr>
          <w:rFonts w:ascii="Times New Roman" w:eastAsia="Times New Roman" w:hAnsi="Times New Roman" w:cs="Times New Roman"/>
          <w:spacing w:val="-5"/>
          <w:sz w:val="24"/>
          <w:szCs w:val="24"/>
        </w:rPr>
        <w:t>y</w:t>
      </w:r>
      <w:r w:rsidR="00C31A9D" w:rsidRPr="00002559">
        <w:rPr>
          <w:rFonts w:ascii="Times New Roman" w:eastAsia="Times New Roman" w:hAnsi="Times New Roman" w:cs="Times New Roman"/>
          <w:sz w:val="24"/>
          <w:szCs w:val="24"/>
        </w:rPr>
        <w:t>a</w:t>
      </w:r>
      <w:r w:rsidR="00C31A9D" w:rsidRPr="00002559">
        <w:rPr>
          <w:rFonts w:ascii="Times New Roman" w:eastAsia="Times New Roman" w:hAnsi="Times New Roman" w:cs="Times New Roman"/>
          <w:spacing w:val="2"/>
          <w:sz w:val="24"/>
          <w:szCs w:val="24"/>
        </w:rPr>
        <w:t xml:space="preserve"> </w:t>
      </w:r>
      <w:r w:rsidR="00C31A9D" w:rsidRPr="00002559">
        <w:rPr>
          <w:rFonts w:ascii="Times New Roman" w:eastAsia="Times New Roman" w:hAnsi="Times New Roman" w:cs="Times New Roman"/>
          <w:sz w:val="24"/>
          <w:szCs w:val="24"/>
        </w:rPr>
        <w:t>konsumt</w:t>
      </w:r>
      <w:r w:rsidR="00C31A9D" w:rsidRPr="00002559">
        <w:rPr>
          <w:rFonts w:ascii="Times New Roman" w:eastAsia="Times New Roman" w:hAnsi="Times New Roman" w:cs="Times New Roman"/>
          <w:spacing w:val="1"/>
          <w:sz w:val="24"/>
          <w:szCs w:val="24"/>
        </w:rPr>
        <w:t>i</w:t>
      </w:r>
      <w:r w:rsidR="00C31A9D" w:rsidRPr="00002559">
        <w:rPr>
          <w:rFonts w:ascii="Times New Roman" w:eastAsia="Times New Roman" w:hAnsi="Times New Roman" w:cs="Times New Roman"/>
          <w:sz w:val="24"/>
          <w:szCs w:val="24"/>
        </w:rPr>
        <w:t>f.</w:t>
      </w:r>
      <w:r w:rsidR="00C31A9D" w:rsidRPr="00002559">
        <w:rPr>
          <w:rFonts w:ascii="Times New Roman" w:eastAsia="Times New Roman" w:hAnsi="Times New Roman" w:cs="Times New Roman"/>
          <w:spacing w:val="4"/>
          <w:sz w:val="24"/>
          <w:szCs w:val="24"/>
        </w:rPr>
        <w:t xml:space="preserve"> </w:t>
      </w:r>
      <w:r w:rsidR="00C31A9D">
        <w:rPr>
          <w:rFonts w:ascii="Times New Roman" w:eastAsia="Times New Roman" w:hAnsi="Times New Roman" w:cs="Times New Roman"/>
          <w:spacing w:val="1"/>
          <w:sz w:val="24"/>
          <w:szCs w:val="24"/>
        </w:rPr>
        <w:t>P</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d</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h</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l j</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z w:val="24"/>
          <w:szCs w:val="24"/>
        </w:rPr>
        <w:t>ka</w:t>
      </w:r>
      <w:r w:rsidR="00C31A9D">
        <w:rPr>
          <w:rFonts w:ascii="Times New Roman" w:eastAsia="Times New Roman" w:hAnsi="Times New Roman" w:cs="Times New Roman"/>
          <w:spacing w:val="1"/>
          <w:sz w:val="24"/>
          <w:szCs w:val="24"/>
        </w:rPr>
        <w:t xml:space="preserve"> </w:t>
      </w:r>
      <w:r w:rsidR="00C31A9D">
        <w:rPr>
          <w:rFonts w:ascii="Times New Roman" w:eastAsia="Times New Roman" w:hAnsi="Times New Roman" w:cs="Times New Roman"/>
          <w:sz w:val="24"/>
          <w:szCs w:val="24"/>
        </w:rPr>
        <w:t>di</w:t>
      </w:r>
      <w:r w:rsidR="00C31A9D">
        <w:rPr>
          <w:rFonts w:ascii="Times New Roman" w:eastAsia="Times New Roman" w:hAnsi="Times New Roman" w:cs="Times New Roman"/>
          <w:spacing w:val="1"/>
          <w:sz w:val="24"/>
          <w:szCs w:val="24"/>
        </w:rPr>
        <w:t>m</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1"/>
          <w:sz w:val="24"/>
          <w:szCs w:val="24"/>
        </w:rPr>
        <w:t>faa</w:t>
      </w:r>
      <w:r w:rsidR="00C31A9D">
        <w:rPr>
          <w:rFonts w:ascii="Times New Roman" w:eastAsia="Times New Roman" w:hAnsi="Times New Roman" w:cs="Times New Roman"/>
          <w:sz w:val="24"/>
          <w:szCs w:val="24"/>
        </w:rPr>
        <w:t>tkan</w:t>
      </w:r>
      <w:r w:rsidR="00C31A9D">
        <w:rPr>
          <w:rFonts w:ascii="Times New Roman" w:eastAsia="Times New Roman" w:hAnsi="Times New Roman" w:cs="Times New Roman"/>
          <w:spacing w:val="2"/>
          <w:sz w:val="24"/>
          <w:szCs w:val="24"/>
        </w:rPr>
        <w:t xml:space="preserve"> </w:t>
      </w:r>
      <w:r w:rsidR="00C31A9D">
        <w:rPr>
          <w:rFonts w:ascii="Times New Roman" w:eastAsia="Times New Roman" w:hAnsi="Times New Roman" w:cs="Times New Roman"/>
          <w:sz w:val="24"/>
          <w:szCs w:val="24"/>
        </w:rPr>
        <w:t>untuk</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usaha p</w:t>
      </w:r>
      <w:r w:rsidR="00C31A9D">
        <w:rPr>
          <w:rFonts w:ascii="Times New Roman" w:eastAsia="Times New Roman" w:hAnsi="Times New Roman" w:cs="Times New Roman"/>
          <w:spacing w:val="-1"/>
          <w:sz w:val="24"/>
          <w:szCs w:val="24"/>
        </w:rPr>
        <w:t>r</w:t>
      </w:r>
      <w:r w:rsidR="00C31A9D">
        <w:rPr>
          <w:rFonts w:ascii="Times New Roman" w:eastAsia="Times New Roman" w:hAnsi="Times New Roman" w:cs="Times New Roman"/>
          <w:sz w:val="24"/>
          <w:szCs w:val="24"/>
        </w:rPr>
        <w:t>odukt</w:t>
      </w:r>
      <w:r w:rsidR="00C31A9D">
        <w:rPr>
          <w:rFonts w:ascii="Times New Roman" w:eastAsia="Times New Roman" w:hAnsi="Times New Roman" w:cs="Times New Roman"/>
          <w:spacing w:val="1"/>
          <w:sz w:val="24"/>
          <w:szCs w:val="24"/>
        </w:rPr>
        <w:t>i</w:t>
      </w:r>
      <w:r w:rsidR="00C31A9D">
        <w:rPr>
          <w:rFonts w:ascii="Times New Roman" w:eastAsia="Times New Roman" w:hAnsi="Times New Roman" w:cs="Times New Roman"/>
          <w:sz w:val="24"/>
          <w:szCs w:val="24"/>
        </w:rPr>
        <w:t>f</w:t>
      </w:r>
      <w:r w:rsidR="00C31A9D">
        <w:rPr>
          <w:rFonts w:ascii="Times New Roman" w:eastAsia="Times New Roman" w:hAnsi="Times New Roman" w:cs="Times New Roman"/>
          <w:spacing w:val="1"/>
          <w:sz w:val="24"/>
          <w:szCs w:val="24"/>
        </w:rPr>
        <w:t xml:space="preserve"> </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n</w:t>
      </w:r>
      <w:r w:rsidR="00C31A9D">
        <w:rPr>
          <w:rFonts w:ascii="Times New Roman" w:eastAsia="Times New Roman" w:hAnsi="Times New Roman" w:cs="Times New Roman"/>
          <w:spacing w:val="2"/>
          <w:sz w:val="24"/>
          <w:szCs w:val="24"/>
        </w:rPr>
        <w:t xml:space="preserve"> </w:t>
      </w:r>
      <w:r w:rsidR="00C31A9D">
        <w:rPr>
          <w:rFonts w:ascii="Times New Roman" w:eastAsia="Times New Roman" w:hAnsi="Times New Roman" w:cs="Times New Roman"/>
          <w:sz w:val="24"/>
          <w:szCs w:val="24"/>
        </w:rPr>
        <w:t>d</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p</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w:t>
      </w:r>
      <w:r w:rsidR="00C31A9D">
        <w:rPr>
          <w:rFonts w:ascii="Times New Roman" w:eastAsia="Times New Roman" w:hAnsi="Times New Roman" w:cs="Times New Roman"/>
          <w:spacing w:val="3"/>
          <w:sz w:val="24"/>
          <w:szCs w:val="24"/>
        </w:rPr>
        <w:t xml:space="preserve"> </w:t>
      </w:r>
      <w:r w:rsidR="00C31A9D">
        <w:rPr>
          <w:rFonts w:ascii="Times New Roman" w:eastAsia="Times New Roman" w:hAnsi="Times New Roman" w:cs="Times New Roman"/>
          <w:sz w:val="24"/>
          <w:szCs w:val="24"/>
        </w:rPr>
        <w:t>menin</w:t>
      </w:r>
      <w:r w:rsidR="00C31A9D">
        <w:rPr>
          <w:rFonts w:ascii="Times New Roman" w:eastAsia="Times New Roman" w:hAnsi="Times New Roman" w:cs="Times New Roman"/>
          <w:spacing w:val="-2"/>
          <w:sz w:val="24"/>
          <w:szCs w:val="24"/>
        </w:rPr>
        <w:t>g</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a</w:t>
      </w:r>
      <w:r w:rsidR="00C31A9D">
        <w:rPr>
          <w:rFonts w:ascii="Times New Roman" w:eastAsia="Times New Roman" w:hAnsi="Times New Roman" w:cs="Times New Roman"/>
          <w:sz w:val="24"/>
          <w:szCs w:val="24"/>
        </w:rPr>
        <w:t>tkan</w:t>
      </w:r>
      <w:r w:rsidR="00C31A9D">
        <w:rPr>
          <w:rFonts w:ascii="Times New Roman" w:eastAsia="Times New Roman" w:hAnsi="Times New Roman" w:cs="Times New Roman"/>
          <w:spacing w:val="2"/>
          <w:sz w:val="24"/>
          <w:szCs w:val="24"/>
        </w:rPr>
        <w:t xml:space="preserve"> </w:t>
      </w:r>
      <w:r w:rsidR="00C31A9D">
        <w:rPr>
          <w:rFonts w:ascii="Times New Roman" w:eastAsia="Times New Roman" w:hAnsi="Times New Roman" w:cs="Times New Roman"/>
          <w:sz w:val="24"/>
          <w:szCs w:val="24"/>
        </w:rPr>
        <w:t>k</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pacing w:val="2"/>
          <w:sz w:val="24"/>
          <w:szCs w:val="24"/>
        </w:rPr>
        <w:t>s</w:t>
      </w:r>
      <w:r w:rsidR="00C31A9D">
        <w:rPr>
          <w:rFonts w:ascii="Times New Roman" w:eastAsia="Times New Roman" w:hAnsi="Times New Roman" w:cs="Times New Roman"/>
          <w:spacing w:val="-1"/>
          <w:sz w:val="24"/>
          <w:szCs w:val="24"/>
        </w:rPr>
        <w:t>e</w:t>
      </w:r>
      <w:r w:rsidR="00C31A9D">
        <w:rPr>
          <w:rFonts w:ascii="Times New Roman" w:eastAsia="Times New Roman" w:hAnsi="Times New Roman" w:cs="Times New Roman"/>
          <w:sz w:val="24"/>
          <w:szCs w:val="24"/>
        </w:rPr>
        <w:t>j</w:t>
      </w:r>
      <w:r w:rsidR="00C31A9D">
        <w:rPr>
          <w:rFonts w:ascii="Times New Roman" w:eastAsia="Times New Roman" w:hAnsi="Times New Roman" w:cs="Times New Roman"/>
          <w:spacing w:val="2"/>
          <w:sz w:val="24"/>
          <w:szCs w:val="24"/>
        </w:rPr>
        <w:t>a</w:t>
      </w:r>
      <w:r w:rsidR="00C31A9D">
        <w:rPr>
          <w:rFonts w:ascii="Times New Roman" w:eastAsia="Times New Roman" w:hAnsi="Times New Roman" w:cs="Times New Roman"/>
          <w:sz w:val="24"/>
          <w:szCs w:val="24"/>
        </w:rPr>
        <w:t>hte</w:t>
      </w:r>
      <w:r w:rsidR="00C31A9D">
        <w:rPr>
          <w:rFonts w:ascii="Times New Roman" w:eastAsia="Times New Roman" w:hAnsi="Times New Roman" w:cs="Times New Roman"/>
          <w:spacing w:val="4"/>
          <w:sz w:val="24"/>
          <w:szCs w:val="24"/>
        </w:rPr>
        <w:t>r</w:t>
      </w:r>
      <w:r w:rsidR="00C31A9D">
        <w:rPr>
          <w:rFonts w:ascii="Times New Roman" w:eastAsia="Times New Roman" w:hAnsi="Times New Roman" w:cs="Times New Roman"/>
          <w:spacing w:val="-1"/>
          <w:sz w:val="24"/>
          <w:szCs w:val="24"/>
        </w:rPr>
        <w:t>aa</w:t>
      </w:r>
      <w:r w:rsidR="00C31A9D">
        <w:rPr>
          <w:rFonts w:ascii="Times New Roman" w:eastAsia="Times New Roman" w:hAnsi="Times New Roman" w:cs="Times New Roman"/>
          <w:sz w:val="24"/>
          <w:szCs w:val="24"/>
        </w:rPr>
        <w:t>n.</w:t>
      </w:r>
      <w:r w:rsidR="00557A6E">
        <w:rPr>
          <w:rStyle w:val="FootnoteReference"/>
          <w:rFonts w:ascii="Times New Roman" w:eastAsia="Times New Roman" w:hAnsi="Times New Roman" w:cs="Times New Roman"/>
          <w:sz w:val="24"/>
          <w:szCs w:val="24"/>
        </w:rPr>
        <w:footnoteReference w:id="9"/>
      </w:r>
    </w:p>
    <w:p w:rsidR="00C31A9D" w:rsidRDefault="00C31A9D" w:rsidP="00C31A9D">
      <w:pPr>
        <w:spacing w:before="6" w:line="480" w:lineRule="auto"/>
        <w:ind w:left="284" w:right="7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Perbedaan peneliti dengan penulis yaitu</w:t>
      </w:r>
      <w:r w:rsidR="00D73FBB">
        <w:rPr>
          <w:rFonts w:ascii="Times New Roman" w:eastAsia="Times New Roman" w:hAnsi="Times New Roman" w:cs="Times New Roman"/>
          <w:sz w:val="24"/>
          <w:szCs w:val="24"/>
        </w:rPr>
        <w:t xml:space="preserve"> pada metode penelitian dan objek penelitiannya, sedangkan persamaannya adalah</w:t>
      </w:r>
      <w:r>
        <w:rPr>
          <w:rFonts w:ascii="Times New Roman" w:eastAsia="Times New Roman" w:hAnsi="Times New Roman" w:cs="Times New Roman"/>
          <w:sz w:val="24"/>
          <w:szCs w:val="24"/>
        </w:rPr>
        <w:t xml:space="preserve"> </w:t>
      </w:r>
      <w:r w:rsidR="00D73FBB">
        <w:rPr>
          <w:rFonts w:ascii="Times New Roman" w:eastAsia="Times New Roman" w:hAnsi="Times New Roman" w:cs="Times New Roman"/>
          <w:sz w:val="24"/>
          <w:szCs w:val="24"/>
        </w:rPr>
        <w:t xml:space="preserve">bagaimana cara bank syariah menyikapi dan mengatasi agar dapat membantu angka perekonomian masyarakat itu sendiri menjadi lebih meningkat dan lebih maju sehingga tidak terjadinya penambahan angka kemiskinan. </w:t>
      </w:r>
    </w:p>
    <w:p w:rsidR="0023178C" w:rsidRPr="00A62717" w:rsidRDefault="0023178C" w:rsidP="0023178C">
      <w:pPr>
        <w:spacing w:before="21" w:line="480" w:lineRule="auto"/>
        <w:ind w:left="278" w:right="49" w:firstLine="573"/>
        <w:jc w:val="both"/>
        <w:rPr>
          <w:rFonts w:ascii="Times New Roman" w:hAnsi="Times New Roman" w:cs="Times New Roman"/>
          <w:sz w:val="24"/>
          <w:szCs w:val="24"/>
        </w:rPr>
      </w:pPr>
      <w:r w:rsidRPr="00002559">
        <w:rPr>
          <w:rFonts w:ascii="Times New Roman" w:hAnsi="Times New Roman" w:cs="Times New Roman"/>
          <w:sz w:val="24"/>
          <w:szCs w:val="24"/>
        </w:rPr>
        <w:t xml:space="preserve">Jurnal </w:t>
      </w:r>
      <w:r>
        <w:rPr>
          <w:rFonts w:ascii="Times New Roman" w:hAnsi="Times New Roman" w:cs="Times New Roman"/>
          <w:sz w:val="24"/>
          <w:szCs w:val="24"/>
        </w:rPr>
        <w:t>Ilmiah</w:t>
      </w:r>
      <w:r w:rsidRPr="00002559">
        <w:rPr>
          <w:rFonts w:ascii="Times New Roman" w:hAnsi="Times New Roman" w:cs="Times New Roman"/>
          <w:sz w:val="24"/>
          <w:szCs w:val="24"/>
        </w:rPr>
        <w:t xml:space="preserve"> yang ditulis oleh </w:t>
      </w:r>
      <w:r w:rsidRPr="00A62717">
        <w:rPr>
          <w:rFonts w:ascii="Times New Roman" w:hAnsi="Times New Roman" w:cs="Times New Roman"/>
          <w:bCs/>
          <w:color w:val="000000"/>
          <w:sz w:val="24"/>
          <w:szCs w:val="24"/>
        </w:rPr>
        <w:t>Muhammad Izzul Haq</w:t>
      </w:r>
      <w:r w:rsidR="00454C02">
        <w:rPr>
          <w:rFonts w:ascii="Times New Roman" w:hAnsi="Times New Roman" w:cs="Times New Roman"/>
          <w:bCs/>
          <w:color w:val="000000"/>
          <w:sz w:val="24"/>
          <w:szCs w:val="24"/>
        </w:rPr>
        <w:t xml:space="preserve"> dan </w:t>
      </w:r>
      <w:r w:rsidR="00454C02" w:rsidRPr="00002559">
        <w:rPr>
          <w:rFonts w:ascii="Times New Roman" w:eastAsia="Garamond" w:hAnsi="Times New Roman" w:cs="Times New Roman"/>
          <w:spacing w:val="1"/>
          <w:sz w:val="24"/>
          <w:szCs w:val="24"/>
        </w:rPr>
        <w:t>A</w:t>
      </w:r>
      <w:r w:rsidR="00454C02" w:rsidRPr="00002559">
        <w:rPr>
          <w:rFonts w:ascii="Times New Roman" w:eastAsia="Garamond" w:hAnsi="Times New Roman" w:cs="Times New Roman"/>
          <w:spacing w:val="-1"/>
          <w:sz w:val="24"/>
          <w:szCs w:val="24"/>
        </w:rPr>
        <w:t>r</w:t>
      </w:r>
      <w:r w:rsidR="00454C02" w:rsidRPr="00002559">
        <w:rPr>
          <w:rFonts w:ascii="Times New Roman" w:eastAsia="Garamond" w:hAnsi="Times New Roman" w:cs="Times New Roman"/>
          <w:sz w:val="24"/>
          <w:szCs w:val="24"/>
        </w:rPr>
        <w:t>in</w:t>
      </w:r>
      <w:r w:rsidR="00454C02" w:rsidRPr="00002559">
        <w:rPr>
          <w:rFonts w:ascii="Times New Roman" w:eastAsia="Garamond" w:hAnsi="Times New Roman" w:cs="Times New Roman"/>
          <w:spacing w:val="21"/>
          <w:sz w:val="24"/>
          <w:szCs w:val="24"/>
        </w:rPr>
        <w:t xml:space="preserve"> </w:t>
      </w:r>
      <w:r w:rsidR="00454C02" w:rsidRPr="00002559">
        <w:rPr>
          <w:rFonts w:ascii="Times New Roman" w:eastAsia="Garamond" w:hAnsi="Times New Roman" w:cs="Times New Roman"/>
          <w:spacing w:val="1"/>
          <w:sz w:val="24"/>
          <w:szCs w:val="24"/>
        </w:rPr>
        <w:t>M</w:t>
      </w:r>
      <w:r w:rsidR="00454C02" w:rsidRPr="00002559">
        <w:rPr>
          <w:rFonts w:ascii="Times New Roman" w:eastAsia="Garamond" w:hAnsi="Times New Roman" w:cs="Times New Roman"/>
          <w:sz w:val="24"/>
          <w:szCs w:val="24"/>
        </w:rPr>
        <w:t>a</w:t>
      </w:r>
      <w:r w:rsidR="00454C02" w:rsidRPr="00002559">
        <w:rPr>
          <w:rFonts w:ascii="Times New Roman" w:eastAsia="Garamond" w:hAnsi="Times New Roman" w:cs="Times New Roman"/>
          <w:spacing w:val="-1"/>
          <w:sz w:val="24"/>
          <w:szCs w:val="24"/>
        </w:rPr>
        <w:t>m</w:t>
      </w:r>
      <w:r w:rsidR="00454C02" w:rsidRPr="00002559">
        <w:rPr>
          <w:rFonts w:ascii="Times New Roman" w:eastAsia="Garamond" w:hAnsi="Times New Roman" w:cs="Times New Roman"/>
          <w:sz w:val="24"/>
          <w:szCs w:val="24"/>
        </w:rPr>
        <w:t>lakah</w:t>
      </w:r>
      <w:r w:rsidR="00454C02" w:rsidRPr="00002559">
        <w:rPr>
          <w:rFonts w:ascii="Times New Roman" w:eastAsia="Garamond" w:hAnsi="Times New Roman" w:cs="Times New Roman"/>
          <w:spacing w:val="23"/>
          <w:sz w:val="24"/>
          <w:szCs w:val="24"/>
        </w:rPr>
        <w:t xml:space="preserve"> </w:t>
      </w:r>
      <w:r w:rsidR="00454C02" w:rsidRPr="00002559">
        <w:rPr>
          <w:rFonts w:ascii="Times New Roman" w:eastAsia="Garamond" w:hAnsi="Times New Roman" w:cs="Times New Roman"/>
          <w:sz w:val="24"/>
          <w:szCs w:val="24"/>
        </w:rPr>
        <w:t>Kala</w:t>
      </w:r>
      <w:r w:rsidR="00454C02" w:rsidRPr="00002559">
        <w:rPr>
          <w:rFonts w:ascii="Times New Roman" w:eastAsia="Garamond" w:hAnsi="Times New Roman" w:cs="Times New Roman"/>
          <w:spacing w:val="-1"/>
          <w:sz w:val="24"/>
          <w:szCs w:val="24"/>
        </w:rPr>
        <w:t>m</w:t>
      </w:r>
      <w:r w:rsidR="00454C02" w:rsidRPr="00002559">
        <w:rPr>
          <w:rFonts w:ascii="Times New Roman" w:eastAsia="Garamond" w:hAnsi="Times New Roman" w:cs="Times New Roman"/>
          <w:sz w:val="24"/>
          <w:szCs w:val="24"/>
        </w:rPr>
        <w:t>ika</w:t>
      </w:r>
      <w:r w:rsidRPr="00A62717">
        <w:rPr>
          <w:rFonts w:ascii="Times New Roman" w:hAnsi="Times New Roman" w:cs="Times New Roman"/>
          <w:bCs/>
          <w:color w:val="000000"/>
          <w:sz w:val="24"/>
          <w:szCs w:val="24"/>
        </w:rPr>
        <w:t xml:space="preserve"> yang berjudul </w:t>
      </w:r>
      <w:r w:rsidRPr="00002559">
        <w:rPr>
          <w:rFonts w:ascii="Times New Roman" w:hAnsi="Times New Roman" w:cs="Times New Roman"/>
          <w:i/>
          <w:sz w:val="24"/>
          <w:szCs w:val="24"/>
        </w:rPr>
        <w:t>Kesejahteraan Nasabah Perbankan Syariah Di Daerah Istimewa Yogyakarta</w:t>
      </w:r>
      <w:r w:rsidRPr="00002559">
        <w:rPr>
          <w:rFonts w:ascii="Times New Roman" w:hAnsi="Times New Roman" w:cs="Times New Roman"/>
          <w:sz w:val="24"/>
          <w:szCs w:val="24"/>
        </w:rPr>
        <w:t xml:space="preserve">. </w:t>
      </w:r>
      <w:r w:rsidRPr="00A62717">
        <w:rPr>
          <w:rFonts w:ascii="Times New Roman" w:hAnsi="Times New Roman" w:cs="Times New Roman"/>
          <w:sz w:val="24"/>
          <w:szCs w:val="24"/>
        </w:rPr>
        <w:t>Pertumbuhan</w:t>
      </w:r>
      <w:r>
        <w:rPr>
          <w:rFonts w:ascii="Times New Roman" w:hAnsi="Times New Roman" w:cs="Times New Roman"/>
          <w:sz w:val="24"/>
          <w:szCs w:val="24"/>
        </w:rPr>
        <w:t xml:space="preserve"> </w:t>
      </w:r>
      <w:r w:rsidRPr="00A62717">
        <w:rPr>
          <w:rFonts w:ascii="Times New Roman" w:hAnsi="Times New Roman" w:cs="Times New Roman"/>
          <w:sz w:val="24"/>
          <w:szCs w:val="24"/>
        </w:rPr>
        <w:t>bank syariah sampai dengan sekarang tidak lebih mencapai angka 5%, di tengah kondisi masyarakat Indonesia yang mayoritas beragama Islam. Dilihat dalam perspektif nasabah diakarenakan mereka belum memenuhi kaidah-kaidah kesejahteraan yang terintegrasi. Artinya dalam hal ini yang berkaitan dengan pemenuhan nilai spiritualitas  masih  belum mengakomodir sisi spiritualitas yang katanya nir-riba. Faktor pemenuhan kesejahteraan yang sementara ini ada dan mengakomodir nasabah hanyalah kalkulasi tujuan yang tidak lain hanya berupa pemenuhan pelayanan yang baik bagi nasabah syariah dibanding bank konvensional seperti tidak perlu mengantri dan tidak adanya pemotongan biaya administrasi semata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rsidR="0023178C" w:rsidRDefault="0023178C" w:rsidP="0023178C">
      <w:pPr>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Yang membedakan peneliti dengan penulis adalah</w:t>
      </w:r>
      <w:r>
        <w:rPr>
          <w:rFonts w:ascii="Times New Roman" w:hAnsi="Times New Roman" w:cs="Times New Roman"/>
          <w:sz w:val="24"/>
          <w:szCs w:val="24"/>
        </w:rPr>
        <w:t xml:space="preserve"> dimana mereka lebih membahas tentang kalkulasi tujuan antara perbankan syariah dan bank konvensional yang masih sedikit diketahui oleh masyarakat sehingga peminat bank syariah lebih sedikit dari pada bank konvensional. Sedangkan persamaannya yaitu terletak pada metodologi penelitianya dan sama-sama membahas kesejahteraan nasabah.</w:t>
      </w:r>
    </w:p>
    <w:p w:rsidR="00454C02" w:rsidRDefault="00454C02" w:rsidP="0023178C">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Redo Pebriansyah, </w:t>
      </w:r>
      <w:r>
        <w:rPr>
          <w:rFonts w:ascii="Times New Roman" w:hAnsi="Times New Roman" w:cs="Times New Roman"/>
          <w:i/>
          <w:sz w:val="24"/>
          <w:szCs w:val="24"/>
        </w:rPr>
        <w:t>Strategi Pemasaran Produk Tabungan Wadiah Pasar Panorama PT BPRS Safir Bengkulu Dalam Meningkatkan Kesejahteraan Para Pedagang Pasar Tradisional</w:t>
      </w:r>
      <w:r>
        <w:rPr>
          <w:rFonts w:ascii="Times New Roman" w:hAnsi="Times New Roman" w:cs="Times New Roman"/>
          <w:sz w:val="24"/>
          <w:szCs w:val="24"/>
        </w:rPr>
        <w:t>. Kajian ini untuk mengukur kesejahteraan para pedagang yang telah menjadi nasabah bank syariah sesudah dan sebelum menjadi nasabah. Nasabah mengalami sedikit ada perubahan dari sebelum menjadi nasabah bank syariah yaitu bisa menjalankan usahanya dikarenakan</w:t>
      </w:r>
      <w:r w:rsidR="00DB3B85">
        <w:rPr>
          <w:rFonts w:ascii="Times New Roman" w:hAnsi="Times New Roman" w:cs="Times New Roman"/>
          <w:sz w:val="24"/>
          <w:szCs w:val="24"/>
        </w:rPr>
        <w:t xml:space="preserve"> modal yang berputar menjadi sektor riil. Akan tetapi dalam strategi pemasarannya tidak sesuai dengan teori seharusnya pihak bank yang harus menjemput sektoran perbulan akan tetapi nasabah mengantarkan langsung kepada pihak bank dikarenakan alasan nasabah yang tidak mau uangnya dihilangkan karena takut bukan pihak bank yang menjemput uangnya tersebut.</w:t>
      </w:r>
      <w:r w:rsidR="00A540CF">
        <w:rPr>
          <w:rStyle w:val="FootnoteReference"/>
          <w:rFonts w:ascii="Times New Roman" w:hAnsi="Times New Roman" w:cs="Times New Roman"/>
          <w:sz w:val="24"/>
          <w:szCs w:val="24"/>
        </w:rPr>
        <w:footnoteReference w:id="11"/>
      </w:r>
    </w:p>
    <w:p w:rsidR="00DB3B85" w:rsidRPr="00454C02" w:rsidRDefault="00DB3B85" w:rsidP="0023178C">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Perbedaannya yaitu peneliti yang sebelumnya membahas mengenai bagaimana strategi yang diberikan kepada nasabah</w:t>
      </w:r>
      <w:r w:rsidR="00B47B99">
        <w:rPr>
          <w:rFonts w:ascii="Times New Roman" w:hAnsi="Times New Roman" w:cs="Times New Roman"/>
          <w:sz w:val="24"/>
          <w:szCs w:val="24"/>
        </w:rPr>
        <w:t xml:space="preserve"> melalui tabungan wadiah</w:t>
      </w:r>
      <w:r>
        <w:rPr>
          <w:rFonts w:ascii="Times New Roman" w:hAnsi="Times New Roman" w:cs="Times New Roman"/>
          <w:sz w:val="24"/>
          <w:szCs w:val="24"/>
        </w:rPr>
        <w:t xml:space="preserve"> untuk mensejahterakan nasabahnya yang melakukan usaha mikro yang ada di pasar panorama kota Bengkulu, sedangkan penulis meneliti tentang </w:t>
      </w:r>
      <w:r w:rsidR="00B47B99">
        <w:rPr>
          <w:rFonts w:ascii="Times New Roman" w:hAnsi="Times New Roman" w:cs="Times New Roman"/>
          <w:sz w:val="24"/>
          <w:szCs w:val="24"/>
        </w:rPr>
        <w:t>bagaimana upaya yang dilakukan oleh bank syariah untuk membangun kepercayaan dari nasabah dan menciptakan kesejahteraan bagi nasabah</w:t>
      </w:r>
      <w:r w:rsidR="00A269BA">
        <w:rPr>
          <w:rFonts w:ascii="Times New Roman" w:hAnsi="Times New Roman" w:cs="Times New Roman"/>
          <w:sz w:val="24"/>
          <w:szCs w:val="24"/>
        </w:rPr>
        <w:t>nya</w:t>
      </w:r>
      <w:r w:rsidR="00B47B99">
        <w:rPr>
          <w:rFonts w:ascii="Times New Roman" w:hAnsi="Times New Roman" w:cs="Times New Roman"/>
          <w:sz w:val="24"/>
          <w:szCs w:val="24"/>
        </w:rPr>
        <w:t>.</w:t>
      </w:r>
    </w:p>
    <w:p w:rsidR="001C277F" w:rsidRPr="001C277F" w:rsidRDefault="00454C02" w:rsidP="001C277F">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Metode Penelitian</w:t>
      </w:r>
    </w:p>
    <w:p w:rsidR="005F0F1B" w:rsidRDefault="005F0F1B" w:rsidP="00423A9B">
      <w:pPr>
        <w:pStyle w:val="ListParagraph"/>
        <w:numPr>
          <w:ilvl w:val="0"/>
          <w:numId w:val="18"/>
        </w:numPr>
        <w:spacing w:line="480" w:lineRule="auto"/>
        <w:ind w:left="567" w:hanging="294"/>
        <w:jc w:val="both"/>
        <w:rPr>
          <w:rFonts w:asciiTheme="majorBidi" w:hAnsiTheme="majorBidi"/>
          <w:sz w:val="24"/>
          <w:szCs w:val="24"/>
        </w:rPr>
      </w:pPr>
      <w:r w:rsidRPr="001C277F">
        <w:rPr>
          <w:rFonts w:asciiTheme="majorBidi" w:hAnsiTheme="majorBidi"/>
          <w:sz w:val="24"/>
          <w:szCs w:val="24"/>
        </w:rPr>
        <w:t>Jenis dan Pendekatan Penelitian</w:t>
      </w:r>
    </w:p>
    <w:p w:rsidR="006D22BF" w:rsidRDefault="001A3FD7" w:rsidP="006D22BF">
      <w:pPr>
        <w:pStyle w:val="ListParagraph"/>
        <w:spacing w:line="480" w:lineRule="auto"/>
        <w:ind w:left="567" w:firstLine="567"/>
        <w:jc w:val="both"/>
        <w:rPr>
          <w:rFonts w:asciiTheme="majorBidi" w:hAnsiTheme="majorBidi"/>
          <w:sz w:val="24"/>
          <w:szCs w:val="24"/>
        </w:rPr>
      </w:pPr>
      <w:r>
        <w:rPr>
          <w:rFonts w:asciiTheme="majorBidi" w:hAnsiTheme="majorBidi"/>
          <w:sz w:val="24"/>
          <w:szCs w:val="24"/>
        </w:rPr>
        <w:t>Penelitian yang dilakukan adalah penelitian lap</w:t>
      </w:r>
      <w:r w:rsidR="00890E92">
        <w:rPr>
          <w:rFonts w:asciiTheme="majorBidi" w:hAnsiTheme="majorBidi"/>
          <w:sz w:val="24"/>
          <w:szCs w:val="24"/>
        </w:rPr>
        <w:t>a</w:t>
      </w:r>
      <w:r>
        <w:rPr>
          <w:rFonts w:asciiTheme="majorBidi" w:hAnsiTheme="majorBidi"/>
          <w:sz w:val="24"/>
          <w:szCs w:val="24"/>
        </w:rPr>
        <w:t xml:space="preserve">ngan dengan menggunakan metode </w:t>
      </w:r>
      <w:r w:rsidR="00C55E99">
        <w:rPr>
          <w:rFonts w:ascii="Times New Roman" w:hAnsi="Times New Roman" w:cs="Times New Roman"/>
          <w:i/>
          <w:sz w:val="24"/>
          <w:szCs w:val="24"/>
        </w:rPr>
        <w:t xml:space="preserve">field research </w:t>
      </w:r>
      <w:r w:rsidR="00C55E99">
        <w:rPr>
          <w:rFonts w:asciiTheme="majorBidi" w:hAnsiTheme="majorBidi"/>
          <w:sz w:val="24"/>
          <w:szCs w:val="24"/>
        </w:rPr>
        <w:t>deskriptif</w:t>
      </w:r>
      <w:r w:rsidR="00C55E99">
        <w:rPr>
          <w:rFonts w:ascii="Times New Roman" w:hAnsi="Times New Roman" w:cs="Times New Roman"/>
          <w:sz w:val="24"/>
          <w:szCs w:val="24"/>
        </w:rPr>
        <w:t xml:space="preserve"> kualitatif dengan menggunakan tekhnik pengumpulan data primer dan data sekunder</w:t>
      </w:r>
      <w:r>
        <w:rPr>
          <w:rFonts w:asciiTheme="majorBidi" w:hAnsiTheme="majorBidi"/>
          <w:sz w:val="24"/>
          <w:szCs w:val="24"/>
        </w:rPr>
        <w:t>, karena tujuan dari penelitian adalah untuk mengetahui bagaimana perbankan syariah untuk mendapatkan kepercayaan dari nasabah dan membuatnya menjadi lebih sejahtera.</w:t>
      </w:r>
    </w:p>
    <w:p w:rsidR="00540FA4" w:rsidRPr="00A269BA" w:rsidRDefault="001A3FD7" w:rsidP="00A269BA">
      <w:pPr>
        <w:pStyle w:val="ListParagraph"/>
        <w:spacing w:line="480" w:lineRule="auto"/>
        <w:ind w:left="567" w:firstLine="567"/>
        <w:jc w:val="both"/>
        <w:rPr>
          <w:rFonts w:asciiTheme="majorBidi" w:hAnsiTheme="majorBidi"/>
          <w:sz w:val="24"/>
          <w:szCs w:val="24"/>
        </w:rPr>
      </w:pPr>
      <w:r>
        <w:rPr>
          <w:rFonts w:asciiTheme="majorBidi" w:hAnsiTheme="majorBidi"/>
          <w:sz w:val="24"/>
          <w:szCs w:val="24"/>
        </w:rPr>
        <w:t xml:space="preserve">Penelitian kualitatif menggunakan lingkungan alamiah sebagai sumber data, peristiwa-peristiwa yang terjadi dalam suatu situasi sosial merupakan kajian utama dalam penelitian kualitatif. Peneliti melakukan penelitian dengan cara penelitian lapangan untuk memahami dan mempelajari situasi mendalam mencakup keseluruhan yang terjadi di lapangan. Adapun studi yang dilakukan pada waktu interaksi berlangsung ditempat kejadian, peneliti mengamati, mencatat, bertanya, menggali sumber erat hubungannya </w:t>
      </w:r>
      <w:r w:rsidR="00D37BAF">
        <w:rPr>
          <w:rFonts w:asciiTheme="majorBidi" w:hAnsiTheme="majorBidi"/>
          <w:sz w:val="24"/>
          <w:szCs w:val="24"/>
        </w:rPr>
        <w:t>dengan peristiwa yang terjadi saat itu, kemudian disusun untuk mengamati yang pada dasarnya semua itu tidak terlepas dari konteks lingkungan dimana penelitian tersebut berlangsung.</w:t>
      </w:r>
    </w:p>
    <w:p w:rsidR="00895408" w:rsidRDefault="00895408" w:rsidP="00423A9B">
      <w:pPr>
        <w:pStyle w:val="ListParagraph"/>
        <w:numPr>
          <w:ilvl w:val="0"/>
          <w:numId w:val="18"/>
        </w:numPr>
        <w:spacing w:line="480" w:lineRule="auto"/>
        <w:ind w:left="567" w:hanging="294"/>
        <w:jc w:val="both"/>
        <w:rPr>
          <w:rFonts w:asciiTheme="majorBidi" w:hAnsiTheme="majorBidi"/>
          <w:sz w:val="24"/>
          <w:szCs w:val="24"/>
        </w:rPr>
      </w:pPr>
      <w:r w:rsidRPr="001C277F">
        <w:rPr>
          <w:rFonts w:asciiTheme="majorBidi" w:hAnsiTheme="majorBidi"/>
          <w:sz w:val="24"/>
          <w:szCs w:val="24"/>
        </w:rPr>
        <w:t>Waktu Dan Lokasi Penelitian</w:t>
      </w:r>
    </w:p>
    <w:p w:rsidR="0052450E" w:rsidRPr="0052450E" w:rsidRDefault="00836855" w:rsidP="0052450E">
      <w:pPr>
        <w:pStyle w:val="ListParagraph"/>
        <w:spacing w:line="480" w:lineRule="auto"/>
        <w:ind w:left="567" w:firstLine="567"/>
        <w:jc w:val="both"/>
        <w:rPr>
          <w:rFonts w:asciiTheme="majorBidi" w:hAnsiTheme="majorBidi"/>
          <w:sz w:val="24"/>
          <w:szCs w:val="24"/>
        </w:rPr>
      </w:pPr>
      <w:r>
        <w:rPr>
          <w:rFonts w:asciiTheme="majorBidi" w:hAnsiTheme="majorBidi"/>
          <w:sz w:val="24"/>
          <w:szCs w:val="24"/>
        </w:rPr>
        <w:t>P</w:t>
      </w:r>
      <w:r w:rsidR="00D37BAF">
        <w:rPr>
          <w:rFonts w:asciiTheme="majorBidi" w:hAnsiTheme="majorBidi"/>
          <w:sz w:val="24"/>
          <w:szCs w:val="24"/>
        </w:rPr>
        <w:t xml:space="preserve">enelitian ini dilakukan dari tanggal 12 April 2019 sampai dengan selesai dan lokasi </w:t>
      </w:r>
      <w:r w:rsidR="00F439E1">
        <w:rPr>
          <w:rFonts w:asciiTheme="majorBidi" w:hAnsiTheme="majorBidi"/>
          <w:sz w:val="24"/>
          <w:szCs w:val="24"/>
        </w:rPr>
        <w:t xml:space="preserve">penelitian ini </w:t>
      </w:r>
      <w:r w:rsidR="00D37BAF">
        <w:rPr>
          <w:rFonts w:asciiTheme="majorBidi" w:hAnsiTheme="majorBidi"/>
          <w:sz w:val="24"/>
          <w:szCs w:val="24"/>
        </w:rPr>
        <w:t>pada BNI Syariah kantor cabang Ipuh Jl. Lintas Barat Desa Pulai Payung, Kab. Mukomuko, Bengkulu.</w:t>
      </w:r>
    </w:p>
    <w:p w:rsidR="0052450E" w:rsidRPr="0052450E" w:rsidRDefault="0052450E" w:rsidP="00423A9B">
      <w:pPr>
        <w:pStyle w:val="ListParagraph"/>
        <w:numPr>
          <w:ilvl w:val="0"/>
          <w:numId w:val="18"/>
        </w:numPr>
        <w:spacing w:line="480" w:lineRule="auto"/>
        <w:ind w:left="567" w:hanging="283"/>
        <w:jc w:val="both"/>
        <w:rPr>
          <w:rFonts w:asciiTheme="majorBidi" w:hAnsiTheme="majorBidi"/>
          <w:sz w:val="24"/>
          <w:szCs w:val="24"/>
        </w:rPr>
      </w:pPr>
      <w:r>
        <w:rPr>
          <w:rFonts w:asciiTheme="majorBidi" w:hAnsiTheme="majorBidi"/>
          <w:sz w:val="24"/>
          <w:szCs w:val="24"/>
        </w:rPr>
        <w:t>Subjek dan Objek Penelitian</w:t>
      </w:r>
    </w:p>
    <w:p w:rsidR="0052450E" w:rsidRPr="0052450E" w:rsidRDefault="0052450E" w:rsidP="00423A9B">
      <w:pPr>
        <w:pStyle w:val="ListParagraph"/>
        <w:numPr>
          <w:ilvl w:val="0"/>
          <w:numId w:val="25"/>
        </w:numPr>
        <w:spacing w:line="480" w:lineRule="auto"/>
        <w:ind w:left="993"/>
        <w:jc w:val="both"/>
        <w:rPr>
          <w:rFonts w:asciiTheme="majorBidi" w:hAnsiTheme="majorBidi"/>
          <w:sz w:val="24"/>
          <w:szCs w:val="24"/>
        </w:rPr>
      </w:pPr>
      <w:r>
        <w:rPr>
          <w:rFonts w:asciiTheme="majorBidi" w:hAnsiTheme="majorBidi"/>
          <w:sz w:val="24"/>
          <w:szCs w:val="24"/>
        </w:rPr>
        <w:t>Subjek Penelitian/Informan Penelitian</w:t>
      </w:r>
    </w:p>
    <w:p w:rsidR="0052450E" w:rsidRDefault="0052450E" w:rsidP="0052450E">
      <w:pPr>
        <w:pStyle w:val="ListParagraph"/>
        <w:spacing w:line="480" w:lineRule="auto"/>
        <w:ind w:left="993" w:firstLine="425"/>
        <w:jc w:val="both"/>
        <w:rPr>
          <w:rFonts w:asciiTheme="majorBidi" w:hAnsiTheme="majorBidi"/>
          <w:sz w:val="24"/>
          <w:szCs w:val="24"/>
        </w:rPr>
      </w:pPr>
      <w:r>
        <w:rPr>
          <w:rFonts w:asciiTheme="majorBidi" w:hAnsiTheme="majorBidi"/>
          <w:sz w:val="24"/>
          <w:szCs w:val="24"/>
        </w:rPr>
        <w:t xml:space="preserve">Informan penelitian merupakan subjek yang memberian informasi tentang fenomena-fenomena dan situasi sosial yang berlangsung di lapangan. Pemilihan informan diambil dengan </w:t>
      </w:r>
      <w:r w:rsidR="006436AE">
        <w:rPr>
          <w:rFonts w:asciiTheme="majorBidi" w:hAnsiTheme="majorBidi"/>
          <w:sz w:val="24"/>
          <w:szCs w:val="24"/>
        </w:rPr>
        <w:t>melakukan tanya jawab secara langsung kepada karyawan-karyawan bank BNI Syariah kantor cabang Ipuh.</w:t>
      </w:r>
      <w:r w:rsidR="00226A89">
        <w:rPr>
          <w:rStyle w:val="FootnoteReference"/>
          <w:rFonts w:asciiTheme="majorBidi" w:hAnsiTheme="majorBidi"/>
          <w:sz w:val="24"/>
          <w:szCs w:val="24"/>
        </w:rPr>
        <w:footnoteReference w:id="12"/>
      </w:r>
    </w:p>
    <w:p w:rsidR="00A269BA" w:rsidRPr="00BC14A4" w:rsidRDefault="00256781" w:rsidP="00BC14A4">
      <w:pPr>
        <w:pStyle w:val="ListParagraph"/>
        <w:spacing w:line="480" w:lineRule="auto"/>
        <w:ind w:left="993" w:firstLine="425"/>
        <w:jc w:val="both"/>
        <w:rPr>
          <w:rFonts w:asciiTheme="majorBidi" w:hAnsiTheme="majorBidi"/>
          <w:sz w:val="24"/>
          <w:szCs w:val="24"/>
        </w:rPr>
      </w:pPr>
      <w:r>
        <w:rPr>
          <w:rFonts w:asciiTheme="majorBidi" w:hAnsiTheme="majorBidi"/>
          <w:sz w:val="24"/>
          <w:szCs w:val="24"/>
        </w:rPr>
        <w:t>Subjek dalam peneli</w:t>
      </w:r>
      <w:r w:rsidR="003D3AE3">
        <w:rPr>
          <w:rFonts w:asciiTheme="majorBidi" w:hAnsiTheme="majorBidi"/>
          <w:sz w:val="24"/>
          <w:szCs w:val="24"/>
        </w:rPr>
        <w:t>tian ini yaitu Direktur dan karyawan</w:t>
      </w:r>
      <w:r>
        <w:rPr>
          <w:rFonts w:asciiTheme="majorBidi" w:hAnsiTheme="majorBidi"/>
          <w:sz w:val="24"/>
          <w:szCs w:val="24"/>
        </w:rPr>
        <w:t xml:space="preserve"> bank BNI </w:t>
      </w:r>
      <w:r w:rsidR="00890E92">
        <w:rPr>
          <w:rFonts w:asciiTheme="majorBidi" w:hAnsiTheme="majorBidi"/>
          <w:sz w:val="24"/>
          <w:szCs w:val="24"/>
        </w:rPr>
        <w:t xml:space="preserve">syariah </w:t>
      </w:r>
      <w:r>
        <w:rPr>
          <w:rFonts w:asciiTheme="majorBidi" w:hAnsiTheme="majorBidi"/>
          <w:sz w:val="24"/>
          <w:szCs w:val="24"/>
        </w:rPr>
        <w:t>kantor cabang Ipuh.</w:t>
      </w:r>
    </w:p>
    <w:p w:rsidR="00A269BA" w:rsidRPr="00890E92" w:rsidRDefault="00A269BA" w:rsidP="00890E92">
      <w:pPr>
        <w:pStyle w:val="ListParagraph"/>
        <w:spacing w:line="480" w:lineRule="auto"/>
        <w:ind w:left="993" w:firstLine="425"/>
        <w:jc w:val="both"/>
        <w:rPr>
          <w:rFonts w:asciiTheme="majorBidi" w:hAnsiTheme="majorBidi"/>
          <w:sz w:val="24"/>
          <w:szCs w:val="24"/>
        </w:rPr>
      </w:pPr>
    </w:p>
    <w:p w:rsidR="0052450E" w:rsidRPr="00256781" w:rsidRDefault="0052450E" w:rsidP="00423A9B">
      <w:pPr>
        <w:pStyle w:val="ListParagraph"/>
        <w:numPr>
          <w:ilvl w:val="0"/>
          <w:numId w:val="25"/>
        </w:numPr>
        <w:spacing w:line="480" w:lineRule="auto"/>
        <w:ind w:left="993"/>
        <w:jc w:val="both"/>
        <w:rPr>
          <w:rFonts w:asciiTheme="majorBidi" w:hAnsiTheme="majorBidi"/>
          <w:sz w:val="24"/>
          <w:szCs w:val="24"/>
        </w:rPr>
      </w:pPr>
      <w:r>
        <w:rPr>
          <w:rFonts w:asciiTheme="majorBidi" w:hAnsiTheme="majorBidi"/>
          <w:sz w:val="24"/>
          <w:szCs w:val="24"/>
        </w:rPr>
        <w:t>Objek Penelitian</w:t>
      </w:r>
    </w:p>
    <w:p w:rsidR="00256781" w:rsidRDefault="00256781" w:rsidP="00256781">
      <w:pPr>
        <w:pStyle w:val="ListParagraph"/>
        <w:spacing w:line="480" w:lineRule="auto"/>
        <w:ind w:left="993" w:firstLine="425"/>
        <w:jc w:val="both"/>
        <w:rPr>
          <w:rFonts w:asciiTheme="majorBidi" w:hAnsiTheme="majorBidi"/>
          <w:sz w:val="24"/>
          <w:szCs w:val="24"/>
        </w:rPr>
      </w:pPr>
      <w:r>
        <w:rPr>
          <w:rFonts w:asciiTheme="majorBidi" w:hAnsiTheme="majorBidi"/>
          <w:sz w:val="24"/>
          <w:szCs w:val="24"/>
        </w:rPr>
        <w:t>Sedangkan objek penelitian ini adalah memberikan penjelasan bagaimana bank BNI Syariah kantor cabang Ipuh untuk mendapatkan kepercayaan dari nasabah dan membuatnya menjadi lebih sejahtera.</w:t>
      </w:r>
    </w:p>
    <w:p w:rsidR="00845831" w:rsidRPr="00845831" w:rsidRDefault="00895408" w:rsidP="00423A9B">
      <w:pPr>
        <w:pStyle w:val="ListParagraph"/>
        <w:numPr>
          <w:ilvl w:val="0"/>
          <w:numId w:val="18"/>
        </w:numPr>
        <w:spacing w:line="480" w:lineRule="auto"/>
        <w:ind w:left="567" w:hanging="283"/>
        <w:jc w:val="both"/>
        <w:rPr>
          <w:rFonts w:asciiTheme="majorBidi" w:hAnsiTheme="majorBidi"/>
          <w:sz w:val="24"/>
          <w:szCs w:val="24"/>
        </w:rPr>
      </w:pPr>
      <w:r w:rsidRPr="001C277F">
        <w:rPr>
          <w:rFonts w:asciiTheme="majorBidi" w:hAnsiTheme="majorBidi"/>
          <w:sz w:val="24"/>
          <w:szCs w:val="24"/>
        </w:rPr>
        <w:t>Data</w:t>
      </w:r>
      <w:r w:rsidR="006F71DA">
        <w:rPr>
          <w:rFonts w:asciiTheme="majorBidi" w:hAnsiTheme="majorBidi"/>
          <w:sz w:val="24"/>
          <w:szCs w:val="24"/>
        </w:rPr>
        <w:t xml:space="preserve"> dan Sumber Data</w:t>
      </w:r>
    </w:p>
    <w:p w:rsidR="00845831" w:rsidRDefault="00845831" w:rsidP="00845831">
      <w:pPr>
        <w:pStyle w:val="ListParagraph"/>
        <w:spacing w:line="480" w:lineRule="auto"/>
        <w:ind w:left="567" w:firstLine="567"/>
        <w:jc w:val="both"/>
        <w:rPr>
          <w:rFonts w:asciiTheme="majorBidi" w:hAnsiTheme="majorBidi"/>
          <w:sz w:val="24"/>
          <w:szCs w:val="24"/>
        </w:rPr>
      </w:pPr>
      <w:r>
        <w:rPr>
          <w:rFonts w:asciiTheme="majorBidi" w:hAnsiTheme="majorBidi"/>
          <w:sz w:val="24"/>
          <w:szCs w:val="24"/>
        </w:rPr>
        <w:t>Untuk memperoleh data yang objektif dan valid, data yang dikumpulkan adalah berupa data kualitatif yang terdiri dari dan sejumlah data primer dan data sekunder, yaitu:</w:t>
      </w:r>
    </w:p>
    <w:p w:rsidR="00845831" w:rsidRDefault="00845831" w:rsidP="00423A9B">
      <w:pPr>
        <w:pStyle w:val="ListParagraph"/>
        <w:numPr>
          <w:ilvl w:val="0"/>
          <w:numId w:val="26"/>
        </w:numPr>
        <w:spacing w:line="480" w:lineRule="auto"/>
        <w:ind w:left="851" w:hanging="284"/>
        <w:jc w:val="both"/>
        <w:rPr>
          <w:rFonts w:asciiTheme="majorBidi" w:hAnsiTheme="majorBidi"/>
          <w:sz w:val="24"/>
          <w:szCs w:val="24"/>
        </w:rPr>
      </w:pPr>
      <w:r>
        <w:rPr>
          <w:rFonts w:asciiTheme="majorBidi" w:hAnsiTheme="majorBidi"/>
          <w:sz w:val="24"/>
          <w:szCs w:val="24"/>
        </w:rPr>
        <w:t>Data Primer</w:t>
      </w:r>
    </w:p>
    <w:p w:rsidR="00845831" w:rsidRDefault="00845831" w:rsidP="00845831">
      <w:pPr>
        <w:pStyle w:val="ListParagraph"/>
        <w:spacing w:line="480" w:lineRule="auto"/>
        <w:ind w:left="851" w:firstLine="567"/>
        <w:jc w:val="both"/>
        <w:rPr>
          <w:rFonts w:asciiTheme="majorBidi" w:hAnsiTheme="majorBidi"/>
          <w:sz w:val="24"/>
          <w:szCs w:val="24"/>
        </w:rPr>
      </w:pPr>
      <w:r>
        <w:rPr>
          <w:rFonts w:asciiTheme="majorBidi" w:hAnsiTheme="majorBidi"/>
          <w:sz w:val="24"/>
          <w:szCs w:val="24"/>
        </w:rPr>
        <w:t>Data primer adalah data yang diperoleh langsung dari sumbernya dan dicatat untuk pertama kalinya. Sumber sata primer yang diambil dari perusahaan ini meliputi visi dan misi perusahaan (profile perusahaan), sumber lisan, dan hasil wawancara.</w:t>
      </w:r>
    </w:p>
    <w:p w:rsidR="00845831" w:rsidRDefault="00845831" w:rsidP="00423A9B">
      <w:pPr>
        <w:pStyle w:val="ListParagraph"/>
        <w:numPr>
          <w:ilvl w:val="0"/>
          <w:numId w:val="26"/>
        </w:numPr>
        <w:spacing w:line="480" w:lineRule="auto"/>
        <w:ind w:left="851" w:hanging="284"/>
        <w:jc w:val="both"/>
        <w:rPr>
          <w:rFonts w:asciiTheme="majorBidi" w:hAnsiTheme="majorBidi"/>
          <w:sz w:val="24"/>
          <w:szCs w:val="24"/>
        </w:rPr>
      </w:pPr>
      <w:r>
        <w:rPr>
          <w:rFonts w:asciiTheme="majorBidi" w:hAnsiTheme="majorBidi"/>
          <w:sz w:val="24"/>
          <w:szCs w:val="24"/>
        </w:rPr>
        <w:t>Data Sekunder</w:t>
      </w:r>
    </w:p>
    <w:p w:rsidR="00845831" w:rsidRDefault="00E07AB9" w:rsidP="00845831">
      <w:pPr>
        <w:pStyle w:val="ListParagraph"/>
        <w:spacing w:line="480" w:lineRule="auto"/>
        <w:ind w:left="851" w:firstLine="567"/>
        <w:jc w:val="both"/>
        <w:rPr>
          <w:rFonts w:asciiTheme="majorBidi" w:hAnsiTheme="majorBidi"/>
          <w:sz w:val="24"/>
          <w:szCs w:val="24"/>
        </w:rPr>
      </w:pPr>
      <w:r>
        <w:rPr>
          <w:rFonts w:asciiTheme="majorBidi" w:hAnsiTheme="majorBidi"/>
          <w:sz w:val="24"/>
          <w:szCs w:val="24"/>
        </w:rPr>
        <w:t>Data sekunder adalah data yang bukan diusahakan sendiri pengumpulanya oleh peneliti, yaitu sumber yang diperoleh secara tidak langsung kepada pengumpul data berupa arsip, jurnal, artikel, paper, dan makalah-makalah yang berhubungan dengan objek penelitian. Data ini juga didapat dari hasil membaca buku atau literatur-literatur pendukung lainnya, buletin atau brosur-brosur mengenai perbankan syariah, buku-buku perbankan syariah, dan lain sebagainya.</w:t>
      </w:r>
    </w:p>
    <w:p w:rsidR="00A269BA" w:rsidRDefault="00A269BA" w:rsidP="00845831">
      <w:pPr>
        <w:pStyle w:val="ListParagraph"/>
        <w:spacing w:line="480" w:lineRule="auto"/>
        <w:ind w:left="851" w:firstLine="567"/>
        <w:jc w:val="both"/>
        <w:rPr>
          <w:rFonts w:asciiTheme="majorBidi" w:hAnsiTheme="majorBidi"/>
          <w:sz w:val="24"/>
          <w:szCs w:val="24"/>
        </w:rPr>
      </w:pPr>
    </w:p>
    <w:p w:rsidR="006436AE" w:rsidRDefault="00D42501" w:rsidP="00423A9B">
      <w:pPr>
        <w:pStyle w:val="ListParagraph"/>
        <w:numPr>
          <w:ilvl w:val="0"/>
          <w:numId w:val="18"/>
        </w:numPr>
        <w:spacing w:line="480" w:lineRule="auto"/>
        <w:ind w:left="567" w:hanging="283"/>
        <w:jc w:val="both"/>
        <w:rPr>
          <w:rFonts w:asciiTheme="majorBidi" w:hAnsiTheme="majorBidi"/>
          <w:sz w:val="24"/>
          <w:szCs w:val="24"/>
        </w:rPr>
      </w:pPr>
      <w:r>
        <w:rPr>
          <w:rFonts w:asciiTheme="majorBidi" w:hAnsiTheme="majorBidi"/>
          <w:sz w:val="24"/>
          <w:szCs w:val="24"/>
        </w:rPr>
        <w:t>Metode Pengumpulan Data</w:t>
      </w:r>
    </w:p>
    <w:p w:rsidR="00D42501" w:rsidRDefault="00D42501" w:rsidP="00423A9B">
      <w:pPr>
        <w:pStyle w:val="ListParagraph"/>
        <w:numPr>
          <w:ilvl w:val="0"/>
          <w:numId w:val="27"/>
        </w:numPr>
        <w:spacing w:line="480" w:lineRule="auto"/>
        <w:jc w:val="both"/>
        <w:rPr>
          <w:rFonts w:asciiTheme="majorBidi" w:hAnsiTheme="majorBidi"/>
          <w:sz w:val="24"/>
          <w:szCs w:val="24"/>
        </w:rPr>
      </w:pPr>
      <w:r>
        <w:rPr>
          <w:rFonts w:asciiTheme="majorBidi" w:hAnsiTheme="majorBidi"/>
          <w:sz w:val="24"/>
          <w:szCs w:val="24"/>
        </w:rPr>
        <w:t>Obse</w:t>
      </w:r>
      <w:r w:rsidR="008432BD">
        <w:rPr>
          <w:rFonts w:asciiTheme="majorBidi" w:hAnsiTheme="majorBidi"/>
          <w:sz w:val="24"/>
          <w:szCs w:val="24"/>
        </w:rPr>
        <w:t>r</w:t>
      </w:r>
      <w:r>
        <w:rPr>
          <w:rFonts w:asciiTheme="majorBidi" w:hAnsiTheme="majorBidi"/>
          <w:sz w:val="24"/>
          <w:szCs w:val="24"/>
        </w:rPr>
        <w:t>vasi</w:t>
      </w:r>
    </w:p>
    <w:p w:rsidR="00D42501" w:rsidRDefault="00D42501" w:rsidP="00D42501">
      <w:pPr>
        <w:pStyle w:val="ListParagraph"/>
        <w:spacing w:line="480" w:lineRule="auto"/>
        <w:ind w:left="927" w:firstLine="491"/>
        <w:jc w:val="both"/>
        <w:rPr>
          <w:rFonts w:asciiTheme="majorBidi" w:hAnsiTheme="majorBidi"/>
          <w:sz w:val="24"/>
          <w:szCs w:val="24"/>
        </w:rPr>
      </w:pPr>
      <w:r>
        <w:rPr>
          <w:rFonts w:asciiTheme="majorBidi" w:hAnsiTheme="majorBidi"/>
          <w:sz w:val="24"/>
          <w:szCs w:val="24"/>
        </w:rPr>
        <w:t>Peneliti mengamati secara langsung maupun tidak langsung gejala-gejala yang terja</w:t>
      </w:r>
      <w:r w:rsidR="006E7530">
        <w:rPr>
          <w:rFonts w:asciiTheme="majorBidi" w:hAnsiTheme="majorBidi"/>
          <w:sz w:val="24"/>
          <w:szCs w:val="24"/>
        </w:rPr>
        <w:t>di pada perusahaan</w:t>
      </w:r>
      <w:r>
        <w:rPr>
          <w:rFonts w:asciiTheme="majorBidi" w:hAnsiTheme="majorBidi"/>
          <w:sz w:val="24"/>
          <w:szCs w:val="24"/>
        </w:rPr>
        <w:t xml:space="preserve"> BNI Syariah kantor cabang Ipuh.</w:t>
      </w:r>
    </w:p>
    <w:p w:rsidR="00D42501" w:rsidRDefault="00D42501" w:rsidP="00423A9B">
      <w:pPr>
        <w:pStyle w:val="ListParagraph"/>
        <w:numPr>
          <w:ilvl w:val="0"/>
          <w:numId w:val="27"/>
        </w:numPr>
        <w:spacing w:line="480" w:lineRule="auto"/>
        <w:jc w:val="both"/>
        <w:rPr>
          <w:rFonts w:asciiTheme="majorBidi" w:hAnsiTheme="majorBidi"/>
          <w:sz w:val="24"/>
          <w:szCs w:val="24"/>
        </w:rPr>
      </w:pPr>
      <w:r>
        <w:rPr>
          <w:rFonts w:asciiTheme="majorBidi" w:hAnsiTheme="majorBidi"/>
          <w:sz w:val="24"/>
          <w:szCs w:val="24"/>
        </w:rPr>
        <w:t>Wawancara</w:t>
      </w:r>
    </w:p>
    <w:p w:rsidR="00540FA4" w:rsidRPr="007E298E" w:rsidRDefault="00D42501" w:rsidP="007E298E">
      <w:pPr>
        <w:pStyle w:val="ListParagraph"/>
        <w:spacing w:line="480" w:lineRule="auto"/>
        <w:ind w:left="927" w:firstLine="491"/>
        <w:jc w:val="both"/>
        <w:rPr>
          <w:rFonts w:asciiTheme="majorBidi" w:hAnsiTheme="majorBidi"/>
          <w:sz w:val="24"/>
          <w:szCs w:val="24"/>
        </w:rPr>
      </w:pPr>
      <w:r>
        <w:rPr>
          <w:rFonts w:asciiTheme="majorBidi" w:hAnsiTheme="majorBidi"/>
          <w:sz w:val="24"/>
          <w:szCs w:val="24"/>
        </w:rPr>
        <w:t>Peneliti berusaha mendapatkan informasi tentang permasalahan yang terjadi pada objek dengan tatap muka secara langsung kepada pihak perusahaan</w:t>
      </w:r>
      <w:r w:rsidR="00D7705E">
        <w:rPr>
          <w:rFonts w:asciiTheme="majorBidi" w:hAnsiTheme="majorBidi"/>
          <w:sz w:val="24"/>
          <w:szCs w:val="24"/>
        </w:rPr>
        <w:t xml:space="preserve"> </w:t>
      </w:r>
      <w:r>
        <w:rPr>
          <w:rFonts w:asciiTheme="majorBidi" w:hAnsiTheme="majorBidi"/>
          <w:sz w:val="24"/>
          <w:szCs w:val="24"/>
        </w:rPr>
        <w:t xml:space="preserve"> secara mendalam</w:t>
      </w:r>
    </w:p>
    <w:p w:rsidR="00D42501" w:rsidRDefault="008432BD" w:rsidP="00423A9B">
      <w:pPr>
        <w:pStyle w:val="ListParagraph"/>
        <w:numPr>
          <w:ilvl w:val="0"/>
          <w:numId w:val="27"/>
        </w:numPr>
        <w:spacing w:line="480" w:lineRule="auto"/>
        <w:jc w:val="both"/>
        <w:rPr>
          <w:rFonts w:asciiTheme="majorBidi" w:hAnsiTheme="majorBidi"/>
          <w:sz w:val="24"/>
          <w:szCs w:val="24"/>
        </w:rPr>
      </w:pPr>
      <w:r>
        <w:rPr>
          <w:rFonts w:asciiTheme="majorBidi" w:hAnsiTheme="majorBidi"/>
          <w:sz w:val="24"/>
          <w:szCs w:val="24"/>
        </w:rPr>
        <w:t>Dok</w:t>
      </w:r>
      <w:r w:rsidR="00D42501">
        <w:rPr>
          <w:rFonts w:asciiTheme="majorBidi" w:hAnsiTheme="majorBidi"/>
          <w:sz w:val="24"/>
          <w:szCs w:val="24"/>
        </w:rPr>
        <w:t>umentasi</w:t>
      </w:r>
    </w:p>
    <w:p w:rsidR="00D42501" w:rsidRPr="00845831" w:rsidRDefault="0058563E" w:rsidP="00D42501">
      <w:pPr>
        <w:pStyle w:val="ListParagraph"/>
        <w:spacing w:line="480" w:lineRule="auto"/>
        <w:ind w:left="927" w:firstLine="491"/>
        <w:jc w:val="both"/>
        <w:rPr>
          <w:rFonts w:asciiTheme="majorBidi" w:hAnsiTheme="majorBidi"/>
          <w:sz w:val="24"/>
          <w:szCs w:val="24"/>
        </w:rPr>
      </w:pPr>
      <w:r>
        <w:rPr>
          <w:rFonts w:asciiTheme="majorBidi" w:hAnsiTheme="majorBidi"/>
          <w:sz w:val="24"/>
          <w:szCs w:val="24"/>
        </w:rPr>
        <w:t>Dimana peneliti mengumpulkan data dengan berusaha mencari data yang bersumber dari arsip dan dokumen baik dalam bentuk tertulis maupun tidak tertulis dan sumber lain yang selaras dengan permasalahan dalam penelitian.</w:t>
      </w:r>
      <w:r w:rsidR="00410BC0">
        <w:rPr>
          <w:rStyle w:val="FootnoteReference"/>
          <w:rFonts w:asciiTheme="majorBidi" w:hAnsiTheme="majorBidi"/>
          <w:sz w:val="24"/>
          <w:szCs w:val="24"/>
        </w:rPr>
        <w:footnoteReference w:id="13"/>
      </w:r>
    </w:p>
    <w:p w:rsidR="005F0F1B" w:rsidRPr="00845831" w:rsidRDefault="005F0F1B" w:rsidP="00845831">
      <w:pPr>
        <w:spacing w:line="480" w:lineRule="auto"/>
        <w:ind w:left="284"/>
        <w:jc w:val="both"/>
        <w:rPr>
          <w:rFonts w:asciiTheme="majorBidi" w:hAnsiTheme="majorBidi"/>
          <w:sz w:val="24"/>
          <w:szCs w:val="24"/>
        </w:rPr>
      </w:pPr>
      <w:r w:rsidRPr="00845831">
        <w:rPr>
          <w:rFonts w:ascii="Times New Roman" w:hAnsi="Times New Roman" w:cs="Times New Roman"/>
          <w:b/>
          <w:sz w:val="24"/>
          <w:szCs w:val="24"/>
        </w:rPr>
        <w:br w:type="page"/>
      </w:r>
    </w:p>
    <w:p w:rsidR="003C0770" w:rsidRDefault="003C0770" w:rsidP="003C0770">
      <w:pPr>
        <w:spacing w:line="240" w:lineRule="auto"/>
        <w:ind w:left="272"/>
        <w:jc w:val="center"/>
        <w:rPr>
          <w:rFonts w:ascii="Times New Roman" w:hAnsi="Times New Roman" w:cs="Times New Roman"/>
          <w:b/>
          <w:sz w:val="24"/>
          <w:szCs w:val="24"/>
        </w:rPr>
      </w:pPr>
      <w:r>
        <w:rPr>
          <w:rFonts w:ascii="Times New Roman" w:hAnsi="Times New Roman" w:cs="Times New Roman"/>
          <w:b/>
          <w:sz w:val="24"/>
          <w:szCs w:val="24"/>
        </w:rPr>
        <w:t>BAB II</w:t>
      </w:r>
    </w:p>
    <w:p w:rsidR="003C0770" w:rsidRDefault="00FA2465" w:rsidP="003C0770">
      <w:pPr>
        <w:spacing w:line="240" w:lineRule="auto"/>
        <w:ind w:left="272"/>
        <w:jc w:val="center"/>
        <w:rPr>
          <w:rFonts w:ascii="Times New Roman" w:hAnsi="Times New Roman" w:cs="Times New Roman"/>
          <w:b/>
          <w:sz w:val="24"/>
          <w:szCs w:val="24"/>
        </w:rPr>
      </w:pPr>
      <w:r>
        <w:rPr>
          <w:rFonts w:ascii="Times New Roman" w:hAnsi="Times New Roman" w:cs="Times New Roman"/>
          <w:b/>
          <w:sz w:val="24"/>
          <w:szCs w:val="24"/>
        </w:rPr>
        <w:t>KAJIAN</w:t>
      </w:r>
      <w:r w:rsidR="003C0770">
        <w:rPr>
          <w:rFonts w:ascii="Times New Roman" w:hAnsi="Times New Roman" w:cs="Times New Roman"/>
          <w:b/>
          <w:sz w:val="24"/>
          <w:szCs w:val="24"/>
        </w:rPr>
        <w:t xml:space="preserve"> TEORI</w:t>
      </w:r>
    </w:p>
    <w:p w:rsidR="00374496" w:rsidRPr="00374496" w:rsidRDefault="00374496" w:rsidP="00423A9B">
      <w:pPr>
        <w:pStyle w:val="ListParagraph"/>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 Upaya</w:t>
      </w:r>
    </w:p>
    <w:p w:rsidR="00374496" w:rsidRDefault="00374496" w:rsidP="002511AD">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Dalam kamus Kamus Besar Bahasa Indonesia (KBBI) bahwa kata upaya bermakna suatu usaha, akal, atau ikhtiar untuk mencapai suatu maksud, memecahkan persoalan, dan mencari jalan keluar.</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Dalam kamus </w:t>
      </w:r>
      <w:r>
        <w:rPr>
          <w:rFonts w:ascii="Times New Roman" w:hAnsi="Times New Roman" w:cs="Times New Roman"/>
          <w:i/>
          <w:sz w:val="24"/>
          <w:szCs w:val="24"/>
        </w:rPr>
        <w:t xml:space="preserve">etismologi </w:t>
      </w:r>
      <w:r>
        <w:rPr>
          <w:rFonts w:ascii="Times New Roman" w:hAnsi="Times New Roman" w:cs="Times New Roman"/>
          <w:sz w:val="24"/>
          <w:szCs w:val="24"/>
        </w:rPr>
        <w:t>bahasa Indonesia kata upaya memiliki arti yaitu yang di dekati atau pendekatan untuk mencapai suatu tujuan.</w:t>
      </w:r>
      <w:r w:rsidR="00B43A67">
        <w:rPr>
          <w:rStyle w:val="FootnoteReference"/>
          <w:rFonts w:ascii="Times New Roman" w:hAnsi="Times New Roman" w:cs="Times New Roman"/>
          <w:sz w:val="24"/>
          <w:szCs w:val="24"/>
        </w:rPr>
        <w:footnoteReference w:id="15"/>
      </w:r>
    </w:p>
    <w:p w:rsidR="00BF5C36" w:rsidRPr="00002559" w:rsidRDefault="00BF5C36" w:rsidP="002511AD">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 uraian diatas peneliti dapat menyimpulkan bahwa kata upaya dapat memiliki kesamaan arti dengan kata usaha, dan demikian dengan kata ikhtiar, dan upaya yang dilakukan dalam rangka mencapai suatu maksud, memecahkan persoalan, dan mencari jalan keluar agar semua permasalahan yang ada dapat terselesaikan dengan baik dan dapat mencapai tujuan yang diharapkan. Upaya disini maksudnya sebagai usaha dari BNI Syariah Kantor Cabang Ipuh untuk selalu mendapatkan kepercayaan dan mesuksekan ekonomi nasabah.</w:t>
      </w:r>
    </w:p>
    <w:p w:rsidR="00D1068C" w:rsidRPr="00D1068C" w:rsidRDefault="00D1068C" w:rsidP="00423A9B">
      <w:pPr>
        <w:pStyle w:val="ListParagraph"/>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Perbankan Syariah</w:t>
      </w:r>
    </w:p>
    <w:p w:rsidR="00D1068C" w:rsidRPr="00D1068C" w:rsidRDefault="00D1068C" w:rsidP="00423A9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Pengertian</w:t>
      </w:r>
    </w:p>
    <w:p w:rsidR="004C491C" w:rsidRDefault="004C491C" w:rsidP="0026292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Perbankan syariah merupakan suatu sistem perbank</w:t>
      </w:r>
      <w:r w:rsidR="00786319">
        <w:rPr>
          <w:rFonts w:ascii="Times New Roman" w:hAnsi="Times New Roman" w:cs="Times New Roman"/>
          <w:sz w:val="24"/>
          <w:szCs w:val="24"/>
        </w:rPr>
        <w:t>an yang di dasarkan pada hukum I</w:t>
      </w:r>
      <w:r>
        <w:rPr>
          <w:rFonts w:ascii="Times New Roman" w:hAnsi="Times New Roman" w:cs="Times New Roman"/>
          <w:sz w:val="24"/>
          <w:szCs w:val="24"/>
        </w:rPr>
        <w:t>slam, dimana timbulnya sistem perbankan syariah ini didasari oleh larangan dalam ajaran agama islam untuk tidak memungut bunga dalam meminjam uang atau modal atau yang biasa disebut dengan riba. Disamping itu juga adanya larangan untuk usaha-usaha yang dikategorikan haram seperti usaha hiburan diskotik, usaha produksi makanan atau minuman hara</w:t>
      </w:r>
      <w:r w:rsidR="00786319">
        <w:rPr>
          <w:rFonts w:ascii="Times New Roman" w:hAnsi="Times New Roman" w:cs="Times New Roman"/>
          <w:sz w:val="24"/>
          <w:szCs w:val="24"/>
        </w:rPr>
        <w:t>m dan usaha lainnya yang tidak I</w:t>
      </w:r>
      <w:r>
        <w:rPr>
          <w:rFonts w:ascii="Times New Roman" w:hAnsi="Times New Roman" w:cs="Times New Roman"/>
          <w:sz w:val="24"/>
          <w:szCs w:val="24"/>
        </w:rPr>
        <w:t>slami dan lain-lain yang dalam sistem perbankan konvensional diperbolehkan atau tidak dipermasalahkan.</w:t>
      </w:r>
      <w:r w:rsidR="00C9003A">
        <w:rPr>
          <w:rStyle w:val="FootnoteReference"/>
          <w:rFonts w:ascii="Times New Roman" w:hAnsi="Times New Roman" w:cs="Times New Roman"/>
          <w:sz w:val="24"/>
          <w:szCs w:val="24"/>
        </w:rPr>
        <w:footnoteReference w:id="16"/>
      </w:r>
    </w:p>
    <w:p w:rsidR="00EA272E" w:rsidRDefault="00D1068C" w:rsidP="0026292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Bank syariah adalah bank yang beroperasi dengan tidak</w:t>
      </w:r>
      <w:r w:rsidR="00786319">
        <w:rPr>
          <w:rFonts w:ascii="Times New Roman" w:hAnsi="Times New Roman" w:cs="Times New Roman"/>
          <w:sz w:val="24"/>
          <w:szCs w:val="24"/>
        </w:rPr>
        <w:t xml:space="preserve"> mengandalkan pada bunga. Bank I</w:t>
      </w:r>
      <w:r>
        <w:rPr>
          <w:rFonts w:ascii="Times New Roman" w:hAnsi="Times New Roman" w:cs="Times New Roman"/>
          <w:sz w:val="24"/>
          <w:szCs w:val="24"/>
        </w:rPr>
        <w:t xml:space="preserve">slam adalah lembaga atau perbankan yang operasional dan produknya dikembangkan dan berlandaskan </w:t>
      </w:r>
      <w:r w:rsidR="00EA272E">
        <w:rPr>
          <w:rFonts w:ascii="Times New Roman" w:hAnsi="Times New Roman" w:cs="Times New Roman"/>
          <w:sz w:val="24"/>
          <w:szCs w:val="24"/>
        </w:rPr>
        <w:t>pada Al-Quran dan Hadis Nabi Sa</w:t>
      </w:r>
      <w:r w:rsidR="00786319">
        <w:rPr>
          <w:rFonts w:ascii="Times New Roman" w:hAnsi="Times New Roman" w:cs="Times New Roman"/>
          <w:sz w:val="24"/>
          <w:szCs w:val="24"/>
        </w:rPr>
        <w:t>w. Atau dengan kata lain, bank I</w:t>
      </w:r>
      <w:r w:rsidR="00EA272E">
        <w:rPr>
          <w:rFonts w:ascii="Times New Roman" w:hAnsi="Times New Roman" w:cs="Times New Roman"/>
          <w:sz w:val="24"/>
          <w:szCs w:val="24"/>
        </w:rPr>
        <w:t>slam adalah lembaga keuangan yang usaha pokoknya memberikan pembiayaan dan jasa-jasa lainnya dalam lalu lintas pembayaran serta peredaran uang yang pengoperasiannya disesuaikan dengan prinsip syariat Islam.</w:t>
      </w:r>
      <w:r w:rsidR="00880402">
        <w:rPr>
          <w:rFonts w:ascii="Times New Roman" w:hAnsi="Times New Roman" w:cs="Times New Roman"/>
          <w:sz w:val="24"/>
          <w:szCs w:val="24"/>
        </w:rPr>
        <w:t xml:space="preserve"> </w:t>
      </w:r>
      <w:r w:rsidR="00EA272E" w:rsidRPr="0026292D">
        <w:rPr>
          <w:rFonts w:ascii="Times New Roman" w:hAnsi="Times New Roman" w:cs="Times New Roman"/>
          <w:sz w:val="24"/>
          <w:szCs w:val="24"/>
        </w:rPr>
        <w:t>Antonio dan Perwataatmadja membedakan menjadi dua pengertian, yaitu Bank Islam dan Bank yang ber</w:t>
      </w:r>
      <w:r w:rsidR="00786319">
        <w:rPr>
          <w:rFonts w:ascii="Times New Roman" w:hAnsi="Times New Roman" w:cs="Times New Roman"/>
          <w:sz w:val="24"/>
          <w:szCs w:val="24"/>
        </w:rPr>
        <w:t>operasi dengan prinsip syariah I</w:t>
      </w:r>
      <w:r w:rsidR="00EA272E" w:rsidRPr="0026292D">
        <w:rPr>
          <w:rFonts w:ascii="Times New Roman" w:hAnsi="Times New Roman" w:cs="Times New Roman"/>
          <w:sz w:val="24"/>
          <w:szCs w:val="24"/>
        </w:rPr>
        <w:t>slam. Bank Islam adalah (1) bank yang beroperasi sesuai dengan</w:t>
      </w:r>
      <w:r w:rsidR="00786319">
        <w:rPr>
          <w:rFonts w:ascii="Times New Roman" w:hAnsi="Times New Roman" w:cs="Times New Roman"/>
          <w:sz w:val="24"/>
          <w:szCs w:val="24"/>
        </w:rPr>
        <w:t xml:space="preserve"> prinsip-prinsip syariah I</w:t>
      </w:r>
      <w:r w:rsidR="00880402">
        <w:rPr>
          <w:rFonts w:ascii="Times New Roman" w:hAnsi="Times New Roman" w:cs="Times New Roman"/>
          <w:sz w:val="24"/>
          <w:szCs w:val="24"/>
        </w:rPr>
        <w:t>slam.</w:t>
      </w:r>
      <w:r w:rsidR="00EA272E" w:rsidRPr="0026292D">
        <w:rPr>
          <w:rFonts w:ascii="Times New Roman" w:hAnsi="Times New Roman" w:cs="Times New Roman"/>
          <w:sz w:val="24"/>
          <w:szCs w:val="24"/>
        </w:rPr>
        <w:t xml:space="preserve"> (2) adalah bank yang tata cara beroperasiya mengacu kepada kentu</w:t>
      </w:r>
      <w:r w:rsidR="00880402">
        <w:rPr>
          <w:rFonts w:ascii="Times New Roman" w:hAnsi="Times New Roman" w:cs="Times New Roman"/>
          <w:sz w:val="24"/>
          <w:szCs w:val="24"/>
        </w:rPr>
        <w:t>an-ketentuan Al-Quran dan Hadis.</w:t>
      </w:r>
      <w:r w:rsidR="00EA272E" w:rsidRPr="0026292D">
        <w:rPr>
          <w:rFonts w:ascii="Times New Roman" w:hAnsi="Times New Roman" w:cs="Times New Roman"/>
          <w:sz w:val="24"/>
          <w:szCs w:val="24"/>
        </w:rPr>
        <w:t xml:space="preserve"> </w:t>
      </w:r>
      <w:r w:rsidR="0035170C" w:rsidRPr="0026292D">
        <w:rPr>
          <w:rFonts w:ascii="Times New Roman" w:hAnsi="Times New Roman" w:cs="Times New Roman"/>
          <w:sz w:val="24"/>
          <w:szCs w:val="24"/>
        </w:rPr>
        <w:t>Sementara bank yang ber</w:t>
      </w:r>
      <w:r w:rsidR="00786319">
        <w:rPr>
          <w:rFonts w:ascii="Times New Roman" w:hAnsi="Times New Roman" w:cs="Times New Roman"/>
          <w:sz w:val="24"/>
          <w:szCs w:val="24"/>
        </w:rPr>
        <w:t>operasi sesuai prinsip syariah I</w:t>
      </w:r>
      <w:r w:rsidR="0035170C" w:rsidRPr="0026292D">
        <w:rPr>
          <w:rFonts w:ascii="Times New Roman" w:hAnsi="Times New Roman" w:cs="Times New Roman"/>
          <w:sz w:val="24"/>
          <w:szCs w:val="24"/>
        </w:rPr>
        <w:t>slam adalah bank yang dalam operasinya itu mengiku</w:t>
      </w:r>
      <w:r w:rsidR="00786319">
        <w:rPr>
          <w:rFonts w:ascii="Times New Roman" w:hAnsi="Times New Roman" w:cs="Times New Roman"/>
          <w:sz w:val="24"/>
          <w:szCs w:val="24"/>
        </w:rPr>
        <w:t>ti ketentuan-ketentuan syariah I</w:t>
      </w:r>
      <w:r w:rsidR="0035170C" w:rsidRPr="0026292D">
        <w:rPr>
          <w:rFonts w:ascii="Times New Roman" w:hAnsi="Times New Roman" w:cs="Times New Roman"/>
          <w:sz w:val="24"/>
          <w:szCs w:val="24"/>
        </w:rPr>
        <w:t>slam, khususnya yang menyangkut tata cara bermuamalat secara Islam.</w:t>
      </w:r>
      <w:r w:rsidR="00751C40">
        <w:rPr>
          <w:rStyle w:val="FootnoteReference"/>
          <w:rFonts w:ascii="Times New Roman" w:hAnsi="Times New Roman" w:cs="Times New Roman"/>
          <w:sz w:val="24"/>
          <w:szCs w:val="24"/>
        </w:rPr>
        <w:footnoteReference w:id="17"/>
      </w:r>
    </w:p>
    <w:p w:rsidR="00FC3D4A" w:rsidRPr="0026292D" w:rsidRDefault="00FC3D4A" w:rsidP="0026292D">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Bank syariah adalah bank yang menjalankan kegiatan usahanya berdasarkan prinsip-prinsip syariah dan menurut jenisnya terdiri atas Bank Umum Syariah (BUS), Unit Usaha Syariah (UUS), dan Bank Pembiayaan Rakyat Syariah (BPRS).</w:t>
      </w:r>
      <w:r w:rsidR="00964DD6">
        <w:rPr>
          <w:rStyle w:val="FootnoteReference"/>
          <w:rFonts w:ascii="Times New Roman" w:hAnsi="Times New Roman" w:cs="Times New Roman"/>
          <w:sz w:val="24"/>
          <w:szCs w:val="24"/>
        </w:rPr>
        <w:footnoteReference w:id="18"/>
      </w:r>
    </w:p>
    <w:p w:rsidR="00751C40" w:rsidRDefault="00751C40" w:rsidP="00EA272E">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Menurut Undang-Undang Republik I</w:t>
      </w:r>
      <w:r w:rsidR="00880402">
        <w:rPr>
          <w:rFonts w:ascii="Times New Roman" w:hAnsi="Times New Roman" w:cs="Times New Roman"/>
          <w:sz w:val="24"/>
          <w:szCs w:val="24"/>
        </w:rPr>
        <w:t>ndonesia Nomor 21 Tahun 2008 te</w:t>
      </w:r>
      <w:r>
        <w:rPr>
          <w:rFonts w:ascii="Times New Roman" w:hAnsi="Times New Roman" w:cs="Times New Roman"/>
          <w:sz w:val="24"/>
          <w:szCs w:val="24"/>
        </w:rPr>
        <w:t>n</w:t>
      </w:r>
      <w:r w:rsidR="00880402">
        <w:rPr>
          <w:rFonts w:ascii="Times New Roman" w:hAnsi="Times New Roman" w:cs="Times New Roman"/>
          <w:sz w:val="24"/>
          <w:szCs w:val="24"/>
        </w:rPr>
        <w:t>t</w:t>
      </w:r>
      <w:r w:rsidR="00547EF9">
        <w:rPr>
          <w:rFonts w:ascii="Times New Roman" w:hAnsi="Times New Roman" w:cs="Times New Roman"/>
          <w:sz w:val="24"/>
          <w:szCs w:val="24"/>
        </w:rPr>
        <w:t>ang Perbankan S</w:t>
      </w:r>
      <w:r>
        <w:rPr>
          <w:rFonts w:ascii="Times New Roman" w:hAnsi="Times New Roman" w:cs="Times New Roman"/>
          <w:sz w:val="24"/>
          <w:szCs w:val="24"/>
        </w:rPr>
        <w:t>yariah pada Bab 1 Pasal 1 dan Ayat 7 disebutkan bahwa Bank Syariah adalah bank yang menjalankan kegiatan usahanya berdasarkan prinsip syariah dan menurut jenisnya terdiri atas Bank Umum Syariah dan Bank Pembiayaan Rakyat Syariah.</w:t>
      </w:r>
      <w:r w:rsidR="0026292D">
        <w:rPr>
          <w:rStyle w:val="FootnoteReference"/>
          <w:rFonts w:ascii="Times New Roman" w:hAnsi="Times New Roman" w:cs="Times New Roman"/>
          <w:sz w:val="24"/>
          <w:szCs w:val="24"/>
        </w:rPr>
        <w:footnoteReference w:id="19"/>
      </w:r>
    </w:p>
    <w:p w:rsidR="004C491C" w:rsidRPr="00015A4C" w:rsidRDefault="00751C40" w:rsidP="00015A4C">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Sudarsono berpendapat bahwa yang dimaksud </w:t>
      </w:r>
      <w:r w:rsidR="00786319">
        <w:rPr>
          <w:rFonts w:ascii="Times New Roman" w:hAnsi="Times New Roman" w:cs="Times New Roman"/>
          <w:sz w:val="24"/>
          <w:szCs w:val="24"/>
        </w:rPr>
        <w:t>d</w:t>
      </w:r>
      <w:r>
        <w:rPr>
          <w:rFonts w:ascii="Times New Roman" w:hAnsi="Times New Roman" w:cs="Times New Roman"/>
          <w:sz w:val="24"/>
          <w:szCs w:val="24"/>
        </w:rPr>
        <w:t>engan bank syariah adalah ialah lembaga keuangan yang usaha pokoknya memberikan kredit dan jasa-jasa lainnya dalam lalu lintas pembayaran serta peredaran uang yang beroperasi pada prinsip-prinsip syariah.</w:t>
      </w:r>
      <w:r w:rsidR="00C82456">
        <w:rPr>
          <w:rStyle w:val="FootnoteReference"/>
          <w:rFonts w:ascii="Times New Roman" w:hAnsi="Times New Roman" w:cs="Times New Roman"/>
          <w:sz w:val="24"/>
          <w:szCs w:val="24"/>
        </w:rPr>
        <w:footnoteReference w:id="20"/>
      </w:r>
    </w:p>
    <w:p w:rsidR="00383DB6" w:rsidRDefault="00383DB6" w:rsidP="00423A9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Prinsip Syariah</w:t>
      </w:r>
    </w:p>
    <w:p w:rsidR="00AD6031" w:rsidRDefault="00383DB6" w:rsidP="00AD6031">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 xml:space="preserve">Pada prinsipnya konsep dalam ekonomi syariah </w:t>
      </w:r>
      <w:r w:rsidR="00AD6031">
        <w:rPr>
          <w:rFonts w:ascii="Times New Roman" w:hAnsi="Times New Roman" w:cs="Times New Roman"/>
          <w:sz w:val="24"/>
          <w:szCs w:val="24"/>
        </w:rPr>
        <w:t>adalah berlandaskan pada aturan dasar yaitu berat sama-sama dipikul dan ringan sama-sama dijinjing.</w:t>
      </w:r>
      <w:r w:rsidR="00C3508F">
        <w:rPr>
          <w:rFonts w:ascii="Times New Roman" w:hAnsi="Times New Roman" w:cs="Times New Roman"/>
          <w:sz w:val="24"/>
          <w:szCs w:val="24"/>
        </w:rPr>
        <w:t xml:space="preserve"> Menurut Undang-Undang Nomor 10 Tahun 1998 tentang perubahan atas Undang-Undang Nomor 7 Tahun 1992 tentang Perbankan pada Bab 1 dan Pasal 1 serta Ayat 13 dijelaskan bahwa, Prinsip syariah adalah aturan perjanjian berdasarkan hukum Islam antara pihak bank dengan pihak lain untuk menyimpan dana atau pembiayaan kegiatan usaha atau kegiatan lainnya yang dinyatakan sesuai dengan syariah, antara lain pembiayaan berdasarkan prinsip bagi hasil (mudharabah),  pembiayaan berdasarkan prinsip penyertaan modal (musharakah), prinsip jual beli barang dengan memperoleh keuntungan (murabahah), atau dengan adanya pilihan pemindahan kepemilikan atas barang yang disewa dari pihak bank oleh pihak lain (ijarah wa iqtina).</w:t>
      </w:r>
      <w:r w:rsidR="0026292D">
        <w:rPr>
          <w:rStyle w:val="FootnoteReference"/>
          <w:rFonts w:ascii="Times New Roman" w:hAnsi="Times New Roman" w:cs="Times New Roman"/>
          <w:sz w:val="24"/>
          <w:szCs w:val="24"/>
        </w:rPr>
        <w:footnoteReference w:id="21"/>
      </w:r>
    </w:p>
    <w:p w:rsidR="00C0717F" w:rsidRDefault="00C0717F" w:rsidP="00AD6031">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Menurut Boesono paling tidak ada tiga prinsip dalam operasional bank syariah yang berbeda dengan bank konvensional, terutama dalam pelayanan terhadap nasabah yang harus dijaga oleh para bankir, yaitu:</w:t>
      </w:r>
    </w:p>
    <w:p w:rsidR="00C0717F" w:rsidRDefault="00C0717F" w:rsidP="00423A9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Prinsip keadilan, yakni imbalan atas dasar prinsip bagi hasil dan margin keuntungan ditetapkan atas kesepakatan bersama antara bank dan nasabah.</w:t>
      </w:r>
    </w:p>
    <w:p w:rsidR="00C0717F" w:rsidRDefault="00C0717F" w:rsidP="00423A9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Prinsip kesetaraan, yakni nasabah penyimpan dana , pengguna dana, dan bank memiliki hak, kewajiban, beban resiko, dan keuntungan yang berimbang.</w:t>
      </w:r>
    </w:p>
    <w:p w:rsidR="00C0717F" w:rsidRDefault="00C0717F" w:rsidP="00423A9B">
      <w:pPr>
        <w:pStyle w:val="ListParagraph"/>
        <w:numPr>
          <w:ilvl w:val="0"/>
          <w:numId w:val="29"/>
        </w:numPr>
        <w:spacing w:line="480" w:lineRule="auto"/>
        <w:jc w:val="both"/>
        <w:rPr>
          <w:rFonts w:ascii="Times New Roman" w:hAnsi="Times New Roman" w:cs="Times New Roman"/>
          <w:sz w:val="24"/>
          <w:szCs w:val="24"/>
        </w:rPr>
      </w:pPr>
      <w:r>
        <w:rPr>
          <w:rFonts w:ascii="Times New Roman" w:hAnsi="Times New Roman" w:cs="Times New Roman"/>
          <w:sz w:val="24"/>
          <w:szCs w:val="24"/>
        </w:rPr>
        <w:t>Prinsip ketentraman, yakni bahwa produk bank syariah mengikuti prinsip dan kai</w:t>
      </w:r>
      <w:r w:rsidR="00786319">
        <w:rPr>
          <w:rFonts w:ascii="Times New Roman" w:hAnsi="Times New Roman" w:cs="Times New Roman"/>
          <w:sz w:val="24"/>
          <w:szCs w:val="24"/>
        </w:rPr>
        <w:t>dah muamalah I</w:t>
      </w:r>
      <w:r>
        <w:rPr>
          <w:rFonts w:ascii="Times New Roman" w:hAnsi="Times New Roman" w:cs="Times New Roman"/>
          <w:sz w:val="24"/>
          <w:szCs w:val="24"/>
        </w:rPr>
        <w:t>slam (bebas riba dan menerapkan zakat harta).</w:t>
      </w:r>
      <w:r w:rsidR="009E72E2">
        <w:rPr>
          <w:rStyle w:val="FootnoteReference"/>
          <w:rFonts w:ascii="Times New Roman" w:hAnsi="Times New Roman" w:cs="Times New Roman"/>
          <w:sz w:val="24"/>
          <w:szCs w:val="24"/>
        </w:rPr>
        <w:footnoteReference w:id="22"/>
      </w:r>
    </w:p>
    <w:p w:rsidR="00706C86" w:rsidRDefault="00706C86" w:rsidP="00423A9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Karakteristik Bank syariah</w:t>
      </w:r>
    </w:p>
    <w:p w:rsidR="00546954" w:rsidRPr="005402F3" w:rsidRDefault="00706C86" w:rsidP="005402F3">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Bank syariah ialah bank yang berasa</w:t>
      </w:r>
      <w:r w:rsidR="00880402">
        <w:rPr>
          <w:rFonts w:ascii="Times New Roman" w:hAnsi="Times New Roman" w:cs="Times New Roman"/>
          <w:sz w:val="24"/>
          <w:szCs w:val="24"/>
        </w:rPr>
        <w:t>s</w:t>
      </w:r>
      <w:r>
        <w:rPr>
          <w:rFonts w:ascii="Times New Roman" w:hAnsi="Times New Roman" w:cs="Times New Roman"/>
          <w:sz w:val="24"/>
          <w:szCs w:val="24"/>
        </w:rPr>
        <w:t>kan, antara lain pada asas kemitraan, keadilan, transparansi, dan universal serta melakukan kegiatan usaha perbankan berdasarkan prinsip syariah. Kegiatan bank syariah merupakan implementasi dari prinsip ekonomi islam dengan karakteristik, antara lain sebagai berikut:</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Pelarangan riba dalam berbagai bentuknya</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Tidak mengenal konsep nilai waktu dari uang (</w:t>
      </w:r>
      <w:r>
        <w:rPr>
          <w:rFonts w:ascii="Times New Roman" w:hAnsi="Times New Roman" w:cs="Times New Roman"/>
          <w:i/>
          <w:sz w:val="24"/>
          <w:szCs w:val="24"/>
        </w:rPr>
        <w:t>time value of money</w:t>
      </w:r>
      <w:r>
        <w:rPr>
          <w:rFonts w:ascii="Times New Roman" w:hAnsi="Times New Roman" w:cs="Times New Roman"/>
          <w:sz w:val="24"/>
          <w:szCs w:val="24"/>
        </w:rPr>
        <w:t>)</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Konsep uang sebagai alat tukar bukan sebagai komoditas</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Tidak diperkenankan melakukan kegiatan yang bersifat spekulatif</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Tidak diperkenankan menggunakan dua harga untuk satu barang</w:t>
      </w:r>
    </w:p>
    <w:p w:rsidR="00706C86" w:rsidRDefault="00706C86" w:rsidP="00423A9B">
      <w:pPr>
        <w:pStyle w:val="ListParagraph"/>
        <w:numPr>
          <w:ilvl w:val="0"/>
          <w:numId w:val="30"/>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Tidak diperkenankan dua transaksi dalam satu akad</w:t>
      </w:r>
    </w:p>
    <w:p w:rsidR="0012632F" w:rsidRPr="0012632F" w:rsidRDefault="00EB3FD3" w:rsidP="0012632F">
      <w:pPr>
        <w:spacing w:line="480" w:lineRule="auto"/>
        <w:ind w:left="633" w:firstLine="501"/>
        <w:jc w:val="both"/>
        <w:rPr>
          <w:rFonts w:ascii="Times New Roman" w:hAnsi="Times New Roman" w:cs="Times New Roman"/>
          <w:sz w:val="24"/>
          <w:szCs w:val="24"/>
        </w:rPr>
      </w:pPr>
      <w:r>
        <w:rPr>
          <w:rFonts w:ascii="Times New Roman" w:hAnsi="Times New Roman" w:cs="Times New Roman"/>
          <w:sz w:val="24"/>
          <w:szCs w:val="24"/>
        </w:rPr>
        <w:t>Bank syariah beroperasi atas dasar konsep bagi hasil. Bank syariah tidak menggunakan bunga sebagai alat untuk memperoleh pendapatan maupun membebankan bunga atas penggunaan dana dan pinjaman karena bunga merupakan riba yang diharamkan.</w:t>
      </w:r>
      <w:r w:rsidR="002930DC">
        <w:rPr>
          <w:rStyle w:val="FootnoteReference"/>
          <w:rFonts w:ascii="Times New Roman" w:hAnsi="Times New Roman" w:cs="Times New Roman"/>
          <w:sz w:val="24"/>
          <w:szCs w:val="24"/>
        </w:rPr>
        <w:footnoteReference w:id="23"/>
      </w:r>
    </w:p>
    <w:p w:rsidR="0012632F" w:rsidRDefault="00CF2E02" w:rsidP="00423A9B">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Peranan Bank Syariah</w:t>
      </w:r>
    </w:p>
    <w:p w:rsidR="00CF2E02" w:rsidRDefault="00CF2E02" w:rsidP="00CF2E02">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Secara khusus peranan bank syariah secara nyata dapat terwujud dalam sapek-aspek berikut:</w:t>
      </w:r>
      <w:r w:rsidR="00546954">
        <w:rPr>
          <w:rStyle w:val="FootnoteReference"/>
          <w:rFonts w:ascii="Times New Roman" w:hAnsi="Times New Roman" w:cs="Times New Roman"/>
          <w:sz w:val="24"/>
          <w:szCs w:val="24"/>
        </w:rPr>
        <w:footnoteReference w:id="24"/>
      </w:r>
    </w:p>
    <w:p w:rsidR="00CF2E02" w:rsidRDefault="00CF2E02"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Menjadi perekat nasionalisme baru, artinya bank syariah dapat menjadi fasilitator aktif bagi terbentuknya jaringan usaha </w:t>
      </w:r>
      <w:r w:rsidR="00F036C0">
        <w:rPr>
          <w:rFonts w:ascii="Times New Roman" w:hAnsi="Times New Roman" w:cs="Times New Roman"/>
          <w:sz w:val="24"/>
          <w:szCs w:val="24"/>
        </w:rPr>
        <w:t>ekonomi kerakyatan.</w:t>
      </w:r>
    </w:p>
    <w:p w:rsidR="00F036C0" w:rsidRDefault="00F036C0"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Memberdayakan ekonomi umat dan beroperasi secara transparansi, artinya pengelolaan bank syariah harus didasarkan pada visi ekonomi kerakyatan, dan upaya ini terwujud jika ada mekanisme operasi yang transparansi.</w:t>
      </w:r>
    </w:p>
    <w:p w:rsidR="00F036C0" w:rsidRDefault="00F036C0"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Memberikan </w:t>
      </w:r>
      <w:r>
        <w:rPr>
          <w:rFonts w:ascii="Times New Roman" w:hAnsi="Times New Roman" w:cs="Times New Roman"/>
          <w:i/>
          <w:sz w:val="24"/>
          <w:szCs w:val="24"/>
        </w:rPr>
        <w:t xml:space="preserve">return </w:t>
      </w:r>
      <w:r>
        <w:rPr>
          <w:rFonts w:ascii="Times New Roman" w:hAnsi="Times New Roman" w:cs="Times New Roman"/>
          <w:sz w:val="24"/>
          <w:szCs w:val="24"/>
        </w:rPr>
        <w:t xml:space="preserve">yang lebih baik, artinya investasi di bank syariah tidak memberikan janji yang pasti mengenai </w:t>
      </w:r>
      <w:r>
        <w:rPr>
          <w:rFonts w:ascii="Times New Roman" w:hAnsi="Times New Roman" w:cs="Times New Roman"/>
          <w:i/>
          <w:sz w:val="24"/>
          <w:szCs w:val="24"/>
        </w:rPr>
        <w:t xml:space="preserve">return </w:t>
      </w:r>
      <w:r>
        <w:rPr>
          <w:rFonts w:ascii="Times New Roman" w:hAnsi="Times New Roman" w:cs="Times New Roman"/>
          <w:sz w:val="24"/>
          <w:szCs w:val="24"/>
        </w:rPr>
        <w:t>(keuntungan) yang diberikan kepada investor. Oleh karena itu, bank syariah harus mampu memberikan keuntungan yang lebih baik dibandingkan dengan bank konvensional.</w:t>
      </w:r>
    </w:p>
    <w:p w:rsidR="00F036C0" w:rsidRDefault="00F036C0"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Mendorong penurunan spekulasi di pasar keuangan, artinya bank syariah mendorong terjadinya transaksi produktif dari dana masyarakat.</w:t>
      </w:r>
    </w:p>
    <w:p w:rsidR="00F036C0" w:rsidRDefault="00F036C0"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Mendorong pemerataan pendapatan, artinya bank syariah bukan hanya mengumpulkan dana pihak ketiga, namun dapat mengumpulkan dana Zakat, Infaq, dan Shadaqah (ZIS). Dana ZIS dapat disalurkan melalui pembiayaan qardhul hasan sehingga dapat mendorong pertumbuhan ekonomi.</w:t>
      </w:r>
    </w:p>
    <w:p w:rsidR="00F036C0" w:rsidRDefault="00F036C0"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Peningkatan efeisiensi mobilisasi dana, artinya </w:t>
      </w:r>
      <w:r w:rsidR="00B029A1">
        <w:rPr>
          <w:rFonts w:ascii="Times New Roman" w:hAnsi="Times New Roman" w:cs="Times New Roman"/>
          <w:sz w:val="24"/>
          <w:szCs w:val="24"/>
        </w:rPr>
        <w:t>adanya produk al-m</w:t>
      </w:r>
      <w:r w:rsidR="00547EE8">
        <w:rPr>
          <w:rFonts w:ascii="Times New Roman" w:hAnsi="Times New Roman" w:cs="Times New Roman"/>
          <w:sz w:val="24"/>
          <w:szCs w:val="24"/>
        </w:rPr>
        <w:t>u</w:t>
      </w:r>
      <w:r w:rsidR="00B029A1">
        <w:rPr>
          <w:rFonts w:ascii="Times New Roman" w:hAnsi="Times New Roman" w:cs="Times New Roman"/>
          <w:sz w:val="24"/>
          <w:szCs w:val="24"/>
        </w:rPr>
        <w:t xml:space="preserve">dharabah al-muqayyadah, berarti terjadi kebebasan bank untuk melakukan investasi atas dana yang diserahkan oleh investor, maka bank syariah sebagai </w:t>
      </w:r>
      <w:r w:rsidR="00B029A1">
        <w:rPr>
          <w:rFonts w:ascii="Times New Roman" w:hAnsi="Times New Roman" w:cs="Times New Roman"/>
          <w:i/>
          <w:sz w:val="24"/>
          <w:szCs w:val="24"/>
        </w:rPr>
        <w:t xml:space="preserve">financial arranger, </w:t>
      </w:r>
      <w:r w:rsidR="00B029A1">
        <w:rPr>
          <w:rFonts w:ascii="Times New Roman" w:hAnsi="Times New Roman" w:cs="Times New Roman"/>
          <w:sz w:val="24"/>
          <w:szCs w:val="24"/>
        </w:rPr>
        <w:t xml:space="preserve">bank memperoleh komisi atau bagi hasil, bukan karena </w:t>
      </w:r>
      <w:r w:rsidR="00B029A1">
        <w:rPr>
          <w:rFonts w:ascii="Times New Roman" w:hAnsi="Times New Roman" w:cs="Times New Roman"/>
          <w:i/>
          <w:sz w:val="24"/>
          <w:szCs w:val="24"/>
        </w:rPr>
        <w:t xml:space="preserve">spread </w:t>
      </w:r>
      <w:r w:rsidR="00B029A1">
        <w:rPr>
          <w:rFonts w:ascii="Times New Roman" w:hAnsi="Times New Roman" w:cs="Times New Roman"/>
          <w:sz w:val="24"/>
          <w:szCs w:val="24"/>
        </w:rPr>
        <w:t>bunga.</w:t>
      </w:r>
    </w:p>
    <w:p w:rsidR="005402F3" w:rsidRPr="00CC479A" w:rsidRDefault="00B029A1" w:rsidP="00423A9B">
      <w:pPr>
        <w:pStyle w:val="ListParagraph"/>
        <w:numPr>
          <w:ilvl w:val="0"/>
          <w:numId w:val="31"/>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Uswah hasanah implementasi moral dalam pe</w:t>
      </w:r>
      <w:r w:rsidR="00657C56">
        <w:rPr>
          <w:rFonts w:ascii="Times New Roman" w:hAnsi="Times New Roman" w:cs="Times New Roman"/>
          <w:sz w:val="24"/>
          <w:szCs w:val="24"/>
        </w:rPr>
        <w:t xml:space="preserve">nyelenggaraan usaha bank. Salah </w:t>
      </w:r>
      <w:r>
        <w:rPr>
          <w:rFonts w:ascii="Times New Roman" w:hAnsi="Times New Roman" w:cs="Times New Roman"/>
          <w:sz w:val="24"/>
          <w:szCs w:val="24"/>
        </w:rPr>
        <w:t>satu sebab terjadinya krisis adalah terjadinya korupsi, kolusi, dan nepotisme. Bank syariah karena sifatnya sebagai bank berdasarkan prinsip syariah wajib mem</w:t>
      </w:r>
      <w:r w:rsidR="00657C56">
        <w:rPr>
          <w:rFonts w:ascii="Times New Roman" w:hAnsi="Times New Roman" w:cs="Times New Roman"/>
          <w:sz w:val="24"/>
          <w:szCs w:val="24"/>
        </w:rPr>
        <w:t>p</w:t>
      </w:r>
      <w:r>
        <w:rPr>
          <w:rFonts w:ascii="Times New Roman" w:hAnsi="Times New Roman" w:cs="Times New Roman"/>
          <w:sz w:val="24"/>
          <w:szCs w:val="24"/>
        </w:rPr>
        <w:t>osisikan diri sebagai uswatun hasanah dalam implementasi moral dan etika bisnis yang benar atau melaksanakan etika dan moral agama dalam aktivitas ekonomi.</w:t>
      </w:r>
      <w:r w:rsidR="00C639FE">
        <w:rPr>
          <w:rStyle w:val="FootnoteReference"/>
          <w:rFonts w:ascii="Times New Roman" w:hAnsi="Times New Roman" w:cs="Times New Roman"/>
          <w:sz w:val="24"/>
          <w:szCs w:val="24"/>
        </w:rPr>
        <w:footnoteReference w:id="25"/>
      </w:r>
    </w:p>
    <w:p w:rsidR="003C0770" w:rsidRDefault="003C0770" w:rsidP="00423A9B">
      <w:pPr>
        <w:pStyle w:val="ListParagraph"/>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Kepercayaan </w:t>
      </w:r>
    </w:p>
    <w:p w:rsidR="003C0770" w:rsidRDefault="003C0770" w:rsidP="00423A9B">
      <w:pPr>
        <w:pStyle w:val="ListParagraph"/>
        <w:numPr>
          <w:ilvl w:val="0"/>
          <w:numId w:val="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Pengertian </w:t>
      </w:r>
    </w:p>
    <w:p w:rsidR="00D204F2" w:rsidRDefault="00D204F2" w:rsidP="00DA580E">
      <w:pPr>
        <w:pStyle w:val="ListParagraph"/>
        <w:spacing w:line="480" w:lineRule="auto"/>
        <w:ind w:left="644" w:firstLine="490"/>
        <w:jc w:val="both"/>
        <w:rPr>
          <w:rFonts w:ascii="Times New Roman" w:hAnsi="Times New Roman" w:cs="Times New Roman"/>
          <w:sz w:val="24"/>
          <w:szCs w:val="24"/>
        </w:rPr>
      </w:pPr>
      <w:r w:rsidRPr="00D204F2">
        <w:rPr>
          <w:rFonts w:ascii="Times New Roman" w:hAnsi="Times New Roman" w:cs="Times New Roman"/>
          <w:sz w:val="24"/>
          <w:szCs w:val="24"/>
        </w:rPr>
        <w:t>Kepercayaan adalah faktor penting dalam membangun komitmen antara perusahaan dan pelanggan. Kepercayaan akan terjadi pada suatu kelompok bila suatu tindakan kelompok lain akan memberikan hasil positif baginya</w:t>
      </w:r>
      <w:r>
        <w:rPr>
          <w:rFonts w:ascii="Times New Roman" w:hAnsi="Times New Roman" w:cs="Times New Roman"/>
          <w:sz w:val="24"/>
          <w:szCs w:val="24"/>
        </w:rPr>
        <w:t>.</w:t>
      </w:r>
    </w:p>
    <w:p w:rsidR="00D746EC" w:rsidRPr="00D204F2" w:rsidRDefault="00D746EC" w:rsidP="00DA580E">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Kepercayaan merupakan suatu hal yang penting bagi sebuah komitmen atau janji, dan komitmen hanya dapat direalisasikan jika suatu saat berarti. Kepercayaan ada jika para pelanggan percaya bahwa penyedia layanan jasa tersebut dapat dipercaya dan mempunyai derajat integritas yang tinggi. Kepercayaan pelanggan adalah semua pengetahuan yang dimiliki pelanggan dan semua kesimpulan yang dibuat pelanggan tentang objek, atribut, dan manfaat.</w:t>
      </w:r>
      <w:r>
        <w:rPr>
          <w:rStyle w:val="FootnoteReference"/>
          <w:rFonts w:ascii="Times New Roman" w:hAnsi="Times New Roman" w:cs="Times New Roman"/>
          <w:sz w:val="24"/>
          <w:szCs w:val="24"/>
        </w:rPr>
        <w:footnoteReference w:id="26"/>
      </w:r>
    </w:p>
    <w:p w:rsidR="00394274" w:rsidRPr="00002559" w:rsidRDefault="006C3529" w:rsidP="00DA580E">
      <w:pPr>
        <w:pStyle w:val="ListParagraph"/>
        <w:spacing w:line="480" w:lineRule="auto"/>
        <w:ind w:left="644" w:firstLine="490"/>
        <w:jc w:val="both"/>
        <w:rPr>
          <w:rFonts w:ascii="Times New Roman" w:hAnsi="Times New Roman" w:cs="Times New Roman"/>
          <w:sz w:val="24"/>
          <w:szCs w:val="24"/>
        </w:rPr>
      </w:pPr>
      <w:r w:rsidRPr="00002559">
        <w:rPr>
          <w:rFonts w:ascii="Times New Roman" w:hAnsi="Times New Roman" w:cs="Times New Roman"/>
          <w:sz w:val="24"/>
          <w:szCs w:val="24"/>
        </w:rPr>
        <w:t xml:space="preserve">Tumbul et al </w:t>
      </w:r>
      <w:r w:rsidR="003C0770" w:rsidRPr="00002559">
        <w:rPr>
          <w:rFonts w:ascii="Times New Roman" w:hAnsi="Times New Roman" w:cs="Times New Roman"/>
          <w:sz w:val="24"/>
          <w:szCs w:val="24"/>
        </w:rPr>
        <w:t xml:space="preserve">berpendapat bahwa </w:t>
      </w:r>
      <w:r w:rsidR="00E22DDC" w:rsidRPr="00002559">
        <w:rPr>
          <w:rFonts w:ascii="Times New Roman" w:hAnsi="Times New Roman" w:cs="Times New Roman"/>
          <w:sz w:val="24"/>
          <w:szCs w:val="24"/>
        </w:rPr>
        <w:t>sifat dari sebuah hubungan yang dekat adalah adanya kondisi yang lebih stabil, lebih mudah untuk saling memprediksi perilaku partner dan usia dari sebuah hubungan sehingga konsumen menjadi enggan untuk berganti menyedia produk. Determinan hubungan yang dekat adalah kepercayaan.</w:t>
      </w:r>
      <w:r>
        <w:rPr>
          <w:rStyle w:val="FootnoteReference"/>
          <w:rFonts w:ascii="Times New Roman" w:hAnsi="Times New Roman" w:cs="Times New Roman"/>
          <w:sz w:val="24"/>
          <w:szCs w:val="24"/>
        </w:rPr>
        <w:footnoteReference w:id="27"/>
      </w:r>
    </w:p>
    <w:p w:rsidR="00547EE8" w:rsidRDefault="00DA580E" w:rsidP="00DA580E">
      <w:pPr>
        <w:pStyle w:val="ListParagraph"/>
        <w:spacing w:line="480" w:lineRule="auto"/>
        <w:ind w:left="644" w:firstLine="490"/>
        <w:jc w:val="both"/>
        <w:rPr>
          <w:rFonts w:ascii="Times New Roman" w:hAnsi="Times New Roman" w:cs="Times New Roman"/>
          <w:sz w:val="24"/>
          <w:szCs w:val="24"/>
        </w:rPr>
      </w:pPr>
      <w:r w:rsidRPr="00002559">
        <w:rPr>
          <w:rFonts w:ascii="Times New Roman" w:hAnsi="Times New Roman" w:cs="Times New Roman"/>
          <w:sz w:val="24"/>
          <w:szCs w:val="24"/>
        </w:rPr>
        <w:t>Menurut Luarn dan Lin</w:t>
      </w:r>
      <w:r w:rsidR="00E22DDC" w:rsidRPr="00002559">
        <w:rPr>
          <w:rFonts w:ascii="Times New Roman" w:hAnsi="Times New Roman" w:cs="Times New Roman"/>
          <w:sz w:val="24"/>
          <w:szCs w:val="24"/>
        </w:rPr>
        <w:t xml:space="preserve"> kepercayaan adalah sejumlah keyakinan spesifik terhadap integritas (kejujuran pihak yang dipercaya dan kemampuan menempati janji), </w:t>
      </w:r>
      <w:r w:rsidR="00E22DDC" w:rsidRPr="00002559">
        <w:rPr>
          <w:rFonts w:ascii="Times New Roman" w:hAnsi="Times New Roman" w:cs="Times New Roman"/>
          <w:i/>
          <w:sz w:val="24"/>
          <w:szCs w:val="24"/>
        </w:rPr>
        <w:t xml:space="preserve">benevolence </w:t>
      </w:r>
      <w:r w:rsidR="00E22DDC" w:rsidRPr="00002559">
        <w:rPr>
          <w:rFonts w:ascii="Times New Roman" w:hAnsi="Times New Roman" w:cs="Times New Roman"/>
          <w:sz w:val="24"/>
          <w:szCs w:val="24"/>
        </w:rPr>
        <w:t xml:space="preserve">(perhatian dan motivasi yang dipercaya untuk bertindak sesuai dengan kepentingan yang mempercayai mereka), </w:t>
      </w:r>
      <w:r w:rsidR="00E22DDC" w:rsidRPr="00002559">
        <w:rPr>
          <w:rFonts w:ascii="Times New Roman" w:hAnsi="Times New Roman" w:cs="Times New Roman"/>
          <w:i/>
          <w:sz w:val="24"/>
          <w:szCs w:val="24"/>
        </w:rPr>
        <w:t xml:space="preserve">competency </w:t>
      </w:r>
      <w:r w:rsidR="00E22DDC" w:rsidRPr="00002559">
        <w:rPr>
          <w:rFonts w:ascii="Times New Roman" w:hAnsi="Times New Roman" w:cs="Times New Roman"/>
          <w:sz w:val="24"/>
          <w:szCs w:val="24"/>
        </w:rPr>
        <w:t xml:space="preserve">(kemampuan pihak yang dipercaya untuk melaksanakan kebutuhan yang mempercayainya) dan </w:t>
      </w:r>
      <w:r w:rsidR="00E22DDC" w:rsidRPr="00002559">
        <w:rPr>
          <w:rFonts w:ascii="Times New Roman" w:hAnsi="Times New Roman" w:cs="Times New Roman"/>
          <w:i/>
          <w:sz w:val="24"/>
          <w:szCs w:val="24"/>
        </w:rPr>
        <w:t xml:space="preserve">predictubilty </w:t>
      </w:r>
      <w:r w:rsidR="00E22DDC" w:rsidRPr="00002559">
        <w:rPr>
          <w:rFonts w:ascii="Times New Roman" w:hAnsi="Times New Roman" w:cs="Times New Roman"/>
          <w:sz w:val="24"/>
          <w:szCs w:val="24"/>
        </w:rPr>
        <w:t>(konsistensi perilaku pihak yang dipercayai).</w:t>
      </w:r>
      <w:r w:rsidR="005D29A9">
        <w:rPr>
          <w:rFonts w:ascii="Times New Roman" w:hAnsi="Times New Roman" w:cs="Times New Roman"/>
          <w:sz w:val="24"/>
          <w:szCs w:val="24"/>
        </w:rPr>
        <w:t xml:space="preserve"> </w:t>
      </w:r>
    </w:p>
    <w:p w:rsidR="00E22DDC" w:rsidRDefault="00E22DDC" w:rsidP="00DA580E">
      <w:pPr>
        <w:pStyle w:val="ListParagraph"/>
        <w:spacing w:line="480" w:lineRule="auto"/>
        <w:ind w:left="644" w:firstLine="490"/>
        <w:jc w:val="both"/>
        <w:rPr>
          <w:rFonts w:ascii="Times New Roman" w:hAnsi="Times New Roman" w:cs="Times New Roman"/>
          <w:sz w:val="24"/>
          <w:szCs w:val="24"/>
        </w:rPr>
      </w:pPr>
      <w:r w:rsidRPr="00394274">
        <w:rPr>
          <w:rFonts w:ascii="Times New Roman" w:hAnsi="Times New Roman" w:cs="Times New Roman"/>
          <w:sz w:val="24"/>
          <w:szCs w:val="24"/>
        </w:rPr>
        <w:t>Menurut Morgan dan Hunt, kepercayaan adalah variab</w:t>
      </w:r>
      <w:r w:rsidR="00214BF2">
        <w:rPr>
          <w:rFonts w:ascii="Times New Roman" w:hAnsi="Times New Roman" w:cs="Times New Roman"/>
          <w:sz w:val="24"/>
          <w:szCs w:val="24"/>
        </w:rPr>
        <w:t>el</w:t>
      </w:r>
      <w:r w:rsidRPr="00394274">
        <w:rPr>
          <w:rFonts w:ascii="Times New Roman" w:hAnsi="Times New Roman" w:cs="Times New Roman"/>
          <w:sz w:val="24"/>
          <w:szCs w:val="24"/>
        </w:rPr>
        <w:t xml:space="preserve"> kunci dala</w:t>
      </w:r>
      <w:r w:rsidR="00214BF2">
        <w:rPr>
          <w:rFonts w:ascii="Times New Roman" w:hAnsi="Times New Roman" w:cs="Times New Roman"/>
          <w:sz w:val="24"/>
          <w:szCs w:val="24"/>
        </w:rPr>
        <w:t xml:space="preserve">m mengembangkan keinginan yang </w:t>
      </w:r>
      <w:r w:rsidRPr="00394274">
        <w:rPr>
          <w:rFonts w:ascii="Times New Roman" w:hAnsi="Times New Roman" w:cs="Times New Roman"/>
          <w:sz w:val="24"/>
          <w:szCs w:val="24"/>
        </w:rPr>
        <w:t>tahan lama untuk terus mempertahankan hubungan jangka panjang.</w:t>
      </w:r>
      <w:r>
        <w:rPr>
          <w:rStyle w:val="FootnoteReference"/>
          <w:rFonts w:ascii="Times New Roman" w:hAnsi="Times New Roman" w:cs="Times New Roman"/>
          <w:sz w:val="24"/>
          <w:szCs w:val="24"/>
        </w:rPr>
        <w:footnoteReference w:id="28"/>
      </w:r>
    </w:p>
    <w:p w:rsidR="00394274" w:rsidRPr="006C3529" w:rsidRDefault="007B17CC" w:rsidP="00DA580E">
      <w:pPr>
        <w:pStyle w:val="ListParagraph"/>
        <w:spacing w:line="480" w:lineRule="auto"/>
        <w:ind w:left="644" w:firstLine="490"/>
        <w:jc w:val="both"/>
        <w:rPr>
          <w:rFonts w:ascii="Times New Roman" w:hAnsi="Times New Roman" w:cs="Times New Roman"/>
          <w:sz w:val="24"/>
          <w:szCs w:val="24"/>
        </w:rPr>
      </w:pPr>
      <w:r>
        <w:rPr>
          <w:rFonts w:ascii="Times New Roman" w:hAnsi="Times New Roman" w:cs="Times New Roman"/>
          <w:sz w:val="24"/>
          <w:szCs w:val="24"/>
        </w:rPr>
        <w:t>Me</w:t>
      </w:r>
      <w:r w:rsidR="00394274">
        <w:rPr>
          <w:rFonts w:ascii="Times New Roman" w:hAnsi="Times New Roman" w:cs="Times New Roman"/>
          <w:sz w:val="24"/>
          <w:szCs w:val="24"/>
        </w:rPr>
        <w:t>n</w:t>
      </w:r>
      <w:r>
        <w:rPr>
          <w:rFonts w:ascii="Times New Roman" w:hAnsi="Times New Roman" w:cs="Times New Roman"/>
          <w:sz w:val="24"/>
          <w:szCs w:val="24"/>
        </w:rPr>
        <w:t>u</w:t>
      </w:r>
      <w:r w:rsidR="00394274">
        <w:rPr>
          <w:rFonts w:ascii="Times New Roman" w:hAnsi="Times New Roman" w:cs="Times New Roman"/>
          <w:sz w:val="24"/>
          <w:szCs w:val="24"/>
        </w:rPr>
        <w:t xml:space="preserve">rut Mukherjee dan Nath kepercayaan dapat diukur melalui </w:t>
      </w:r>
      <w:r w:rsidR="00394274">
        <w:rPr>
          <w:rFonts w:ascii="Times New Roman" w:hAnsi="Times New Roman" w:cs="Times New Roman"/>
          <w:i/>
          <w:sz w:val="24"/>
          <w:szCs w:val="24"/>
        </w:rPr>
        <w:t xml:space="preserve">technology, orientation, reputation, dan perceived risk. </w:t>
      </w:r>
      <w:r w:rsidR="00B407C0">
        <w:rPr>
          <w:rFonts w:ascii="Times New Roman" w:hAnsi="Times New Roman" w:cs="Times New Roman"/>
          <w:sz w:val="24"/>
          <w:szCs w:val="24"/>
        </w:rPr>
        <w:t>Sehingg</w:t>
      </w:r>
      <w:r w:rsidR="005356B6">
        <w:rPr>
          <w:rFonts w:ascii="Times New Roman" w:hAnsi="Times New Roman" w:cs="Times New Roman"/>
          <w:sz w:val="24"/>
          <w:szCs w:val="24"/>
        </w:rPr>
        <w:t>a</w:t>
      </w:r>
      <w:r w:rsidR="00B407C0">
        <w:rPr>
          <w:rFonts w:ascii="Times New Roman" w:hAnsi="Times New Roman" w:cs="Times New Roman"/>
          <w:sz w:val="24"/>
          <w:szCs w:val="24"/>
        </w:rPr>
        <w:t xml:space="preserve"> indik</w:t>
      </w:r>
      <w:r w:rsidR="00394274">
        <w:rPr>
          <w:rFonts w:ascii="Times New Roman" w:hAnsi="Times New Roman" w:cs="Times New Roman"/>
          <w:sz w:val="24"/>
          <w:szCs w:val="24"/>
        </w:rPr>
        <w:t xml:space="preserve">ator yang dipakai untuk mengukur kepercayaan adalah </w:t>
      </w:r>
      <w:r w:rsidR="00394274">
        <w:rPr>
          <w:rFonts w:ascii="Times New Roman" w:hAnsi="Times New Roman" w:cs="Times New Roman"/>
          <w:i/>
          <w:sz w:val="24"/>
          <w:szCs w:val="24"/>
        </w:rPr>
        <w:t>technology orientation,</w:t>
      </w:r>
      <w:r w:rsidR="006C3529">
        <w:rPr>
          <w:rFonts w:ascii="Times New Roman" w:hAnsi="Times New Roman" w:cs="Times New Roman"/>
          <w:i/>
          <w:sz w:val="24"/>
          <w:szCs w:val="24"/>
        </w:rPr>
        <w:t xml:space="preserve"> reputation, dan perceived risk</w:t>
      </w:r>
      <w:r w:rsidR="006C3529">
        <w:rPr>
          <w:rFonts w:ascii="Times New Roman" w:hAnsi="Times New Roman" w:cs="Times New Roman"/>
          <w:sz w:val="24"/>
          <w:szCs w:val="24"/>
        </w:rPr>
        <w:t>:</w:t>
      </w:r>
      <w:r w:rsidR="006C3529">
        <w:rPr>
          <w:rStyle w:val="FootnoteReference"/>
          <w:rFonts w:ascii="Times New Roman" w:hAnsi="Times New Roman" w:cs="Times New Roman"/>
          <w:sz w:val="24"/>
          <w:szCs w:val="24"/>
        </w:rPr>
        <w:footnoteReference w:id="29"/>
      </w:r>
    </w:p>
    <w:p w:rsidR="00394274" w:rsidRPr="00394274" w:rsidRDefault="00394274" w:rsidP="00423A9B">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i/>
          <w:sz w:val="24"/>
          <w:szCs w:val="24"/>
        </w:rPr>
        <w:t>Technology orientation</w:t>
      </w:r>
    </w:p>
    <w:p w:rsidR="00394274" w:rsidRDefault="00FA34A6" w:rsidP="002A2E9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Besarnya kepercayaan konsumen terhadap system elektronik berkaitan dengan besarnya kepercayaan mereka terhadap </w:t>
      </w:r>
      <w:r>
        <w:rPr>
          <w:rFonts w:ascii="Times New Roman" w:hAnsi="Times New Roman" w:cs="Times New Roman"/>
          <w:i/>
          <w:sz w:val="24"/>
          <w:szCs w:val="24"/>
        </w:rPr>
        <w:t>online banking.</w:t>
      </w:r>
      <w:r w:rsidR="00B6035C">
        <w:rPr>
          <w:rFonts w:ascii="Times New Roman" w:hAnsi="Times New Roman" w:cs="Times New Roman"/>
          <w:i/>
          <w:sz w:val="24"/>
          <w:szCs w:val="24"/>
        </w:rPr>
        <w:t xml:space="preserve"> </w:t>
      </w:r>
      <w:r>
        <w:rPr>
          <w:rFonts w:ascii="Times New Roman" w:hAnsi="Times New Roman" w:cs="Times New Roman"/>
          <w:sz w:val="24"/>
          <w:szCs w:val="24"/>
        </w:rPr>
        <w:t>K</w:t>
      </w:r>
      <w:r w:rsidR="005356B6">
        <w:rPr>
          <w:rFonts w:ascii="Times New Roman" w:hAnsi="Times New Roman" w:cs="Times New Roman"/>
          <w:sz w:val="24"/>
          <w:szCs w:val="24"/>
        </w:rPr>
        <w:t>etika konsumen memperkirakan fak</w:t>
      </w:r>
      <w:r>
        <w:rPr>
          <w:rFonts w:ascii="Times New Roman" w:hAnsi="Times New Roman" w:cs="Times New Roman"/>
          <w:sz w:val="24"/>
          <w:szCs w:val="24"/>
        </w:rPr>
        <w:t>tor kepercayaan, beberapa kepercayaan muncul dalam fikiran mereka dan salah satu persoalan tersebut adalah kesesuaian kemampuan dari system elekronik tersebut dengan harapan konsumen.</w:t>
      </w:r>
    </w:p>
    <w:p w:rsidR="009818ED" w:rsidRPr="009818ED" w:rsidRDefault="009818ED" w:rsidP="002A2E9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Konsumen menggunakan beberapa ukuran seperti kecepatan akses, apakah jaringan dapat dipercaya, system navigasi untuk mengevaluasi interaksi-interaksi elektronik. Orientasi konsumen terhadap tekhnologi dari komunikasi elektronik seringkali mewakili kepercayaan mereka dalam penggunaan tekhnologi/</w:t>
      </w:r>
      <w:r w:rsidRPr="009818ED">
        <w:rPr>
          <w:rFonts w:ascii="Times New Roman" w:hAnsi="Times New Roman" w:cs="Times New Roman"/>
          <w:i/>
          <w:sz w:val="24"/>
          <w:szCs w:val="24"/>
        </w:rPr>
        <w:t>cash deposit mechine</w:t>
      </w:r>
      <w:r w:rsidR="00B6035C">
        <w:rPr>
          <w:rFonts w:ascii="Times New Roman" w:hAnsi="Times New Roman" w:cs="Times New Roman"/>
          <w:i/>
          <w:sz w:val="24"/>
          <w:szCs w:val="24"/>
        </w:rPr>
        <w:t xml:space="preserve"> </w:t>
      </w:r>
      <w:r>
        <w:rPr>
          <w:rFonts w:ascii="Times New Roman" w:hAnsi="Times New Roman" w:cs="Times New Roman"/>
          <w:sz w:val="24"/>
          <w:szCs w:val="24"/>
        </w:rPr>
        <w:t xml:space="preserve">sehingga </w:t>
      </w:r>
      <w:r>
        <w:rPr>
          <w:rFonts w:ascii="Times New Roman" w:hAnsi="Times New Roman" w:cs="Times New Roman"/>
          <w:i/>
          <w:sz w:val="24"/>
          <w:szCs w:val="24"/>
        </w:rPr>
        <w:t xml:space="preserve">technology orientation </w:t>
      </w:r>
      <w:r w:rsidR="00AF7EED">
        <w:rPr>
          <w:rFonts w:ascii="Times New Roman" w:hAnsi="Times New Roman" w:cs="Times New Roman"/>
          <w:sz w:val="24"/>
          <w:szCs w:val="24"/>
        </w:rPr>
        <w:t>merupakan indik</w:t>
      </w:r>
      <w:r>
        <w:rPr>
          <w:rFonts w:ascii="Times New Roman" w:hAnsi="Times New Roman" w:cs="Times New Roman"/>
          <w:sz w:val="24"/>
          <w:szCs w:val="24"/>
        </w:rPr>
        <w:t>ator kepercayaan.</w:t>
      </w:r>
    </w:p>
    <w:p w:rsidR="00394274" w:rsidRPr="009818ED" w:rsidRDefault="00394274" w:rsidP="00423A9B">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i/>
          <w:sz w:val="24"/>
          <w:szCs w:val="24"/>
        </w:rPr>
        <w:t xml:space="preserve">Reputation </w:t>
      </w:r>
    </w:p>
    <w:p w:rsidR="009818ED" w:rsidRPr="00E82FE1" w:rsidRDefault="009818ED" w:rsidP="002A2E9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Reputasi merupakan keseluruhan kualitas atau karakter yang dapat dilihat </w:t>
      </w:r>
      <w:r w:rsidR="00E82FE1">
        <w:rPr>
          <w:rFonts w:ascii="Times New Roman" w:hAnsi="Times New Roman" w:cs="Times New Roman"/>
          <w:sz w:val="24"/>
          <w:szCs w:val="24"/>
        </w:rPr>
        <w:t xml:space="preserve">atau dinilai secara umum oleh masyarakat. Ketika konsumen memperoleh informasi dalam </w:t>
      </w:r>
      <w:r w:rsidR="00E82FE1">
        <w:rPr>
          <w:rFonts w:ascii="Times New Roman" w:hAnsi="Times New Roman" w:cs="Times New Roman"/>
          <w:i/>
          <w:sz w:val="24"/>
          <w:szCs w:val="24"/>
        </w:rPr>
        <w:t xml:space="preserve">e-banking, </w:t>
      </w:r>
      <w:r w:rsidR="00E82FE1">
        <w:rPr>
          <w:rFonts w:ascii="Times New Roman" w:hAnsi="Times New Roman" w:cs="Times New Roman"/>
          <w:sz w:val="24"/>
          <w:szCs w:val="24"/>
        </w:rPr>
        <w:t>mereka akan</w:t>
      </w:r>
      <w:r w:rsidR="00B6035C">
        <w:rPr>
          <w:rFonts w:ascii="Times New Roman" w:hAnsi="Times New Roman" w:cs="Times New Roman"/>
          <w:sz w:val="24"/>
          <w:szCs w:val="24"/>
        </w:rPr>
        <w:t xml:space="preserve"> </w:t>
      </w:r>
      <w:r w:rsidR="00E82FE1">
        <w:rPr>
          <w:rFonts w:ascii="Times New Roman" w:hAnsi="Times New Roman" w:cs="Times New Roman"/>
          <w:sz w:val="24"/>
          <w:szCs w:val="24"/>
        </w:rPr>
        <w:t xml:space="preserve">mempertimbangkan reputasi bank </w:t>
      </w:r>
      <w:r w:rsidR="00AF7EED">
        <w:rPr>
          <w:rFonts w:ascii="Times New Roman" w:hAnsi="Times New Roman" w:cs="Times New Roman"/>
          <w:sz w:val="24"/>
          <w:szCs w:val="24"/>
        </w:rPr>
        <w:t>tersebut dimana reputasi fa</w:t>
      </w:r>
      <w:r w:rsidR="00AF057D">
        <w:rPr>
          <w:rFonts w:ascii="Times New Roman" w:hAnsi="Times New Roman" w:cs="Times New Roman"/>
          <w:sz w:val="24"/>
          <w:szCs w:val="24"/>
        </w:rPr>
        <w:t>k</w:t>
      </w:r>
      <w:r w:rsidR="00AF7EED">
        <w:rPr>
          <w:rFonts w:ascii="Times New Roman" w:hAnsi="Times New Roman" w:cs="Times New Roman"/>
          <w:sz w:val="24"/>
          <w:szCs w:val="24"/>
        </w:rPr>
        <w:t>t</w:t>
      </w:r>
      <w:r w:rsidR="00E82FE1">
        <w:rPr>
          <w:rFonts w:ascii="Times New Roman" w:hAnsi="Times New Roman" w:cs="Times New Roman"/>
          <w:sz w:val="24"/>
          <w:szCs w:val="24"/>
        </w:rPr>
        <w:t>or yang sangat penting dari kepercayaan.</w:t>
      </w:r>
    </w:p>
    <w:p w:rsidR="00394274" w:rsidRPr="00AB306A" w:rsidRDefault="0032418C" w:rsidP="00423A9B">
      <w:pPr>
        <w:pStyle w:val="ListParagraph"/>
        <w:numPr>
          <w:ilvl w:val="0"/>
          <w:numId w:val="5"/>
        </w:numPr>
        <w:spacing w:line="480" w:lineRule="auto"/>
        <w:ind w:left="993"/>
        <w:jc w:val="both"/>
        <w:rPr>
          <w:rFonts w:ascii="Times New Roman" w:hAnsi="Times New Roman" w:cs="Times New Roman"/>
          <w:sz w:val="24"/>
          <w:szCs w:val="24"/>
        </w:rPr>
      </w:pPr>
      <w:r>
        <w:rPr>
          <w:rFonts w:ascii="Times New Roman" w:hAnsi="Times New Roman" w:cs="Times New Roman"/>
          <w:i/>
          <w:sz w:val="24"/>
          <w:szCs w:val="24"/>
        </w:rPr>
        <w:t>perceived</w:t>
      </w:r>
      <w:r w:rsidR="00394274">
        <w:rPr>
          <w:rFonts w:ascii="Times New Roman" w:hAnsi="Times New Roman" w:cs="Times New Roman"/>
          <w:i/>
          <w:sz w:val="24"/>
          <w:szCs w:val="24"/>
        </w:rPr>
        <w:t xml:space="preserve"> risk.</w:t>
      </w:r>
    </w:p>
    <w:p w:rsidR="00AB306A" w:rsidRDefault="00AB306A" w:rsidP="002A2E96">
      <w:pPr>
        <w:pStyle w:val="ListParagraph"/>
        <w:spacing w:line="48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Besarnya resepsi konsumen mengenai konsumen resiko mempengaruhi besarnya kepercayaan mereka terhadap </w:t>
      </w:r>
      <w:r>
        <w:rPr>
          <w:rFonts w:ascii="Times New Roman" w:hAnsi="Times New Roman" w:cs="Times New Roman"/>
          <w:i/>
          <w:sz w:val="24"/>
          <w:szCs w:val="24"/>
        </w:rPr>
        <w:t xml:space="preserve">e-banking </w:t>
      </w:r>
      <w:r>
        <w:rPr>
          <w:rFonts w:ascii="Times New Roman" w:hAnsi="Times New Roman" w:cs="Times New Roman"/>
          <w:sz w:val="24"/>
          <w:szCs w:val="24"/>
        </w:rPr>
        <w:t xml:space="preserve"> dan system </w:t>
      </w:r>
      <w:r>
        <w:rPr>
          <w:rFonts w:ascii="Times New Roman" w:hAnsi="Times New Roman" w:cs="Times New Roman"/>
          <w:i/>
          <w:sz w:val="24"/>
          <w:szCs w:val="24"/>
        </w:rPr>
        <w:t xml:space="preserve">e-banking </w:t>
      </w:r>
      <w:r>
        <w:rPr>
          <w:rFonts w:ascii="Times New Roman" w:hAnsi="Times New Roman" w:cs="Times New Roman"/>
          <w:sz w:val="24"/>
          <w:szCs w:val="24"/>
        </w:rPr>
        <w:t>tersebut sehingga ketika menggunakan elektronik bank tersebut, konsumen sering menganggap bahwa ada resiko yang tinggi walaupun resiko tersebut rendah.</w:t>
      </w:r>
      <w:r w:rsidR="00E52410">
        <w:rPr>
          <w:rFonts w:ascii="Times New Roman" w:hAnsi="Times New Roman" w:cs="Times New Roman"/>
          <w:sz w:val="24"/>
          <w:szCs w:val="24"/>
        </w:rPr>
        <w:t xml:space="preserve"> Dari penjelasan ini dapat disimpulkan bahwa </w:t>
      </w:r>
      <w:r w:rsidR="00E52410">
        <w:rPr>
          <w:rFonts w:ascii="Times New Roman" w:hAnsi="Times New Roman" w:cs="Times New Roman"/>
          <w:i/>
          <w:sz w:val="24"/>
          <w:szCs w:val="24"/>
        </w:rPr>
        <w:t>perceived risk</w:t>
      </w:r>
      <w:r w:rsidR="00B6035C">
        <w:rPr>
          <w:rFonts w:ascii="Times New Roman" w:hAnsi="Times New Roman" w:cs="Times New Roman"/>
          <w:i/>
          <w:sz w:val="24"/>
          <w:szCs w:val="24"/>
        </w:rPr>
        <w:t xml:space="preserve"> </w:t>
      </w:r>
      <w:r w:rsidR="00E52410">
        <w:rPr>
          <w:rFonts w:ascii="Times New Roman" w:hAnsi="Times New Roman" w:cs="Times New Roman"/>
          <w:sz w:val="24"/>
          <w:szCs w:val="24"/>
        </w:rPr>
        <w:t>dapat digunakan untuk mengukur kepercayaan.</w:t>
      </w:r>
    </w:p>
    <w:p w:rsidR="00E15575" w:rsidRPr="006A5479" w:rsidRDefault="00E86685" w:rsidP="006A547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Dasar utama bisnis perbankan adalah kepercayaan (</w:t>
      </w:r>
      <w:r w:rsidRPr="00AF7EED">
        <w:rPr>
          <w:rFonts w:ascii="Times New Roman" w:hAnsi="Times New Roman" w:cs="Times New Roman"/>
          <w:i/>
          <w:sz w:val="24"/>
          <w:szCs w:val="24"/>
        </w:rPr>
        <w:t>trust</w:t>
      </w:r>
      <w:r>
        <w:rPr>
          <w:rFonts w:ascii="Times New Roman" w:hAnsi="Times New Roman" w:cs="Times New Roman"/>
          <w:sz w:val="24"/>
          <w:szCs w:val="24"/>
        </w:rPr>
        <w:t>) baik dalam penghimpunan dana maupun penyaluran dana. Menurut Barnes bahwa “kepercayaan adalah keyakinan bahwa seseorang menemukan apa yang diinginkan para mitra pertukaran. Kepercayaan melibatka</w:t>
      </w:r>
      <w:r w:rsidR="00547EE8">
        <w:rPr>
          <w:rFonts w:ascii="Times New Roman" w:hAnsi="Times New Roman" w:cs="Times New Roman"/>
          <w:sz w:val="24"/>
          <w:szCs w:val="24"/>
        </w:rPr>
        <w:t>n kesediaan seseorang untuk ber</w:t>
      </w:r>
      <w:r>
        <w:rPr>
          <w:rFonts w:ascii="Times New Roman" w:hAnsi="Times New Roman" w:cs="Times New Roman"/>
          <w:sz w:val="24"/>
          <w:szCs w:val="24"/>
        </w:rPr>
        <w:t>t</w:t>
      </w:r>
      <w:r w:rsidR="00547EE8">
        <w:rPr>
          <w:rFonts w:ascii="Times New Roman" w:hAnsi="Times New Roman" w:cs="Times New Roman"/>
          <w:sz w:val="24"/>
          <w:szCs w:val="24"/>
        </w:rPr>
        <w:t>i</w:t>
      </w:r>
      <w:r>
        <w:rPr>
          <w:rFonts w:ascii="Times New Roman" w:hAnsi="Times New Roman" w:cs="Times New Roman"/>
          <w:sz w:val="24"/>
          <w:szCs w:val="24"/>
        </w:rPr>
        <w:t xml:space="preserve">ngkah laku tertentu karena keyakinan bahwa mitranya akan memberikan apa yang diharapkan dan suatu harapan yang umum dimiliki seseorang bahwa kata, janji atau pernyataan orang lain dapat dipercaya”. </w:t>
      </w:r>
    </w:p>
    <w:p w:rsidR="00E86685" w:rsidRDefault="00E86685" w:rsidP="00DA580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Barnes m</w:t>
      </w:r>
      <w:r w:rsidR="0064493B">
        <w:rPr>
          <w:rFonts w:ascii="Times New Roman" w:hAnsi="Times New Roman" w:cs="Times New Roman"/>
          <w:sz w:val="24"/>
          <w:szCs w:val="24"/>
        </w:rPr>
        <w:t>e</w:t>
      </w:r>
      <w:r>
        <w:rPr>
          <w:rFonts w:ascii="Times New Roman" w:hAnsi="Times New Roman" w:cs="Times New Roman"/>
          <w:sz w:val="24"/>
          <w:szCs w:val="24"/>
        </w:rPr>
        <w:t>njelaskan beberapa elemen penting dari kepercayaan adalah sebagai berikut</w:t>
      </w:r>
      <w:r w:rsidR="00C4711C">
        <w:rPr>
          <w:rFonts w:ascii="Times New Roman" w:hAnsi="Times New Roman" w:cs="Times New Roman"/>
          <w:sz w:val="24"/>
          <w:szCs w:val="24"/>
        </w:rPr>
        <w:t>:</w:t>
      </w:r>
      <w:r w:rsidR="005402F3">
        <w:rPr>
          <w:rStyle w:val="FootnoteReference"/>
          <w:rFonts w:ascii="Times New Roman" w:hAnsi="Times New Roman" w:cs="Times New Roman"/>
          <w:sz w:val="24"/>
          <w:szCs w:val="24"/>
        </w:rPr>
        <w:footnoteReference w:id="30"/>
      </w:r>
    </w:p>
    <w:p w:rsidR="006A58E7" w:rsidRDefault="006A58E7" w:rsidP="00423A9B">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Kepercayaan merupakan perkembangan dari pengalaman dan tindakan dimasa lalu watak yan</w:t>
      </w:r>
      <w:r w:rsidR="000076AE">
        <w:rPr>
          <w:rFonts w:ascii="Times New Roman" w:hAnsi="Times New Roman" w:cs="Times New Roman"/>
          <w:sz w:val="24"/>
          <w:szCs w:val="24"/>
        </w:rPr>
        <w:t>g diharapkan dari mitra seperti</w:t>
      </w:r>
      <w:r>
        <w:rPr>
          <w:rFonts w:ascii="Times New Roman" w:hAnsi="Times New Roman" w:cs="Times New Roman"/>
          <w:sz w:val="24"/>
          <w:szCs w:val="24"/>
        </w:rPr>
        <w:t xml:space="preserve"> dapat dipercay</w:t>
      </w:r>
      <w:r w:rsidR="000076AE">
        <w:rPr>
          <w:rFonts w:ascii="Times New Roman" w:hAnsi="Times New Roman" w:cs="Times New Roman"/>
          <w:sz w:val="24"/>
          <w:szCs w:val="24"/>
        </w:rPr>
        <w:t>a</w:t>
      </w:r>
      <w:r>
        <w:rPr>
          <w:rFonts w:ascii="Times New Roman" w:hAnsi="Times New Roman" w:cs="Times New Roman"/>
          <w:sz w:val="24"/>
          <w:szCs w:val="24"/>
        </w:rPr>
        <w:t xml:space="preserve"> dan dapat di andalkan. </w:t>
      </w:r>
    </w:p>
    <w:p w:rsidR="006A58E7" w:rsidRDefault="006A58E7" w:rsidP="00423A9B">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Kep</w:t>
      </w:r>
      <w:r w:rsidR="000076AE">
        <w:rPr>
          <w:rFonts w:ascii="Times New Roman" w:hAnsi="Times New Roman" w:cs="Times New Roman"/>
          <w:sz w:val="24"/>
          <w:szCs w:val="24"/>
        </w:rPr>
        <w:t>ercaya</w:t>
      </w:r>
      <w:r>
        <w:rPr>
          <w:rFonts w:ascii="Times New Roman" w:hAnsi="Times New Roman" w:cs="Times New Roman"/>
          <w:sz w:val="24"/>
          <w:szCs w:val="24"/>
        </w:rPr>
        <w:t>an melibatkan kesediaan untuk menempatkan diri dalam resiko.</w:t>
      </w:r>
    </w:p>
    <w:p w:rsidR="006A58E7" w:rsidRDefault="006A58E7" w:rsidP="00423A9B">
      <w:pPr>
        <w:pStyle w:val="ListParagraph"/>
        <w:numPr>
          <w:ilvl w:val="0"/>
          <w:numId w:val="6"/>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Keperc</w:t>
      </w:r>
      <w:r w:rsidR="000076AE">
        <w:rPr>
          <w:rFonts w:ascii="Times New Roman" w:hAnsi="Times New Roman" w:cs="Times New Roman"/>
          <w:sz w:val="24"/>
          <w:szCs w:val="24"/>
        </w:rPr>
        <w:t>a</w:t>
      </w:r>
      <w:r>
        <w:rPr>
          <w:rFonts w:ascii="Times New Roman" w:hAnsi="Times New Roman" w:cs="Times New Roman"/>
          <w:sz w:val="24"/>
          <w:szCs w:val="24"/>
        </w:rPr>
        <w:t>yaan melibatkan perasaan aman dan yakin pada mitra.</w:t>
      </w:r>
    </w:p>
    <w:p w:rsidR="00E15575" w:rsidRPr="00E15575" w:rsidRDefault="006A58E7" w:rsidP="006A5479">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hal ini kepercayaan akan memberikan keyakinan kepada nasabah </w:t>
      </w:r>
      <w:r w:rsidR="00E706E2">
        <w:rPr>
          <w:rFonts w:ascii="Times New Roman" w:hAnsi="Times New Roman" w:cs="Times New Roman"/>
          <w:sz w:val="24"/>
          <w:szCs w:val="24"/>
        </w:rPr>
        <w:t>akan kesenangannya menggunakan f</w:t>
      </w:r>
      <w:r>
        <w:rPr>
          <w:rFonts w:ascii="Times New Roman" w:hAnsi="Times New Roman" w:cs="Times New Roman"/>
          <w:sz w:val="24"/>
          <w:szCs w:val="24"/>
        </w:rPr>
        <w:t>asilitas dan pelayanan yang diberikan, sehingga nasab</w:t>
      </w:r>
      <w:r w:rsidR="00D85735">
        <w:rPr>
          <w:rFonts w:ascii="Times New Roman" w:hAnsi="Times New Roman" w:cs="Times New Roman"/>
          <w:sz w:val="24"/>
          <w:szCs w:val="24"/>
        </w:rPr>
        <w:t>a</w:t>
      </w:r>
      <w:r>
        <w:rPr>
          <w:rFonts w:ascii="Times New Roman" w:hAnsi="Times New Roman" w:cs="Times New Roman"/>
          <w:sz w:val="24"/>
          <w:szCs w:val="24"/>
        </w:rPr>
        <w:t>h semakin percaya kepada produk yang digunakannya berkualitas tinggi, maka ia akan semakin percaya pada bank bersang</w:t>
      </w:r>
      <w:r w:rsidR="00E706E2">
        <w:rPr>
          <w:rFonts w:ascii="Times New Roman" w:hAnsi="Times New Roman" w:cs="Times New Roman"/>
          <w:sz w:val="24"/>
          <w:szCs w:val="24"/>
        </w:rPr>
        <w:t xml:space="preserve">kutan. Dalam dunia perbankan faktor kepercayaan mempunyai </w:t>
      </w:r>
      <w:r w:rsidR="00547EE8">
        <w:rPr>
          <w:rFonts w:ascii="Times New Roman" w:hAnsi="Times New Roman" w:cs="Times New Roman"/>
          <w:sz w:val="24"/>
          <w:szCs w:val="24"/>
        </w:rPr>
        <w:t>fak</w:t>
      </w:r>
      <w:r w:rsidR="00B6035C">
        <w:rPr>
          <w:rFonts w:ascii="Times New Roman" w:hAnsi="Times New Roman" w:cs="Times New Roman"/>
          <w:sz w:val="24"/>
          <w:szCs w:val="24"/>
        </w:rPr>
        <w:t xml:space="preserve">tor </w:t>
      </w:r>
      <w:r>
        <w:rPr>
          <w:rFonts w:ascii="Times New Roman" w:hAnsi="Times New Roman" w:cs="Times New Roman"/>
          <w:sz w:val="24"/>
          <w:szCs w:val="24"/>
        </w:rPr>
        <w:t>utama d</w:t>
      </w:r>
      <w:r w:rsidR="00D85735">
        <w:rPr>
          <w:rFonts w:ascii="Times New Roman" w:hAnsi="Times New Roman" w:cs="Times New Roman"/>
          <w:sz w:val="24"/>
          <w:szCs w:val="24"/>
        </w:rPr>
        <w:t>alam meningkatkan dana pihak ke</w:t>
      </w:r>
      <w:r>
        <w:rPr>
          <w:rFonts w:ascii="Times New Roman" w:hAnsi="Times New Roman" w:cs="Times New Roman"/>
          <w:sz w:val="24"/>
          <w:szCs w:val="24"/>
        </w:rPr>
        <w:t>tiga, apa bila bank tersebut sudah tidak mendapatkan kepercayaan maka akan banyak nasabah pada saat bersamaan menarik dananya dari bank tersebut.</w:t>
      </w:r>
      <w:r>
        <w:rPr>
          <w:rStyle w:val="FootnoteReference"/>
          <w:rFonts w:ascii="Times New Roman" w:hAnsi="Times New Roman" w:cs="Times New Roman"/>
          <w:sz w:val="24"/>
          <w:szCs w:val="24"/>
        </w:rPr>
        <w:footnoteReference w:id="31"/>
      </w:r>
    </w:p>
    <w:p w:rsidR="006A5479" w:rsidRPr="006A5479" w:rsidRDefault="006A5479" w:rsidP="00423A9B">
      <w:pPr>
        <w:pStyle w:val="ListParagraph"/>
        <w:numPr>
          <w:ilvl w:val="0"/>
          <w:numId w:val="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Elemen Kepercayaan</w:t>
      </w:r>
    </w:p>
    <w:p w:rsidR="006A5479" w:rsidRDefault="006A5479" w:rsidP="0086649B">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Menurut Kusmayadi, elem</w:t>
      </w:r>
      <w:r w:rsidR="00395EE3">
        <w:rPr>
          <w:rFonts w:ascii="Times New Roman" w:hAnsi="Times New Roman" w:cs="Times New Roman"/>
          <w:sz w:val="24"/>
          <w:szCs w:val="24"/>
        </w:rPr>
        <w:t>en</w:t>
      </w:r>
      <w:r>
        <w:rPr>
          <w:rFonts w:ascii="Times New Roman" w:hAnsi="Times New Roman" w:cs="Times New Roman"/>
          <w:sz w:val="24"/>
          <w:szCs w:val="24"/>
        </w:rPr>
        <w:t xml:space="preserve"> penting dari kepercayaan antara lain adalah sebagai berikut:</w:t>
      </w:r>
    </w:p>
    <w:p w:rsidR="006A5479" w:rsidRPr="006A5479" w:rsidRDefault="006A5479" w:rsidP="00423A9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Kepercayaan merupakan perkembangan dari pengalaman dan dapat diandalkan.</w:t>
      </w:r>
    </w:p>
    <w:p w:rsidR="006A5479" w:rsidRPr="006A5479" w:rsidRDefault="006A5479" w:rsidP="00423A9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Kepercayaan melibatkan kesediaan untuk menempatkan diri dalam resiko</w:t>
      </w:r>
    </w:p>
    <w:p w:rsidR="006A5479" w:rsidRPr="006A5479" w:rsidRDefault="006A5479" w:rsidP="00423A9B">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Kepercayaan melibatkan perasaan aman dan yakin pada diri mitra.</w:t>
      </w:r>
      <w:r>
        <w:rPr>
          <w:rStyle w:val="FootnoteReference"/>
          <w:rFonts w:ascii="Times New Roman" w:hAnsi="Times New Roman" w:cs="Times New Roman"/>
          <w:sz w:val="24"/>
          <w:szCs w:val="24"/>
        </w:rPr>
        <w:footnoteReference w:id="32"/>
      </w:r>
    </w:p>
    <w:p w:rsidR="00356FBB" w:rsidRPr="00356FBB" w:rsidRDefault="00356FBB" w:rsidP="00423A9B">
      <w:pPr>
        <w:pStyle w:val="ListParagraph"/>
        <w:numPr>
          <w:ilvl w:val="0"/>
          <w:numId w:val="4"/>
        </w:numPr>
        <w:spacing w:line="480" w:lineRule="auto"/>
        <w:ind w:left="567" w:hanging="283"/>
        <w:jc w:val="both"/>
        <w:rPr>
          <w:rFonts w:ascii="Times New Roman" w:hAnsi="Times New Roman" w:cs="Times New Roman"/>
          <w:sz w:val="24"/>
          <w:szCs w:val="24"/>
        </w:rPr>
      </w:pPr>
      <w:r w:rsidRPr="00356FBB">
        <w:rPr>
          <w:rFonts w:ascii="Times New Roman" w:hAnsi="Times New Roman" w:cs="Times New Roman"/>
          <w:sz w:val="24"/>
          <w:szCs w:val="24"/>
        </w:rPr>
        <w:t xml:space="preserve">Faktor-Faktor yang Mempengaruhi Kepercayaan </w:t>
      </w:r>
    </w:p>
    <w:p w:rsidR="00356FBB" w:rsidRPr="00356FBB" w:rsidRDefault="00356FBB" w:rsidP="002A2E96">
      <w:pPr>
        <w:pStyle w:val="ListParagraph"/>
        <w:spacing w:line="480" w:lineRule="auto"/>
        <w:ind w:left="567" w:firstLine="567"/>
        <w:jc w:val="both"/>
        <w:rPr>
          <w:rFonts w:ascii="Times New Roman" w:hAnsi="Times New Roman" w:cs="Times New Roman"/>
          <w:sz w:val="24"/>
          <w:szCs w:val="24"/>
        </w:rPr>
      </w:pPr>
      <w:r w:rsidRPr="00356FBB">
        <w:rPr>
          <w:rFonts w:ascii="Times New Roman" w:hAnsi="Times New Roman" w:cs="Times New Roman"/>
          <w:sz w:val="24"/>
          <w:szCs w:val="24"/>
        </w:rPr>
        <w:t>Adapun faktor-faktor yang mempengaruhi kepercayaan menurut Job dan Putnam, ada dua yaitu:</w:t>
      </w:r>
      <w:r w:rsidR="003D053D">
        <w:rPr>
          <w:rStyle w:val="FootnoteReference"/>
          <w:rFonts w:ascii="Times New Roman" w:hAnsi="Times New Roman" w:cs="Times New Roman"/>
          <w:sz w:val="24"/>
          <w:szCs w:val="24"/>
        </w:rPr>
        <w:footnoteReference w:id="33"/>
      </w:r>
      <w:r w:rsidRPr="00356FBB">
        <w:rPr>
          <w:rFonts w:ascii="Times New Roman" w:hAnsi="Times New Roman" w:cs="Times New Roman"/>
          <w:sz w:val="24"/>
          <w:szCs w:val="24"/>
        </w:rPr>
        <w:t xml:space="preserve"> </w:t>
      </w:r>
    </w:p>
    <w:p w:rsidR="00356FBB" w:rsidRPr="00356FBB" w:rsidRDefault="00356FBB" w:rsidP="00423A9B">
      <w:pPr>
        <w:pStyle w:val="ListParagraph"/>
        <w:numPr>
          <w:ilvl w:val="0"/>
          <w:numId w:val="32"/>
        </w:numPr>
        <w:spacing w:line="480" w:lineRule="auto"/>
        <w:jc w:val="both"/>
        <w:rPr>
          <w:rFonts w:ascii="Times New Roman" w:hAnsi="Times New Roman" w:cs="Times New Roman"/>
          <w:sz w:val="24"/>
          <w:szCs w:val="24"/>
        </w:rPr>
      </w:pPr>
      <w:r w:rsidRPr="00356FBB">
        <w:rPr>
          <w:rFonts w:ascii="Times New Roman" w:hAnsi="Times New Roman" w:cs="Times New Roman"/>
          <w:sz w:val="24"/>
          <w:szCs w:val="24"/>
        </w:rPr>
        <w:t>Faktor rasional</w:t>
      </w:r>
    </w:p>
    <w:p w:rsidR="00356FBB" w:rsidRPr="00356FBB" w:rsidRDefault="00356FBB" w:rsidP="002A2E96">
      <w:pPr>
        <w:pStyle w:val="ListParagraph"/>
        <w:spacing w:line="480" w:lineRule="auto"/>
        <w:ind w:left="927" w:firstLine="491"/>
        <w:jc w:val="both"/>
        <w:rPr>
          <w:rFonts w:ascii="Times New Roman" w:hAnsi="Times New Roman" w:cs="Times New Roman"/>
          <w:sz w:val="24"/>
          <w:szCs w:val="24"/>
        </w:rPr>
      </w:pPr>
      <w:r w:rsidRPr="00356FBB">
        <w:rPr>
          <w:rFonts w:ascii="Times New Roman" w:hAnsi="Times New Roman" w:cs="Times New Roman"/>
          <w:sz w:val="24"/>
          <w:szCs w:val="24"/>
        </w:rPr>
        <w:t xml:space="preserve">Faktor rasional bersifat strategis dan kalkulatif dengan kata lain orang dapat dipercaya karena memiliki keahlian khusus atau memiliki jabatan profesional. Orang yang memberikan kepercayaan dapat memperkirakan apakah orang yang mendapat kepercayaan dapat melaksanakan tuntutan kepercayaan tersebut. Pandangan bahwa munculnya kepercayaan pada umumnya dari faktor rasional dan asumsi bahwa untuk memberi kepercayaan kepada orang lain harus terlebih dahulu mendapat informasi atau pengetahuan tentangnya. </w:t>
      </w:r>
    </w:p>
    <w:p w:rsidR="00356FBB" w:rsidRPr="00356FBB" w:rsidRDefault="00356FBB" w:rsidP="00423A9B">
      <w:pPr>
        <w:pStyle w:val="ListParagraph"/>
        <w:numPr>
          <w:ilvl w:val="0"/>
          <w:numId w:val="32"/>
        </w:numPr>
        <w:spacing w:line="480" w:lineRule="auto"/>
        <w:jc w:val="both"/>
        <w:rPr>
          <w:rFonts w:ascii="Times New Roman" w:hAnsi="Times New Roman" w:cs="Times New Roman"/>
          <w:sz w:val="24"/>
          <w:szCs w:val="24"/>
        </w:rPr>
      </w:pPr>
      <w:r w:rsidRPr="00356FBB">
        <w:rPr>
          <w:rFonts w:ascii="Times New Roman" w:hAnsi="Times New Roman" w:cs="Times New Roman"/>
          <w:sz w:val="24"/>
          <w:szCs w:val="24"/>
        </w:rPr>
        <w:t>Faktor relasional</w:t>
      </w:r>
    </w:p>
    <w:p w:rsidR="00356FBB" w:rsidRPr="00356FBB" w:rsidRDefault="00356FBB" w:rsidP="002A2E96">
      <w:pPr>
        <w:pStyle w:val="ListParagraph"/>
        <w:spacing w:line="480" w:lineRule="auto"/>
        <w:ind w:left="927" w:firstLine="491"/>
        <w:jc w:val="both"/>
        <w:rPr>
          <w:rFonts w:ascii="Times New Roman" w:hAnsi="Times New Roman" w:cs="Times New Roman"/>
          <w:sz w:val="24"/>
          <w:szCs w:val="24"/>
        </w:rPr>
      </w:pPr>
      <w:r w:rsidRPr="00356FBB">
        <w:rPr>
          <w:rFonts w:ascii="Times New Roman" w:hAnsi="Times New Roman" w:cs="Times New Roman"/>
          <w:sz w:val="24"/>
          <w:szCs w:val="24"/>
        </w:rPr>
        <w:t>Faktor relasional disebut juga faktor afektif atau moralistis. Kepercayaan relasional berakar melalui etika yang baik, dan berbasis pada kebaikan seseorang. Kepercayaan relasional memiliki dasar nilai yang disepakati suatu komunitas, gerak hati, dan kepentingan bersama. Komunitas memiliki pertimbangan sebelum memberikan kepercayaan dan sebuah perubahan tidak dibebankan pada satu orang saja. Teori relasional mengatakan kepercayaan merupakan hal yang terkondisi melalui budaya dan pengalaman, keyakinan mengenai orang yang dapat bekerja di institusi politik.</w:t>
      </w:r>
    </w:p>
    <w:p w:rsidR="00B40A6B" w:rsidRPr="002A2E96" w:rsidRDefault="00B40A6B" w:rsidP="00423A9B">
      <w:pPr>
        <w:pStyle w:val="ListParagraph"/>
        <w:numPr>
          <w:ilvl w:val="0"/>
          <w:numId w:val="4"/>
        </w:numPr>
        <w:spacing w:line="480" w:lineRule="auto"/>
        <w:ind w:left="567" w:hanging="283"/>
        <w:jc w:val="both"/>
        <w:rPr>
          <w:rFonts w:ascii="Times New Roman" w:hAnsi="Times New Roman" w:cs="Times New Roman"/>
          <w:sz w:val="24"/>
          <w:szCs w:val="24"/>
        </w:rPr>
      </w:pPr>
      <w:r w:rsidRPr="002A2E96">
        <w:rPr>
          <w:rFonts w:ascii="Times New Roman" w:hAnsi="Times New Roman" w:cs="Times New Roman"/>
          <w:sz w:val="24"/>
          <w:szCs w:val="24"/>
        </w:rPr>
        <w:t xml:space="preserve">Faktor-Faktor yang Membentuk Kepercayaan </w:t>
      </w:r>
    </w:p>
    <w:p w:rsidR="00B40A6B" w:rsidRDefault="00B40A6B" w:rsidP="002A2E96">
      <w:pPr>
        <w:pStyle w:val="ListParagraph"/>
        <w:spacing w:line="480" w:lineRule="auto"/>
        <w:ind w:left="567" w:firstLine="567"/>
        <w:jc w:val="both"/>
        <w:rPr>
          <w:rFonts w:ascii="Times New Roman" w:hAnsi="Times New Roman" w:cs="Times New Roman"/>
          <w:sz w:val="24"/>
          <w:szCs w:val="24"/>
        </w:rPr>
      </w:pPr>
      <w:r w:rsidRPr="002A2E96">
        <w:rPr>
          <w:rFonts w:ascii="Times New Roman" w:hAnsi="Times New Roman" w:cs="Times New Roman"/>
          <w:sz w:val="24"/>
          <w:szCs w:val="24"/>
        </w:rPr>
        <w:t>Menurut Mayer faktor yang membentuk kepercayaan seseorang terhadap yang lain ada tiga yaitu:</w:t>
      </w:r>
      <w:r w:rsidR="00994B94">
        <w:rPr>
          <w:rStyle w:val="FootnoteReference"/>
          <w:rFonts w:ascii="Times New Roman" w:hAnsi="Times New Roman" w:cs="Times New Roman"/>
          <w:sz w:val="24"/>
          <w:szCs w:val="24"/>
        </w:rPr>
        <w:footnoteReference w:id="34"/>
      </w:r>
      <w:r w:rsidRPr="002A2E96">
        <w:rPr>
          <w:rFonts w:ascii="Times New Roman" w:hAnsi="Times New Roman" w:cs="Times New Roman"/>
          <w:sz w:val="24"/>
          <w:szCs w:val="24"/>
        </w:rPr>
        <w:t xml:space="preserve"> </w:t>
      </w:r>
    </w:p>
    <w:p w:rsidR="007F31F9" w:rsidRDefault="007F31F9" w:rsidP="002A2E96">
      <w:pPr>
        <w:pStyle w:val="ListParagraph"/>
        <w:spacing w:line="480" w:lineRule="auto"/>
        <w:ind w:left="567" w:firstLine="567"/>
        <w:jc w:val="both"/>
        <w:rPr>
          <w:rFonts w:ascii="Times New Roman" w:hAnsi="Times New Roman" w:cs="Times New Roman"/>
          <w:sz w:val="24"/>
          <w:szCs w:val="24"/>
        </w:rPr>
      </w:pPr>
    </w:p>
    <w:p w:rsidR="007F31F9" w:rsidRPr="007F31F9" w:rsidRDefault="007F31F9" w:rsidP="002A2E96">
      <w:pPr>
        <w:pStyle w:val="ListParagraph"/>
        <w:spacing w:line="480" w:lineRule="auto"/>
        <w:ind w:left="567" w:firstLine="567"/>
        <w:jc w:val="both"/>
        <w:rPr>
          <w:rFonts w:ascii="Times New Roman" w:hAnsi="Times New Roman" w:cs="Times New Roman"/>
          <w:sz w:val="24"/>
          <w:szCs w:val="24"/>
        </w:rPr>
      </w:pPr>
    </w:p>
    <w:p w:rsidR="00B40A6B" w:rsidRPr="002A2E96" w:rsidRDefault="00B40A6B" w:rsidP="00423A9B">
      <w:pPr>
        <w:pStyle w:val="ListParagraph"/>
        <w:numPr>
          <w:ilvl w:val="0"/>
          <w:numId w:val="33"/>
        </w:numPr>
        <w:spacing w:line="480" w:lineRule="auto"/>
        <w:jc w:val="both"/>
        <w:rPr>
          <w:rFonts w:ascii="Times New Roman" w:hAnsi="Times New Roman" w:cs="Times New Roman"/>
          <w:sz w:val="24"/>
          <w:szCs w:val="24"/>
        </w:rPr>
      </w:pPr>
      <w:r w:rsidRPr="002A2E96">
        <w:rPr>
          <w:rFonts w:ascii="Times New Roman" w:hAnsi="Times New Roman" w:cs="Times New Roman"/>
          <w:sz w:val="24"/>
          <w:szCs w:val="24"/>
        </w:rPr>
        <w:t>Kemampuan</w:t>
      </w:r>
    </w:p>
    <w:p w:rsidR="00B40A6B" w:rsidRPr="002A2E96" w:rsidRDefault="00B40A6B" w:rsidP="002A2E96">
      <w:pPr>
        <w:pStyle w:val="ListParagraph"/>
        <w:spacing w:line="480" w:lineRule="auto"/>
        <w:ind w:left="927" w:firstLine="491"/>
        <w:jc w:val="both"/>
        <w:rPr>
          <w:rFonts w:ascii="Times New Roman" w:hAnsi="Times New Roman" w:cs="Times New Roman"/>
          <w:sz w:val="24"/>
          <w:szCs w:val="24"/>
        </w:rPr>
      </w:pPr>
      <w:r w:rsidRPr="002A2E96">
        <w:rPr>
          <w:rFonts w:ascii="Times New Roman" w:hAnsi="Times New Roman" w:cs="Times New Roman"/>
          <w:sz w:val="24"/>
          <w:szCs w:val="24"/>
        </w:rPr>
        <w:t xml:space="preserve">Kepercayaan adalah ranah khusus, sehingga individu membutuhkan keyakinan akan seberapa baik seseorang mempelihatkan performanya. Faktor pengalaman dan pembuktian performanya akan mendasari munculnya kepercayaan orang lain terhadap individu. Kim menyatakan bahwa ability meliputi kompetensi, pengalaman, pengesahan institusional, dan kemampuam dalam ilmu pengetahuan. </w:t>
      </w:r>
    </w:p>
    <w:p w:rsidR="00B40A6B" w:rsidRPr="002A2E96" w:rsidRDefault="00B40A6B" w:rsidP="00423A9B">
      <w:pPr>
        <w:pStyle w:val="ListParagraph"/>
        <w:numPr>
          <w:ilvl w:val="0"/>
          <w:numId w:val="33"/>
        </w:numPr>
        <w:spacing w:line="480" w:lineRule="auto"/>
        <w:jc w:val="both"/>
        <w:rPr>
          <w:rFonts w:ascii="Times New Roman" w:hAnsi="Times New Roman" w:cs="Times New Roman"/>
          <w:sz w:val="24"/>
          <w:szCs w:val="24"/>
        </w:rPr>
      </w:pPr>
      <w:r w:rsidRPr="002A2E96">
        <w:rPr>
          <w:rFonts w:ascii="Times New Roman" w:hAnsi="Times New Roman" w:cs="Times New Roman"/>
          <w:sz w:val="24"/>
          <w:szCs w:val="24"/>
        </w:rPr>
        <w:t xml:space="preserve">Integritas </w:t>
      </w:r>
    </w:p>
    <w:p w:rsidR="00B40A6B" w:rsidRPr="002A2E96" w:rsidRDefault="00B40A6B" w:rsidP="002A2E96">
      <w:pPr>
        <w:pStyle w:val="ListParagraph"/>
        <w:spacing w:line="480" w:lineRule="auto"/>
        <w:ind w:left="927" w:firstLine="491"/>
        <w:jc w:val="both"/>
        <w:rPr>
          <w:rFonts w:ascii="Times New Roman" w:hAnsi="Times New Roman" w:cs="Times New Roman"/>
          <w:sz w:val="24"/>
          <w:szCs w:val="24"/>
        </w:rPr>
      </w:pPr>
      <w:r w:rsidRPr="002A2E96">
        <w:rPr>
          <w:rFonts w:ascii="Times New Roman" w:hAnsi="Times New Roman" w:cs="Times New Roman"/>
          <w:sz w:val="24"/>
          <w:szCs w:val="24"/>
        </w:rPr>
        <w:t>Integritas terlihat dari konsistensi antara ucapan dan perbuatan dengan nilai-nilai diri seseorang. Kejujuran saja tidak cukup untuk menjelaskan tentang integritas, namun integritas memerlukan keteguhan hati dalam menerima tekanan. Kim mengemukakan bahwa integritas dapat dilihat dari sudut kewajaran (</w:t>
      </w:r>
      <w:r w:rsidRPr="002A2E96">
        <w:rPr>
          <w:rFonts w:ascii="Times New Roman" w:hAnsi="Times New Roman" w:cs="Times New Roman"/>
          <w:i/>
          <w:sz w:val="24"/>
          <w:szCs w:val="24"/>
        </w:rPr>
        <w:t>fairness</w:t>
      </w:r>
      <w:r w:rsidRPr="002A2E96">
        <w:rPr>
          <w:rFonts w:ascii="Times New Roman" w:hAnsi="Times New Roman" w:cs="Times New Roman"/>
          <w:sz w:val="24"/>
          <w:szCs w:val="24"/>
        </w:rPr>
        <w:t xml:space="preserve">), pemenuhan </w:t>
      </w:r>
      <w:r w:rsidRPr="002A2E96">
        <w:rPr>
          <w:rFonts w:ascii="Times New Roman" w:hAnsi="Times New Roman" w:cs="Times New Roman"/>
          <w:i/>
          <w:sz w:val="24"/>
          <w:szCs w:val="24"/>
        </w:rPr>
        <w:t>(fulfillment)</w:t>
      </w:r>
      <w:r w:rsidRPr="002A2E96">
        <w:rPr>
          <w:rFonts w:ascii="Times New Roman" w:hAnsi="Times New Roman" w:cs="Times New Roman"/>
          <w:sz w:val="24"/>
          <w:szCs w:val="24"/>
        </w:rPr>
        <w:t xml:space="preserve">, kesetiaan </w:t>
      </w:r>
      <w:r w:rsidRPr="002A2E96">
        <w:rPr>
          <w:rFonts w:ascii="Times New Roman" w:hAnsi="Times New Roman" w:cs="Times New Roman"/>
          <w:i/>
          <w:sz w:val="24"/>
          <w:szCs w:val="24"/>
        </w:rPr>
        <w:t>(loyalty)</w:t>
      </w:r>
      <w:r w:rsidRPr="002A2E96">
        <w:rPr>
          <w:rFonts w:ascii="Times New Roman" w:hAnsi="Times New Roman" w:cs="Times New Roman"/>
          <w:sz w:val="24"/>
          <w:szCs w:val="24"/>
        </w:rPr>
        <w:t xml:space="preserve">, keterus-terangan </w:t>
      </w:r>
      <w:r w:rsidRPr="002A2E96">
        <w:rPr>
          <w:rFonts w:ascii="Times New Roman" w:hAnsi="Times New Roman" w:cs="Times New Roman"/>
          <w:i/>
          <w:sz w:val="24"/>
          <w:szCs w:val="24"/>
        </w:rPr>
        <w:t>(honestly)</w:t>
      </w:r>
      <w:r w:rsidRPr="002A2E96">
        <w:rPr>
          <w:rFonts w:ascii="Times New Roman" w:hAnsi="Times New Roman" w:cs="Times New Roman"/>
          <w:sz w:val="24"/>
          <w:szCs w:val="24"/>
        </w:rPr>
        <w:t xml:space="preserve">, keterkaitan </w:t>
      </w:r>
      <w:r w:rsidRPr="002A2E96">
        <w:rPr>
          <w:rFonts w:ascii="Times New Roman" w:hAnsi="Times New Roman" w:cs="Times New Roman"/>
          <w:i/>
          <w:sz w:val="24"/>
          <w:szCs w:val="24"/>
        </w:rPr>
        <w:t>(dependability)</w:t>
      </w:r>
      <w:r w:rsidRPr="002A2E96">
        <w:rPr>
          <w:rFonts w:ascii="Times New Roman" w:hAnsi="Times New Roman" w:cs="Times New Roman"/>
          <w:sz w:val="24"/>
          <w:szCs w:val="24"/>
        </w:rPr>
        <w:t xml:space="preserve">, dan kehandalan </w:t>
      </w:r>
      <w:r w:rsidRPr="002A2E96">
        <w:rPr>
          <w:rFonts w:ascii="Times New Roman" w:hAnsi="Times New Roman" w:cs="Times New Roman"/>
          <w:i/>
          <w:sz w:val="24"/>
          <w:szCs w:val="24"/>
        </w:rPr>
        <w:t>(reliabilty)</w:t>
      </w:r>
      <w:r w:rsidRPr="002A2E96">
        <w:rPr>
          <w:rFonts w:ascii="Times New Roman" w:hAnsi="Times New Roman" w:cs="Times New Roman"/>
          <w:sz w:val="24"/>
          <w:szCs w:val="24"/>
        </w:rPr>
        <w:t>.</w:t>
      </w:r>
    </w:p>
    <w:p w:rsidR="00B40A6B" w:rsidRPr="002A2E96" w:rsidRDefault="00B40A6B" w:rsidP="00423A9B">
      <w:pPr>
        <w:pStyle w:val="ListParagraph"/>
        <w:numPr>
          <w:ilvl w:val="0"/>
          <w:numId w:val="33"/>
        </w:numPr>
        <w:spacing w:line="480" w:lineRule="auto"/>
        <w:jc w:val="both"/>
        <w:rPr>
          <w:rFonts w:ascii="Times New Roman" w:hAnsi="Times New Roman" w:cs="Times New Roman"/>
          <w:sz w:val="24"/>
          <w:szCs w:val="24"/>
        </w:rPr>
      </w:pPr>
      <w:r w:rsidRPr="002A2E96">
        <w:rPr>
          <w:rFonts w:ascii="Times New Roman" w:hAnsi="Times New Roman" w:cs="Times New Roman"/>
          <w:sz w:val="24"/>
          <w:szCs w:val="24"/>
        </w:rPr>
        <w:t xml:space="preserve">Kebaikan hati </w:t>
      </w:r>
    </w:p>
    <w:p w:rsidR="00B40A6B" w:rsidRDefault="00B40A6B" w:rsidP="002A2E96">
      <w:pPr>
        <w:pStyle w:val="ListParagraph"/>
        <w:spacing w:line="480" w:lineRule="auto"/>
        <w:ind w:left="927" w:firstLine="491"/>
        <w:jc w:val="both"/>
        <w:rPr>
          <w:rFonts w:ascii="Times New Roman" w:hAnsi="Times New Roman" w:cs="Times New Roman"/>
          <w:sz w:val="24"/>
          <w:szCs w:val="24"/>
        </w:rPr>
      </w:pPr>
      <w:r w:rsidRPr="002A2E96">
        <w:rPr>
          <w:rFonts w:ascii="Times New Roman" w:hAnsi="Times New Roman" w:cs="Times New Roman"/>
          <w:sz w:val="24"/>
          <w:szCs w:val="24"/>
        </w:rPr>
        <w:t>Kebaikan hati berkaitan dengan niat. Ada ketertarikan dalam diri seseorang ketika berinteraksi dengan orang lain. Hal tersebut akan mengarahkannya untuk memikirkan orang tersebut dan memberikan intense untuk percaya atau tidak dengan orang tersebut.</w:t>
      </w:r>
    </w:p>
    <w:p w:rsidR="00BB29A7" w:rsidRDefault="00BB29A7" w:rsidP="00BB29A7">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Adapun faktor lain yang dpat memberikan kontribusi bagi terbentuknya kepercayaan yaitu:</w:t>
      </w:r>
    </w:p>
    <w:p w:rsidR="00BB29A7" w:rsidRDefault="00BB29A7" w:rsidP="00423A9B">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Shard value</w:t>
      </w:r>
    </w:p>
    <w:p w:rsidR="00BB29A7" w:rsidRPr="00BB29A7" w:rsidRDefault="00BB29A7" w:rsidP="0086649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Nilai-nilai merupakan hal yang mendasar untuk mengembangkan kepercayaan. Pihak-</w:t>
      </w:r>
      <w:r w:rsidR="00D87F7E">
        <w:rPr>
          <w:rFonts w:ascii="Times New Roman" w:hAnsi="Times New Roman" w:cs="Times New Roman"/>
          <w:sz w:val="24"/>
          <w:szCs w:val="24"/>
        </w:rPr>
        <w:t>p</w:t>
      </w:r>
      <w:r>
        <w:rPr>
          <w:rFonts w:ascii="Times New Roman" w:hAnsi="Times New Roman" w:cs="Times New Roman"/>
          <w:sz w:val="24"/>
          <w:szCs w:val="24"/>
        </w:rPr>
        <w:t>ihak dalam relatonship</w:t>
      </w:r>
      <w:r w:rsidR="00D87F7E">
        <w:rPr>
          <w:rFonts w:ascii="Times New Roman" w:hAnsi="Times New Roman" w:cs="Times New Roman"/>
          <w:sz w:val="24"/>
          <w:szCs w:val="24"/>
        </w:rPr>
        <w:t xml:space="preserve"> yang memiliki perilaku, tujuan, dan kebijakan yang sama mempengaruhi kemampuan untuk mengembangkan kepercayaan. Pihak-pihak yang terlibat sulit untuk dipercaya apabila ide masing-masing pihak tidak konsisten.</w:t>
      </w:r>
    </w:p>
    <w:p w:rsidR="00BB29A7" w:rsidRPr="00D87F7E" w:rsidRDefault="00D87F7E" w:rsidP="00423A9B">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 xml:space="preserve">Interpendance </w:t>
      </w:r>
    </w:p>
    <w:p w:rsidR="00D87F7E" w:rsidRPr="00D87F7E" w:rsidRDefault="00D87F7E" w:rsidP="0086649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Ketergantungan pada pihak lain mengimplikasikan kerentanan. Untuk mengurangi resiko, pihak yang tidak dipercaya akan membina relationship dengan pihak yang dipercaya.</w:t>
      </w:r>
    </w:p>
    <w:p w:rsidR="00D87F7E" w:rsidRPr="00D87F7E" w:rsidRDefault="00D87F7E" w:rsidP="00423A9B">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Quality communication</w:t>
      </w:r>
    </w:p>
    <w:p w:rsidR="00D87F7E" w:rsidRPr="00D87F7E" w:rsidRDefault="00D87F7E" w:rsidP="0086649B">
      <w:pPr>
        <w:pStyle w:val="ListParagraph"/>
        <w:spacing w:line="480" w:lineRule="auto"/>
        <w:ind w:left="851" w:firstLine="567"/>
        <w:jc w:val="both"/>
        <w:rPr>
          <w:rFonts w:ascii="Times New Roman" w:hAnsi="Times New Roman" w:cs="Times New Roman"/>
          <w:sz w:val="24"/>
          <w:szCs w:val="24"/>
        </w:rPr>
      </w:pPr>
      <w:r w:rsidRPr="00D87F7E">
        <w:rPr>
          <w:rFonts w:ascii="Times New Roman" w:hAnsi="Times New Roman" w:cs="Times New Roman"/>
          <w:sz w:val="24"/>
          <w:szCs w:val="24"/>
        </w:rPr>
        <w:t xml:space="preserve">Komunikasi yang terbuka dan </w:t>
      </w:r>
      <w:r>
        <w:rPr>
          <w:rFonts w:ascii="Times New Roman" w:hAnsi="Times New Roman" w:cs="Times New Roman"/>
          <w:sz w:val="24"/>
          <w:szCs w:val="24"/>
        </w:rPr>
        <w:t>teratur, apakah formal ataupun informal, dapat meluruskan harapan, memecahkan persoalan, dan membedakan ketidakpastian dalam pertukara</w:t>
      </w:r>
      <w:r w:rsidR="00FB2E99">
        <w:rPr>
          <w:rFonts w:ascii="Times New Roman" w:hAnsi="Times New Roman" w:cs="Times New Roman"/>
          <w:sz w:val="24"/>
          <w:szCs w:val="24"/>
        </w:rPr>
        <w:t xml:space="preserve">n. </w:t>
      </w:r>
      <w:r>
        <w:rPr>
          <w:rFonts w:ascii="Times New Roman" w:hAnsi="Times New Roman" w:cs="Times New Roman"/>
          <w:sz w:val="24"/>
          <w:szCs w:val="24"/>
        </w:rPr>
        <w:t xml:space="preserve">Komunikasi yang dilakukan untuk menghasilkan kepercayaan harus dilakukan secara teratur dan berkualitas tinggi atau dengan kata lain harus relevan, tepat waktu, dan reliable. </w:t>
      </w:r>
    </w:p>
    <w:p w:rsidR="00D87F7E" w:rsidRPr="00D87F7E" w:rsidRDefault="00D87F7E" w:rsidP="00423A9B">
      <w:pPr>
        <w:pStyle w:val="ListParagraph"/>
        <w:numPr>
          <w:ilvl w:val="0"/>
          <w:numId w:val="36"/>
        </w:numPr>
        <w:spacing w:line="480" w:lineRule="auto"/>
        <w:ind w:left="851" w:hanging="284"/>
        <w:jc w:val="both"/>
        <w:rPr>
          <w:rFonts w:ascii="Times New Roman" w:hAnsi="Times New Roman" w:cs="Times New Roman"/>
          <w:sz w:val="24"/>
          <w:szCs w:val="24"/>
        </w:rPr>
      </w:pPr>
      <w:r>
        <w:rPr>
          <w:rFonts w:ascii="Times New Roman" w:hAnsi="Times New Roman" w:cs="Times New Roman"/>
          <w:i/>
          <w:sz w:val="24"/>
          <w:szCs w:val="24"/>
        </w:rPr>
        <w:t>Nonopportunistik behavior</w:t>
      </w:r>
    </w:p>
    <w:p w:rsidR="00D87F7E" w:rsidRPr="00D87F7E" w:rsidRDefault="00D87F7E" w:rsidP="0086649B">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Berperilaku secara opporturnitis adalah dasar bagi terbatasnya perukaran. Relationship yang didasarkan pada kepercayaan memerlukan partisipasi semua pihak dan tindakan yang meningkatkan keinginan untuk berbagi benefit dalam jangka panjang.</w:t>
      </w:r>
    </w:p>
    <w:p w:rsidR="00B83E83" w:rsidRDefault="00B83E83" w:rsidP="00423A9B">
      <w:pPr>
        <w:pStyle w:val="ListParagraph"/>
        <w:numPr>
          <w:ilvl w:val="0"/>
          <w:numId w:val="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Membangun kepercayaan </w:t>
      </w:r>
    </w:p>
    <w:p w:rsidR="00B83E83" w:rsidRDefault="00B83E83" w:rsidP="00DA580E">
      <w:pPr>
        <w:pStyle w:val="ListParagraph"/>
        <w:spacing w:line="480" w:lineRule="auto"/>
        <w:ind w:left="774" w:firstLine="360"/>
        <w:jc w:val="both"/>
        <w:rPr>
          <w:rFonts w:ascii="Times New Roman" w:hAnsi="Times New Roman" w:cs="Times New Roman"/>
          <w:sz w:val="24"/>
          <w:szCs w:val="24"/>
        </w:rPr>
      </w:pPr>
      <w:r>
        <w:rPr>
          <w:rFonts w:ascii="Times New Roman" w:hAnsi="Times New Roman" w:cs="Times New Roman"/>
          <w:sz w:val="24"/>
          <w:szCs w:val="24"/>
        </w:rPr>
        <w:t>Lima kunci membangun kepercayaaan:</w:t>
      </w:r>
    </w:p>
    <w:p w:rsidR="00B83E83" w:rsidRDefault="00B83E83" w:rsidP="00423A9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Daya tarik bagi </w:t>
      </w:r>
      <w:r>
        <w:rPr>
          <w:rFonts w:ascii="Times New Roman" w:hAnsi="Times New Roman" w:cs="Times New Roman"/>
          <w:i/>
          <w:sz w:val="24"/>
          <w:szCs w:val="24"/>
        </w:rPr>
        <w:t xml:space="preserve">filter </w:t>
      </w:r>
      <w:r>
        <w:rPr>
          <w:rFonts w:ascii="Times New Roman" w:hAnsi="Times New Roman" w:cs="Times New Roman"/>
          <w:sz w:val="24"/>
          <w:szCs w:val="24"/>
        </w:rPr>
        <w:t>pengenalan prosfek</w:t>
      </w:r>
    </w:p>
    <w:p w:rsidR="00B83E83" w:rsidRDefault="00B83E83" w:rsidP="00423A9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Tempatkanlah kepentingan pelanggan diata</w:t>
      </w:r>
      <w:r w:rsidR="00E706E2">
        <w:rPr>
          <w:rFonts w:ascii="Times New Roman" w:hAnsi="Times New Roman" w:cs="Times New Roman"/>
          <w:sz w:val="24"/>
          <w:szCs w:val="24"/>
        </w:rPr>
        <w:t>s kepentingan diri anda sendir</w:t>
      </w:r>
      <w:r>
        <w:rPr>
          <w:rFonts w:ascii="Times New Roman" w:hAnsi="Times New Roman" w:cs="Times New Roman"/>
          <w:sz w:val="24"/>
          <w:szCs w:val="24"/>
        </w:rPr>
        <w:t>i</w:t>
      </w:r>
    </w:p>
    <w:p w:rsidR="00B83E83" w:rsidRDefault="00B83E83" w:rsidP="00423A9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Gunakan hanya fakta dan gambaran yang jujur untuk mendukung klaim </w:t>
      </w:r>
    </w:p>
    <w:p w:rsidR="00B83E83" w:rsidRDefault="00E706E2" w:rsidP="00423A9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Janjikan hanya ap</w:t>
      </w:r>
      <w:r w:rsidR="00B83E83">
        <w:rPr>
          <w:rFonts w:ascii="Times New Roman" w:hAnsi="Times New Roman" w:cs="Times New Roman"/>
          <w:sz w:val="24"/>
          <w:szCs w:val="24"/>
        </w:rPr>
        <w:t>a yang dapat anda berikan</w:t>
      </w:r>
    </w:p>
    <w:p w:rsidR="00B83E83" w:rsidRDefault="00B83E83" w:rsidP="00423A9B">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Praktikkan penjualan tim</w:t>
      </w:r>
      <w:r w:rsidR="00CC69FF">
        <w:rPr>
          <w:rStyle w:val="FootnoteReference"/>
          <w:rFonts w:ascii="Times New Roman" w:hAnsi="Times New Roman" w:cs="Times New Roman"/>
          <w:sz w:val="24"/>
          <w:szCs w:val="24"/>
        </w:rPr>
        <w:footnoteReference w:id="35"/>
      </w:r>
    </w:p>
    <w:p w:rsidR="00B83E83" w:rsidRDefault="00B83E83" w:rsidP="00DA580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Mendengarkan merupakan kunci membangun</w:t>
      </w:r>
      <w:r w:rsidR="00E706E2">
        <w:rPr>
          <w:rFonts w:ascii="Times New Roman" w:hAnsi="Times New Roman" w:cs="Times New Roman"/>
          <w:sz w:val="24"/>
          <w:szCs w:val="24"/>
        </w:rPr>
        <w:t xml:space="preserve"> kepercayaan karena tiga fak</w:t>
      </w:r>
      <w:r>
        <w:rPr>
          <w:rFonts w:ascii="Times New Roman" w:hAnsi="Times New Roman" w:cs="Times New Roman"/>
          <w:sz w:val="24"/>
          <w:szCs w:val="24"/>
        </w:rPr>
        <w:t>tor penting:</w:t>
      </w:r>
    </w:p>
    <w:p w:rsidR="00B83E83" w:rsidRDefault="00B83E83" w:rsidP="00423A9B">
      <w:pPr>
        <w:pStyle w:val="ListParagraph"/>
        <w:numPr>
          <w:ilvl w:val="0"/>
          <w:numId w:val="8"/>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Saya lebih cenderung mempercayai seseorang yang menunjukkan rasa hormat pada</w:t>
      </w:r>
      <w:r w:rsidR="004850F2">
        <w:rPr>
          <w:rFonts w:ascii="Times New Roman" w:hAnsi="Times New Roman" w:cs="Times New Roman"/>
          <w:sz w:val="24"/>
          <w:szCs w:val="24"/>
        </w:rPr>
        <w:t xml:space="preserve"> saya dan apa yang saya katakan</w:t>
      </w:r>
    </w:p>
    <w:p w:rsidR="00B83E83" w:rsidRDefault="00B83E83" w:rsidP="00423A9B">
      <w:pPr>
        <w:pStyle w:val="ListParagraph"/>
        <w:numPr>
          <w:ilvl w:val="0"/>
          <w:numId w:val="8"/>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Saya cenderung lebih mempercayai anda bila anda mendengarkan dengan seksama dan membantu masalah-masalah saya dari pada</w:t>
      </w:r>
      <w:r w:rsidR="0094082D">
        <w:rPr>
          <w:rFonts w:ascii="Times New Roman" w:hAnsi="Times New Roman" w:cs="Times New Roman"/>
          <w:sz w:val="24"/>
          <w:szCs w:val="24"/>
        </w:rPr>
        <w:t xml:space="preserve"> bila anda mencoba untuk memberitahu apa masalah-masalah saya.</w:t>
      </w:r>
    </w:p>
    <w:p w:rsidR="00C4711C" w:rsidRPr="00FB2E99" w:rsidRDefault="0094082D" w:rsidP="00423A9B">
      <w:pPr>
        <w:pStyle w:val="ListParagraph"/>
        <w:numPr>
          <w:ilvl w:val="0"/>
          <w:numId w:val="8"/>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Semakin banyak saya memberitahu anda semakin besar saya memepercayai anda</w:t>
      </w:r>
    </w:p>
    <w:p w:rsidR="00FB2E99" w:rsidRPr="00FB2E99" w:rsidRDefault="00FB2E99" w:rsidP="00FB2E99">
      <w:pPr>
        <w:spacing w:line="480" w:lineRule="auto"/>
        <w:jc w:val="both"/>
        <w:rPr>
          <w:rFonts w:ascii="Times New Roman" w:hAnsi="Times New Roman" w:cs="Times New Roman"/>
          <w:sz w:val="24"/>
          <w:szCs w:val="24"/>
        </w:rPr>
      </w:pPr>
    </w:p>
    <w:p w:rsidR="0094082D" w:rsidRPr="005628FE" w:rsidRDefault="00E706E2" w:rsidP="00423A9B">
      <w:pPr>
        <w:pStyle w:val="ListParagraph"/>
        <w:numPr>
          <w:ilvl w:val="0"/>
          <w:numId w:val="4"/>
        </w:numPr>
        <w:spacing w:line="480" w:lineRule="auto"/>
        <w:ind w:left="567" w:hanging="283"/>
        <w:jc w:val="both"/>
        <w:rPr>
          <w:rFonts w:ascii="Times New Roman" w:hAnsi="Times New Roman" w:cs="Times New Roman"/>
          <w:sz w:val="24"/>
          <w:szCs w:val="24"/>
        </w:rPr>
      </w:pPr>
      <w:r w:rsidRPr="005628FE">
        <w:rPr>
          <w:rFonts w:ascii="Times New Roman" w:hAnsi="Times New Roman" w:cs="Times New Roman"/>
          <w:sz w:val="24"/>
          <w:szCs w:val="24"/>
        </w:rPr>
        <w:t>Indik</w:t>
      </w:r>
      <w:r w:rsidR="005628FE">
        <w:rPr>
          <w:rFonts w:ascii="Times New Roman" w:hAnsi="Times New Roman" w:cs="Times New Roman"/>
          <w:sz w:val="24"/>
          <w:szCs w:val="24"/>
        </w:rPr>
        <w:t>ator-Indikator K</w:t>
      </w:r>
      <w:r w:rsidR="0094082D" w:rsidRPr="005628FE">
        <w:rPr>
          <w:rFonts w:ascii="Times New Roman" w:hAnsi="Times New Roman" w:cs="Times New Roman"/>
          <w:sz w:val="24"/>
          <w:szCs w:val="24"/>
        </w:rPr>
        <w:t>ep</w:t>
      </w:r>
      <w:r w:rsidR="005628FE">
        <w:rPr>
          <w:rFonts w:ascii="Times New Roman" w:hAnsi="Times New Roman" w:cs="Times New Roman"/>
          <w:sz w:val="24"/>
          <w:szCs w:val="24"/>
        </w:rPr>
        <w:t>ercayaan</w:t>
      </w:r>
    </w:p>
    <w:p w:rsidR="005628FE" w:rsidRPr="005628FE" w:rsidRDefault="005628FE" w:rsidP="005628F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Doney dan Cannon berpendapat bahwa, terdapat empat indikator dalam variable kepercayaan, yaitu:</w:t>
      </w:r>
    </w:p>
    <w:p w:rsidR="006A58E7" w:rsidRDefault="005628FE" w:rsidP="00423A9B">
      <w:pPr>
        <w:pStyle w:val="ListParagraph"/>
        <w:numPr>
          <w:ilvl w:val="0"/>
          <w:numId w:val="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Kehandalan </w:t>
      </w:r>
    </w:p>
    <w:p w:rsidR="00531E56" w:rsidRDefault="005628FE" w:rsidP="00423A9B">
      <w:pPr>
        <w:pStyle w:val="ListParagraph"/>
        <w:numPr>
          <w:ilvl w:val="0"/>
          <w:numId w:val="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Kejujuran </w:t>
      </w:r>
    </w:p>
    <w:p w:rsidR="005628FE" w:rsidRPr="005628FE" w:rsidRDefault="005628FE" w:rsidP="00423A9B">
      <w:pPr>
        <w:pStyle w:val="ListParagraph"/>
        <w:numPr>
          <w:ilvl w:val="0"/>
          <w:numId w:val="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Kepedulian </w:t>
      </w:r>
    </w:p>
    <w:p w:rsidR="0086649B" w:rsidRPr="00994B94" w:rsidRDefault="005628FE" w:rsidP="00423A9B">
      <w:pPr>
        <w:pStyle w:val="ListParagraph"/>
        <w:numPr>
          <w:ilvl w:val="0"/>
          <w:numId w:val="9"/>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kredibilitas</w:t>
      </w:r>
      <w:r w:rsidR="00243BCC">
        <w:rPr>
          <w:rStyle w:val="FootnoteReference"/>
          <w:rFonts w:ascii="Times New Roman" w:hAnsi="Times New Roman" w:cs="Times New Roman"/>
          <w:sz w:val="24"/>
          <w:szCs w:val="24"/>
        </w:rPr>
        <w:footnoteReference w:id="36"/>
      </w:r>
    </w:p>
    <w:p w:rsidR="003C0770" w:rsidRDefault="003C0770" w:rsidP="00423A9B">
      <w:pPr>
        <w:pStyle w:val="ListParagraph"/>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Kesejahteraan </w:t>
      </w:r>
    </w:p>
    <w:p w:rsidR="004D07A8" w:rsidRDefault="004D07A8" w:rsidP="00423A9B">
      <w:pPr>
        <w:pStyle w:val="ListParagraph"/>
        <w:numPr>
          <w:ilvl w:val="0"/>
          <w:numId w:val="1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Pengertian </w:t>
      </w:r>
    </w:p>
    <w:p w:rsidR="00E86499" w:rsidRDefault="00E86499"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Apabila kita membandingkan tingkat kesejahteraan masyarakat berdasarkan pada tingkat pendapatan per kapita mereka, maka secara sadar atau tidak sebenarnya kita tel</w:t>
      </w:r>
      <w:r w:rsidR="0086649B">
        <w:rPr>
          <w:rFonts w:ascii="Times New Roman" w:hAnsi="Times New Roman" w:cs="Times New Roman"/>
          <w:sz w:val="24"/>
          <w:szCs w:val="24"/>
        </w:rPr>
        <w:t>a</w:t>
      </w:r>
      <w:r>
        <w:rPr>
          <w:rFonts w:ascii="Times New Roman" w:hAnsi="Times New Roman" w:cs="Times New Roman"/>
          <w:sz w:val="24"/>
          <w:szCs w:val="24"/>
        </w:rPr>
        <w:t>h menganggap bahwa tingkat kesejahteraan masyarakat ditentukan oleh besarnya pendapatan per kapita masyarakat tersebut. Sudah lama orang meragukan kesesuaian dari anggapan bahwa tingkat pendapatan masyarakat merupakan pencerminan dari tingkat kesejahteraan yang dinikmati sesuatu masyarakat. Diakui bahwa pada umumnya tingkat pendapatan masyarakat merupakan salah satu faktor penting yang menentukan tingkat kesejateraan mereka. Tetapi disamping itu terdapat pula beberapa faktor lain yang ada kalanya merupakan faktor yang cukup penting dalam menentukan tingkat kesejahteraan.</w:t>
      </w:r>
      <w:r>
        <w:rPr>
          <w:rStyle w:val="FootnoteReference"/>
          <w:rFonts w:ascii="Times New Roman" w:hAnsi="Times New Roman" w:cs="Times New Roman"/>
          <w:sz w:val="24"/>
          <w:szCs w:val="24"/>
        </w:rPr>
        <w:footnoteReference w:id="37"/>
      </w:r>
    </w:p>
    <w:p w:rsidR="00F72775" w:rsidRDefault="00347621" w:rsidP="00DA580E">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 xml:space="preserve">Menurut Pigou, teori ekonomi kesejahteraan adalah bagian dari kesejahteraan sosial yang dapat dikaitkan secara langsung maupun tidak langsung dengan pengukuran uang. </w:t>
      </w:r>
      <w:r w:rsidRPr="00F72775">
        <w:rPr>
          <w:rFonts w:ascii="Times New Roman" w:hAnsi="Times New Roman" w:cs="Times New Roman"/>
          <w:sz w:val="24"/>
          <w:szCs w:val="24"/>
        </w:rPr>
        <w:t>Kesejahteraan dapat didekati berdasarkan dua hal, yaitu: 1) kesejahteraan subjektif dan 2) kesejahteraan objektif. Kesejahteraan dialamatkan bagi tingkat indi</w:t>
      </w:r>
      <w:r w:rsidR="00F72775">
        <w:rPr>
          <w:rFonts w:ascii="Times New Roman" w:hAnsi="Times New Roman" w:cs="Times New Roman"/>
          <w:sz w:val="24"/>
          <w:szCs w:val="24"/>
        </w:rPr>
        <w:t>vidu, keluarga, dan masyarakat.</w:t>
      </w:r>
    </w:p>
    <w:p w:rsidR="00F72775" w:rsidRDefault="00347621" w:rsidP="00423A9B">
      <w:pPr>
        <w:pStyle w:val="ListParagraph"/>
        <w:numPr>
          <w:ilvl w:val="0"/>
          <w:numId w:val="34"/>
        </w:numPr>
        <w:spacing w:line="480" w:lineRule="auto"/>
        <w:ind w:left="993"/>
        <w:jc w:val="both"/>
        <w:rPr>
          <w:rFonts w:ascii="Times New Roman" w:hAnsi="Times New Roman" w:cs="Times New Roman"/>
          <w:sz w:val="24"/>
          <w:szCs w:val="24"/>
        </w:rPr>
      </w:pPr>
      <w:r w:rsidRPr="00F72775">
        <w:rPr>
          <w:rFonts w:ascii="Times New Roman" w:hAnsi="Times New Roman" w:cs="Times New Roman"/>
          <w:sz w:val="24"/>
          <w:szCs w:val="24"/>
        </w:rPr>
        <w:t xml:space="preserve">Pada tingkat individu, perasaan bahagia atau sedih, kedamaian atau kecemasan jiwa, dan kepuasan atau ketidakpuasan merupakan indikator subjektif dari kualitas hidup. </w:t>
      </w:r>
    </w:p>
    <w:p w:rsidR="00F72775" w:rsidRDefault="00347621" w:rsidP="00423A9B">
      <w:pPr>
        <w:pStyle w:val="ListParagraph"/>
        <w:numPr>
          <w:ilvl w:val="0"/>
          <w:numId w:val="34"/>
        </w:numPr>
        <w:spacing w:line="480" w:lineRule="auto"/>
        <w:ind w:left="993"/>
        <w:jc w:val="both"/>
        <w:rPr>
          <w:rFonts w:ascii="Times New Roman" w:hAnsi="Times New Roman" w:cs="Times New Roman"/>
          <w:sz w:val="24"/>
          <w:szCs w:val="24"/>
        </w:rPr>
      </w:pPr>
      <w:r w:rsidRPr="00F72775">
        <w:rPr>
          <w:rFonts w:ascii="Times New Roman" w:hAnsi="Times New Roman" w:cs="Times New Roman"/>
          <w:sz w:val="24"/>
          <w:szCs w:val="24"/>
        </w:rPr>
        <w:t xml:space="preserve">Pada tingkat keluarga, kecukupan kondisi perumahan (dibandingkan standar), seperti ada tidaknya air bersih, merupakan contoh indikator objektif. Kepuasan anggota keluarga mengenai kondisi rumah merupakan indikator subjektif. </w:t>
      </w:r>
    </w:p>
    <w:p w:rsidR="00347621" w:rsidRPr="00F72775" w:rsidRDefault="00347621" w:rsidP="00423A9B">
      <w:pPr>
        <w:pStyle w:val="ListParagraph"/>
        <w:numPr>
          <w:ilvl w:val="0"/>
          <w:numId w:val="34"/>
        </w:numPr>
        <w:spacing w:line="480" w:lineRule="auto"/>
        <w:ind w:left="993"/>
        <w:jc w:val="both"/>
        <w:rPr>
          <w:rFonts w:ascii="Times New Roman" w:hAnsi="Times New Roman" w:cs="Times New Roman"/>
          <w:sz w:val="24"/>
          <w:szCs w:val="24"/>
        </w:rPr>
      </w:pPr>
      <w:r w:rsidRPr="00F72775">
        <w:rPr>
          <w:rFonts w:ascii="Times New Roman" w:hAnsi="Times New Roman" w:cs="Times New Roman"/>
          <w:sz w:val="24"/>
          <w:szCs w:val="24"/>
        </w:rPr>
        <w:t>Pada tingkat masyarakat, beberapa contoh dari indikator objektif di antaranya adalah angka kematian ba</w:t>
      </w:r>
      <w:r w:rsidR="00FB2E99">
        <w:rPr>
          <w:rFonts w:ascii="Times New Roman" w:hAnsi="Times New Roman" w:cs="Times New Roman"/>
          <w:sz w:val="24"/>
          <w:szCs w:val="24"/>
        </w:rPr>
        <w:t>yi, angka pengangguran dan tuna</w:t>
      </w:r>
      <w:r w:rsidRPr="00F72775">
        <w:rPr>
          <w:rFonts w:ascii="Times New Roman" w:hAnsi="Times New Roman" w:cs="Times New Roman"/>
          <w:sz w:val="24"/>
          <w:szCs w:val="24"/>
        </w:rPr>
        <w:t>wisma. Kesejahteraan subjektif diukur dari tingkat kebahagiaan dan kepuasan yang dirasakan oleh masyarakat.</w:t>
      </w:r>
    </w:p>
    <w:p w:rsidR="00776FD9" w:rsidRPr="00FB2E99" w:rsidRDefault="004D07A8" w:rsidP="00FB2E99">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Sejahtera itu sen</w:t>
      </w:r>
      <w:r w:rsidR="00196D8D" w:rsidRPr="00002559">
        <w:rPr>
          <w:rFonts w:ascii="Times New Roman" w:hAnsi="Times New Roman" w:cs="Times New Roman"/>
          <w:sz w:val="24"/>
          <w:szCs w:val="24"/>
        </w:rPr>
        <w:t>d</w:t>
      </w:r>
      <w:r w:rsidRPr="00002559">
        <w:rPr>
          <w:rFonts w:ascii="Times New Roman" w:hAnsi="Times New Roman" w:cs="Times New Roman"/>
          <w:sz w:val="24"/>
          <w:szCs w:val="24"/>
        </w:rPr>
        <w:t>iri adalah kondisi manusia dimana orang-orangnya dalam keadaan makmur, dalam keadaan sehat, dan damai, sehingga untuk mencapai kondisi itu orang tersebut memerlukan suatu usaha sesuai kemampuan yang dimilikinya. Miskin atau kurang sejatera dalam program BKKBN Pembangunan Keluarga Sejatera dibedakan menjadi dua yaitu keluarga sejahtera dan keluarga pra-sejahtera, dengan ciri-ciri minimal dapat mampu atau ketidakmampuan untuk memenuhi salah satu indikator sebagai berikut:</w:t>
      </w:r>
      <w:r>
        <w:rPr>
          <w:rStyle w:val="FootnoteReference"/>
          <w:rFonts w:ascii="Times New Roman" w:hAnsi="Times New Roman" w:cs="Times New Roman"/>
          <w:sz w:val="24"/>
          <w:szCs w:val="24"/>
        </w:rPr>
        <w:footnoteReference w:id="38"/>
      </w:r>
    </w:p>
    <w:p w:rsidR="004D07A8" w:rsidRDefault="004D07A8" w:rsidP="00423A9B">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Menjalankan ibadah</w:t>
      </w:r>
    </w:p>
    <w:p w:rsidR="004D07A8" w:rsidRDefault="004D07A8" w:rsidP="00423A9B">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Makan minimal dua kali sehari</w:t>
      </w:r>
    </w:p>
    <w:p w:rsidR="004D07A8" w:rsidRDefault="004D07A8" w:rsidP="00423A9B">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Pakaian lebih dari satu pasang</w:t>
      </w:r>
    </w:p>
    <w:p w:rsidR="004D07A8" w:rsidRDefault="004D07A8" w:rsidP="00423A9B">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Sebagaian besar rumahnya bukan dari tanah</w:t>
      </w:r>
    </w:p>
    <w:p w:rsidR="00972D6E" w:rsidRPr="00C82600" w:rsidRDefault="004D07A8" w:rsidP="00423A9B">
      <w:pPr>
        <w:pStyle w:val="ListParagraph"/>
        <w:numPr>
          <w:ilvl w:val="0"/>
          <w:numId w:val="1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Jika sakit dibawa kesarana kesehatan</w:t>
      </w:r>
    </w:p>
    <w:p w:rsidR="00972D6E" w:rsidRDefault="00972D6E" w:rsidP="00DA580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Kesejahteraan sosial berhubungan positif dengan pendapatan per kapita, namun berhubungan negatif dengan kemiskinan dan tingkat ketimpangan. Masalah yang ditimbulkan oleh kemiskinan sudah jelas. Tidak ada masyarakat beradab yang dapat merasa nyaman dengan kondisi dimana rekan-rekan berada dalam kesengsaraan karena kemiskinan yang dideritanya. Mungkin karena itulah mengapa setiap agama besar selalu menekankan pentingnya bekerja untuk menanggulangi kemiskinan, dan paling tidak juga merupakan salah satu alasan mengapa bantuan pembangunan didukung secara universal oleh setiap bangsa yang demokratis.</w:t>
      </w:r>
      <w:r>
        <w:rPr>
          <w:rStyle w:val="FootnoteReference"/>
          <w:rFonts w:ascii="Times New Roman" w:hAnsi="Times New Roman" w:cs="Times New Roman"/>
          <w:sz w:val="24"/>
          <w:szCs w:val="24"/>
        </w:rPr>
        <w:footnoteReference w:id="39"/>
      </w:r>
    </w:p>
    <w:p w:rsidR="00031A87" w:rsidRDefault="004D07A8" w:rsidP="00DA580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Kesejahteraan dapat diartikan sebagai kondisi terpenuhinya kebutuhan-kebutuhan </w:t>
      </w:r>
      <w:r w:rsidR="008A4ADF">
        <w:rPr>
          <w:rFonts w:ascii="Times New Roman" w:hAnsi="Times New Roman" w:cs="Times New Roman"/>
          <w:sz w:val="24"/>
          <w:szCs w:val="24"/>
        </w:rPr>
        <w:t>seseorang sesuai dengan standar</w:t>
      </w:r>
      <w:r>
        <w:rPr>
          <w:rFonts w:ascii="Times New Roman" w:hAnsi="Times New Roman" w:cs="Times New Roman"/>
          <w:sz w:val="24"/>
          <w:szCs w:val="24"/>
        </w:rPr>
        <w:t xml:space="preserve"> yang berlaku di</w:t>
      </w:r>
      <w:r w:rsidR="00DE4BE2">
        <w:rPr>
          <w:rFonts w:ascii="Times New Roman" w:hAnsi="Times New Roman" w:cs="Times New Roman"/>
          <w:sz w:val="24"/>
          <w:szCs w:val="24"/>
        </w:rPr>
        <w:t xml:space="preserve"> </w:t>
      </w:r>
      <w:r w:rsidR="008A4ADF">
        <w:rPr>
          <w:rFonts w:ascii="Times New Roman" w:hAnsi="Times New Roman" w:cs="Times New Roman"/>
          <w:sz w:val="24"/>
          <w:szCs w:val="24"/>
        </w:rPr>
        <w:t>lingkungannya.</w:t>
      </w:r>
      <w:r w:rsidR="00972D6E">
        <w:rPr>
          <w:rFonts w:ascii="Times New Roman" w:hAnsi="Times New Roman" w:cs="Times New Roman"/>
          <w:sz w:val="24"/>
          <w:szCs w:val="24"/>
        </w:rPr>
        <w:t xml:space="preserve"> </w:t>
      </w:r>
      <w:r w:rsidR="008A4ADF" w:rsidRPr="00002559">
        <w:rPr>
          <w:rFonts w:ascii="Times New Roman" w:hAnsi="Times New Roman" w:cs="Times New Roman"/>
          <w:sz w:val="24"/>
          <w:szCs w:val="24"/>
        </w:rPr>
        <w:t>Kesejahteraan sosial</w:t>
      </w:r>
      <w:r w:rsidRPr="00002559">
        <w:rPr>
          <w:rFonts w:ascii="Times New Roman" w:hAnsi="Times New Roman" w:cs="Times New Roman"/>
          <w:sz w:val="24"/>
          <w:szCs w:val="24"/>
        </w:rPr>
        <w:t xml:space="preserve"> den</w:t>
      </w:r>
      <w:r w:rsidR="008A4ADF" w:rsidRPr="00002559">
        <w:rPr>
          <w:rFonts w:ascii="Times New Roman" w:hAnsi="Times New Roman" w:cs="Times New Roman"/>
          <w:sz w:val="24"/>
          <w:szCs w:val="24"/>
        </w:rPr>
        <w:t>gan demikian</w:t>
      </w:r>
      <w:r w:rsidRPr="00002559">
        <w:rPr>
          <w:rFonts w:ascii="Times New Roman" w:hAnsi="Times New Roman" w:cs="Times New Roman"/>
          <w:sz w:val="24"/>
          <w:szCs w:val="24"/>
        </w:rPr>
        <w:t xml:space="preserve"> merupakan kondisi terpenuhinya kebutuhan-kebutuhan poko</w:t>
      </w:r>
      <w:r w:rsidR="008A4ADF" w:rsidRPr="00002559">
        <w:rPr>
          <w:rFonts w:ascii="Times New Roman" w:hAnsi="Times New Roman" w:cs="Times New Roman"/>
          <w:sz w:val="24"/>
          <w:szCs w:val="24"/>
        </w:rPr>
        <w:t>k</w:t>
      </w:r>
      <w:r w:rsidRPr="00002559">
        <w:rPr>
          <w:rFonts w:ascii="Times New Roman" w:hAnsi="Times New Roman" w:cs="Times New Roman"/>
          <w:sz w:val="24"/>
          <w:szCs w:val="24"/>
        </w:rPr>
        <w:t xml:space="preserve"> ses</w:t>
      </w:r>
      <w:r w:rsidR="008A4ADF" w:rsidRPr="00002559">
        <w:rPr>
          <w:rFonts w:ascii="Times New Roman" w:hAnsi="Times New Roman" w:cs="Times New Roman"/>
          <w:sz w:val="24"/>
          <w:szCs w:val="24"/>
        </w:rPr>
        <w:t>e</w:t>
      </w:r>
      <w:r w:rsidRPr="00002559">
        <w:rPr>
          <w:rFonts w:ascii="Times New Roman" w:hAnsi="Times New Roman" w:cs="Times New Roman"/>
          <w:sz w:val="24"/>
          <w:szCs w:val="24"/>
        </w:rPr>
        <w:t>orang sehin</w:t>
      </w:r>
      <w:r w:rsidR="008A4ADF" w:rsidRPr="00002559">
        <w:rPr>
          <w:rFonts w:ascii="Times New Roman" w:hAnsi="Times New Roman" w:cs="Times New Roman"/>
          <w:sz w:val="24"/>
          <w:szCs w:val="24"/>
        </w:rPr>
        <w:t>gga orang tersebut dapat menjal</w:t>
      </w:r>
      <w:r w:rsidRPr="00002559">
        <w:rPr>
          <w:rFonts w:ascii="Times New Roman" w:hAnsi="Times New Roman" w:cs="Times New Roman"/>
          <w:sz w:val="24"/>
          <w:szCs w:val="24"/>
        </w:rPr>
        <w:t xml:space="preserve">ankan fungsi sosialnya dengan normal ditengah masyarakat. </w:t>
      </w:r>
      <w:r>
        <w:rPr>
          <w:rFonts w:ascii="Times New Roman" w:hAnsi="Times New Roman" w:cs="Times New Roman"/>
          <w:sz w:val="24"/>
          <w:szCs w:val="24"/>
        </w:rPr>
        <w:t xml:space="preserve">Perlu ditekankan bahwa pada dasarnya manusia senantiasa tidak akan puas dengan </w:t>
      </w:r>
      <w:r w:rsidR="00C464C1">
        <w:rPr>
          <w:rFonts w:ascii="Times New Roman" w:hAnsi="Times New Roman" w:cs="Times New Roman"/>
          <w:sz w:val="24"/>
          <w:szCs w:val="24"/>
        </w:rPr>
        <w:t>apa yang telah mereka miliki. Hal ters</w:t>
      </w:r>
      <w:r w:rsidR="00DE4BE2">
        <w:rPr>
          <w:rFonts w:ascii="Times New Roman" w:hAnsi="Times New Roman" w:cs="Times New Roman"/>
          <w:sz w:val="24"/>
          <w:szCs w:val="24"/>
        </w:rPr>
        <w:t xml:space="preserve">ebut adalah wajar, bahkan </w:t>
      </w:r>
      <w:r w:rsidR="008A4ADF">
        <w:rPr>
          <w:rFonts w:ascii="Times New Roman" w:hAnsi="Times New Roman" w:cs="Times New Roman"/>
          <w:sz w:val="24"/>
          <w:szCs w:val="24"/>
        </w:rPr>
        <w:t>hasr</w:t>
      </w:r>
      <w:r w:rsidR="00C464C1">
        <w:rPr>
          <w:rFonts w:ascii="Times New Roman" w:hAnsi="Times New Roman" w:cs="Times New Roman"/>
          <w:sz w:val="24"/>
          <w:szCs w:val="24"/>
        </w:rPr>
        <w:t>a</w:t>
      </w:r>
      <w:r w:rsidR="008A4ADF">
        <w:rPr>
          <w:rFonts w:ascii="Times New Roman" w:hAnsi="Times New Roman" w:cs="Times New Roman"/>
          <w:sz w:val="24"/>
          <w:szCs w:val="24"/>
        </w:rPr>
        <w:t>t</w:t>
      </w:r>
      <w:r w:rsidR="00C464C1">
        <w:rPr>
          <w:rFonts w:ascii="Times New Roman" w:hAnsi="Times New Roman" w:cs="Times New Roman"/>
          <w:sz w:val="24"/>
          <w:szCs w:val="24"/>
        </w:rPr>
        <w:t xml:space="preserve"> untuk mendapatkan lebih dari yang tela</w:t>
      </w:r>
      <w:r w:rsidR="00DE4BE2">
        <w:rPr>
          <w:rFonts w:ascii="Times New Roman" w:hAnsi="Times New Roman" w:cs="Times New Roman"/>
          <w:sz w:val="24"/>
          <w:szCs w:val="24"/>
        </w:rPr>
        <w:t>h dimiliki dinilai sebagai unsu</w:t>
      </w:r>
      <w:r w:rsidR="00C464C1">
        <w:rPr>
          <w:rFonts w:ascii="Times New Roman" w:hAnsi="Times New Roman" w:cs="Times New Roman"/>
          <w:sz w:val="24"/>
          <w:szCs w:val="24"/>
        </w:rPr>
        <w:t>r penting dari perkembangan peradaban manusia di</w:t>
      </w:r>
      <w:r w:rsidR="00DE4BE2">
        <w:rPr>
          <w:rFonts w:ascii="Times New Roman" w:hAnsi="Times New Roman" w:cs="Times New Roman"/>
          <w:sz w:val="24"/>
          <w:szCs w:val="24"/>
        </w:rPr>
        <w:t xml:space="preserve"> </w:t>
      </w:r>
      <w:r w:rsidR="00C464C1">
        <w:rPr>
          <w:rFonts w:ascii="Times New Roman" w:hAnsi="Times New Roman" w:cs="Times New Roman"/>
          <w:sz w:val="24"/>
          <w:szCs w:val="24"/>
        </w:rPr>
        <w:t>planet ini. Dengan hasrat untuk mendapatkan sesuatu yang tidak atau dimilik</w:t>
      </w:r>
      <w:r w:rsidR="008A4ADF">
        <w:rPr>
          <w:rFonts w:ascii="Times New Roman" w:hAnsi="Times New Roman" w:cs="Times New Roman"/>
          <w:sz w:val="24"/>
          <w:szCs w:val="24"/>
        </w:rPr>
        <w:t>i</w:t>
      </w:r>
      <w:r w:rsidR="00C464C1">
        <w:rPr>
          <w:rFonts w:ascii="Times New Roman" w:hAnsi="Times New Roman" w:cs="Times New Roman"/>
          <w:sz w:val="24"/>
          <w:szCs w:val="24"/>
        </w:rPr>
        <w:t>, manusia akan berusaha mengoptimalkan sumber daya yang telah ada untuk menghasilkan barang-barang dan jasa yang mereka kehendaki. Inovasi adalah salah satu contoh dari upaya-upaya tersebut.</w:t>
      </w:r>
      <w:r w:rsidR="00C464C1">
        <w:rPr>
          <w:rStyle w:val="FootnoteReference"/>
          <w:rFonts w:ascii="Times New Roman" w:hAnsi="Times New Roman" w:cs="Times New Roman"/>
          <w:sz w:val="24"/>
          <w:szCs w:val="24"/>
        </w:rPr>
        <w:footnoteReference w:id="40"/>
      </w:r>
    </w:p>
    <w:p w:rsidR="00776FD9" w:rsidRPr="005A6AE9" w:rsidRDefault="00C464C1" w:rsidP="00DE4BE2">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Indikator kesejahteraan dalam masy</w:t>
      </w:r>
      <w:r w:rsidR="008A4ADF">
        <w:rPr>
          <w:rFonts w:ascii="Times New Roman" w:hAnsi="Times New Roman" w:cs="Times New Roman"/>
          <w:sz w:val="24"/>
          <w:szCs w:val="24"/>
        </w:rPr>
        <w:t>a</w:t>
      </w:r>
      <w:r>
        <w:rPr>
          <w:rFonts w:ascii="Times New Roman" w:hAnsi="Times New Roman" w:cs="Times New Roman"/>
          <w:sz w:val="24"/>
          <w:szCs w:val="24"/>
        </w:rPr>
        <w:t>rakat itu sendiri menurut publikasi BPS, menyarankan tujuh komponen untuk mengukur tingkat kesejahteraan yaitu kependudukan, kesehatan dan gizi, pendidikan, ketenagaan, taraf pola konsumsi, p</w:t>
      </w:r>
      <w:r w:rsidR="008A4ADF">
        <w:rPr>
          <w:rFonts w:ascii="Times New Roman" w:hAnsi="Times New Roman" w:cs="Times New Roman"/>
          <w:sz w:val="24"/>
          <w:szCs w:val="24"/>
        </w:rPr>
        <w:t>erumahan dan lingkungan, dan sos</w:t>
      </w:r>
      <w:r>
        <w:rPr>
          <w:rFonts w:ascii="Times New Roman" w:hAnsi="Times New Roman" w:cs="Times New Roman"/>
          <w:sz w:val="24"/>
          <w:szCs w:val="24"/>
        </w:rPr>
        <w:t xml:space="preserve">ial budaya.  Pemahaman mengenai konsep kesejahteraan tidak terlepas dari aspek ekonomi, hal ini terlihat dari tujuan ekonomi sendiri pada masa awal perkembangannya hingga saat ini yaitu untuk menciptakan kesejahteraan, namun pemahaman mengenai konsep kesejahteraan yang berkembang masih bersifat parsial dan reduksionis, hal ini diperkuat </w:t>
      </w:r>
      <w:r w:rsidR="00031A87">
        <w:rPr>
          <w:rFonts w:ascii="Times New Roman" w:hAnsi="Times New Roman" w:cs="Times New Roman"/>
          <w:sz w:val="24"/>
          <w:szCs w:val="24"/>
        </w:rPr>
        <w:t>dengan bukti empiris yaitu semakin lebarnya kesenjang</w:t>
      </w:r>
      <w:r w:rsidR="0005476E">
        <w:rPr>
          <w:rFonts w:ascii="Times New Roman" w:hAnsi="Times New Roman" w:cs="Times New Roman"/>
          <w:sz w:val="24"/>
          <w:szCs w:val="24"/>
        </w:rPr>
        <w:t>an antar masyarakat kaya dan mis</w:t>
      </w:r>
      <w:r w:rsidR="00031A87">
        <w:rPr>
          <w:rFonts w:ascii="Times New Roman" w:hAnsi="Times New Roman" w:cs="Times New Roman"/>
          <w:sz w:val="24"/>
          <w:szCs w:val="24"/>
        </w:rPr>
        <w:t>kin.</w:t>
      </w:r>
      <w:r w:rsidR="00B80B3E">
        <w:rPr>
          <w:rStyle w:val="FootnoteReference"/>
          <w:rFonts w:ascii="Times New Roman" w:hAnsi="Times New Roman" w:cs="Times New Roman"/>
          <w:sz w:val="24"/>
          <w:szCs w:val="24"/>
        </w:rPr>
        <w:footnoteReference w:id="41"/>
      </w:r>
    </w:p>
    <w:p w:rsidR="00031A87" w:rsidRDefault="00031A87" w:rsidP="00423A9B">
      <w:pPr>
        <w:pStyle w:val="ListParagraph"/>
        <w:numPr>
          <w:ilvl w:val="0"/>
          <w:numId w:val="1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Kriteria Kesejahteraan</w:t>
      </w:r>
    </w:p>
    <w:p w:rsidR="00031A87" w:rsidRDefault="00031A87"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Perumusan konsep kesejaht</w:t>
      </w:r>
      <w:r w:rsidR="00AD412A">
        <w:rPr>
          <w:rFonts w:ascii="Times New Roman" w:hAnsi="Times New Roman" w:cs="Times New Roman"/>
          <w:sz w:val="24"/>
          <w:szCs w:val="24"/>
        </w:rPr>
        <w:t>eraan oleh Biro Pusat Statistik (BPS) dan Badan Koordinasi Keluarga Berencana Nasional (BKKBN) mengatakan bahwa keluarga yang dikatakan sejahtera apabila memenuhi kriteria berikut:</w:t>
      </w:r>
    </w:p>
    <w:p w:rsidR="00AD412A" w:rsidRDefault="00AD412A" w:rsidP="00423A9B">
      <w:pPr>
        <w:pStyle w:val="ListParagraph"/>
        <w:numPr>
          <w:ilvl w:val="0"/>
          <w:numId w:val="1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Keluarag</w:t>
      </w:r>
      <w:r w:rsidR="00196D8D">
        <w:rPr>
          <w:rFonts w:ascii="Times New Roman" w:hAnsi="Times New Roman" w:cs="Times New Roman"/>
          <w:sz w:val="24"/>
          <w:szCs w:val="24"/>
        </w:rPr>
        <w:t>a</w:t>
      </w:r>
      <w:r>
        <w:rPr>
          <w:rFonts w:ascii="Times New Roman" w:hAnsi="Times New Roman" w:cs="Times New Roman"/>
          <w:sz w:val="24"/>
          <w:szCs w:val="24"/>
        </w:rPr>
        <w:t xml:space="preserve"> yang dapat memenuhi anggota kebutuhannya, baik kebutuha</w:t>
      </w:r>
      <w:r w:rsidR="000D12FC">
        <w:rPr>
          <w:rFonts w:ascii="Times New Roman" w:hAnsi="Times New Roman" w:cs="Times New Roman"/>
          <w:sz w:val="24"/>
          <w:szCs w:val="24"/>
        </w:rPr>
        <w:t>n sandang, pangan, perumahan sos</w:t>
      </w:r>
      <w:r>
        <w:rPr>
          <w:rFonts w:ascii="Times New Roman" w:hAnsi="Times New Roman" w:cs="Times New Roman"/>
          <w:sz w:val="24"/>
          <w:szCs w:val="24"/>
        </w:rPr>
        <w:t>ial, maupun agama.</w:t>
      </w:r>
    </w:p>
    <w:p w:rsidR="00AD412A" w:rsidRDefault="00AD412A" w:rsidP="00423A9B">
      <w:pPr>
        <w:pStyle w:val="ListParagraph"/>
        <w:numPr>
          <w:ilvl w:val="0"/>
          <w:numId w:val="1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w:t>
      </w:r>
      <w:r w:rsidR="008A4ADF">
        <w:rPr>
          <w:rFonts w:ascii="Times New Roman" w:hAnsi="Times New Roman" w:cs="Times New Roman"/>
          <w:sz w:val="24"/>
          <w:szCs w:val="24"/>
        </w:rPr>
        <w:t>uarga mempunyai keseimbangan an</w:t>
      </w:r>
      <w:r>
        <w:rPr>
          <w:rFonts w:ascii="Times New Roman" w:hAnsi="Times New Roman" w:cs="Times New Roman"/>
          <w:sz w:val="24"/>
          <w:szCs w:val="24"/>
        </w:rPr>
        <w:t>t</w:t>
      </w:r>
      <w:r w:rsidR="008A4ADF">
        <w:rPr>
          <w:rFonts w:ascii="Times New Roman" w:hAnsi="Times New Roman" w:cs="Times New Roman"/>
          <w:sz w:val="24"/>
          <w:szCs w:val="24"/>
        </w:rPr>
        <w:t>a</w:t>
      </w:r>
      <w:r>
        <w:rPr>
          <w:rFonts w:ascii="Times New Roman" w:hAnsi="Times New Roman" w:cs="Times New Roman"/>
          <w:sz w:val="24"/>
          <w:szCs w:val="24"/>
        </w:rPr>
        <w:t>ra penghasilan kel</w:t>
      </w:r>
      <w:r w:rsidR="008A4ADF">
        <w:rPr>
          <w:rFonts w:ascii="Times New Roman" w:hAnsi="Times New Roman" w:cs="Times New Roman"/>
          <w:sz w:val="24"/>
          <w:szCs w:val="24"/>
        </w:rPr>
        <w:t>uar</w:t>
      </w:r>
      <w:r w:rsidR="00196D8D">
        <w:rPr>
          <w:rFonts w:ascii="Times New Roman" w:hAnsi="Times New Roman" w:cs="Times New Roman"/>
          <w:sz w:val="24"/>
          <w:szCs w:val="24"/>
        </w:rPr>
        <w:t>g</w:t>
      </w:r>
      <w:r w:rsidR="008A4ADF">
        <w:rPr>
          <w:rFonts w:ascii="Times New Roman" w:hAnsi="Times New Roman" w:cs="Times New Roman"/>
          <w:sz w:val="24"/>
          <w:szCs w:val="24"/>
        </w:rPr>
        <w:t>a</w:t>
      </w:r>
      <w:r w:rsidR="00196D8D">
        <w:rPr>
          <w:rFonts w:ascii="Times New Roman" w:hAnsi="Times New Roman" w:cs="Times New Roman"/>
          <w:sz w:val="24"/>
          <w:szCs w:val="24"/>
        </w:rPr>
        <w:t xml:space="preserve"> dan jumlah anggota keluar</w:t>
      </w:r>
      <w:r>
        <w:rPr>
          <w:rFonts w:ascii="Times New Roman" w:hAnsi="Times New Roman" w:cs="Times New Roman"/>
          <w:sz w:val="24"/>
          <w:szCs w:val="24"/>
        </w:rPr>
        <w:t>g</w:t>
      </w:r>
      <w:r w:rsidR="00196D8D">
        <w:rPr>
          <w:rFonts w:ascii="Times New Roman" w:hAnsi="Times New Roman" w:cs="Times New Roman"/>
          <w:sz w:val="24"/>
          <w:szCs w:val="24"/>
        </w:rPr>
        <w:t>a</w:t>
      </w:r>
      <w:r>
        <w:rPr>
          <w:rFonts w:ascii="Times New Roman" w:hAnsi="Times New Roman" w:cs="Times New Roman"/>
          <w:sz w:val="24"/>
          <w:szCs w:val="24"/>
        </w:rPr>
        <w:t>.</w:t>
      </w:r>
    </w:p>
    <w:p w:rsidR="006130B3" w:rsidRDefault="00AD412A" w:rsidP="00423A9B">
      <w:pPr>
        <w:pStyle w:val="ListParagraph"/>
        <w:numPr>
          <w:ilvl w:val="0"/>
          <w:numId w:val="1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Keluarga y</w:t>
      </w:r>
      <w:r w:rsidR="000E7D05">
        <w:rPr>
          <w:rFonts w:ascii="Times New Roman" w:hAnsi="Times New Roman" w:cs="Times New Roman"/>
          <w:sz w:val="24"/>
          <w:szCs w:val="24"/>
        </w:rPr>
        <w:t>ang dapat memenuhi kebutuhan kese</w:t>
      </w:r>
      <w:r>
        <w:rPr>
          <w:rFonts w:ascii="Times New Roman" w:hAnsi="Times New Roman" w:cs="Times New Roman"/>
          <w:sz w:val="24"/>
          <w:szCs w:val="24"/>
        </w:rPr>
        <w:t>hatan anggota keluarga, kehidupan bers</w:t>
      </w:r>
      <w:r w:rsidR="008A4ADF">
        <w:rPr>
          <w:rFonts w:ascii="Times New Roman" w:hAnsi="Times New Roman" w:cs="Times New Roman"/>
          <w:sz w:val="24"/>
          <w:szCs w:val="24"/>
        </w:rPr>
        <w:t>a</w:t>
      </w:r>
      <w:r>
        <w:rPr>
          <w:rFonts w:ascii="Times New Roman" w:hAnsi="Times New Roman" w:cs="Times New Roman"/>
          <w:sz w:val="24"/>
          <w:szCs w:val="24"/>
        </w:rPr>
        <w:t>ma dengan masyarakat sekitar, beribadah khusyuk</w:t>
      </w:r>
      <w:r w:rsidR="006130B3">
        <w:rPr>
          <w:rFonts w:ascii="Times New Roman" w:hAnsi="Times New Roman" w:cs="Times New Roman"/>
          <w:sz w:val="24"/>
          <w:szCs w:val="24"/>
        </w:rPr>
        <w:t xml:space="preserve"> di samping terpenuhi kebutuhan poko</w:t>
      </w:r>
      <w:r w:rsidR="0053542C">
        <w:rPr>
          <w:rFonts w:ascii="Times New Roman" w:hAnsi="Times New Roman" w:cs="Times New Roman"/>
          <w:sz w:val="24"/>
          <w:szCs w:val="24"/>
        </w:rPr>
        <w:t>k</w:t>
      </w:r>
      <w:r w:rsidR="006130B3">
        <w:rPr>
          <w:rFonts w:ascii="Times New Roman" w:hAnsi="Times New Roman" w:cs="Times New Roman"/>
          <w:sz w:val="24"/>
          <w:szCs w:val="24"/>
        </w:rPr>
        <w:t>nya.</w:t>
      </w:r>
      <w:r w:rsidR="00B80B3E">
        <w:rPr>
          <w:rStyle w:val="FootnoteReference"/>
          <w:rFonts w:ascii="Times New Roman" w:hAnsi="Times New Roman" w:cs="Times New Roman"/>
          <w:sz w:val="24"/>
          <w:szCs w:val="24"/>
        </w:rPr>
        <w:footnoteReference w:id="42"/>
      </w:r>
    </w:p>
    <w:p w:rsidR="000E7D05" w:rsidRDefault="000E7D05" w:rsidP="00423A9B">
      <w:pPr>
        <w:pStyle w:val="ListParagraph"/>
        <w:numPr>
          <w:ilvl w:val="0"/>
          <w:numId w:val="10"/>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Hakikat Kesejahteraan</w:t>
      </w:r>
    </w:p>
    <w:p w:rsidR="000E7D05" w:rsidRDefault="000E7D05"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Kesejahteraan atau biasa disebut sejahtera ini memiliki tiga arti, yaitu sebagai berikut:</w:t>
      </w:r>
      <w:r w:rsidR="00DD35B7">
        <w:rPr>
          <w:rStyle w:val="FootnoteReference"/>
          <w:rFonts w:ascii="Times New Roman" w:hAnsi="Times New Roman" w:cs="Times New Roman"/>
          <w:sz w:val="24"/>
          <w:szCs w:val="24"/>
        </w:rPr>
        <w:footnoteReference w:id="43"/>
      </w:r>
    </w:p>
    <w:p w:rsidR="000E7D05" w:rsidRDefault="000E7D05" w:rsidP="00423A9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Dalam istilah umum, sejahtera menunjuk dalam keadaan yang baik, kondisi manusia dimana orang-orangnya dalam keadaan makmur, dalam keadaan sehat dan damai.</w:t>
      </w:r>
    </w:p>
    <w:p w:rsidR="00812A1A" w:rsidRDefault="000E7D05" w:rsidP="00423A9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istilah ekonomi, sejahtera dihubungkan dengan </w:t>
      </w:r>
      <w:r w:rsidR="00812A1A">
        <w:rPr>
          <w:rFonts w:ascii="Times New Roman" w:hAnsi="Times New Roman" w:cs="Times New Roman"/>
          <w:sz w:val="24"/>
          <w:szCs w:val="24"/>
        </w:rPr>
        <w:t>keuntungan benda (material)</w:t>
      </w:r>
    </w:p>
    <w:p w:rsidR="00A77966" w:rsidRDefault="00812A1A" w:rsidP="00423A9B">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w:t>
      </w:r>
      <w:r w:rsidR="0053542C">
        <w:rPr>
          <w:rFonts w:ascii="Times New Roman" w:hAnsi="Times New Roman" w:cs="Times New Roman"/>
          <w:sz w:val="24"/>
          <w:szCs w:val="24"/>
        </w:rPr>
        <w:t>hubungannya dengan kebajikan sosial, kesejahteraan sos</w:t>
      </w:r>
      <w:r>
        <w:rPr>
          <w:rFonts w:ascii="Times New Roman" w:hAnsi="Times New Roman" w:cs="Times New Roman"/>
          <w:sz w:val="24"/>
          <w:szCs w:val="24"/>
        </w:rPr>
        <w:t>ial menunjukkan ke jangkauan pelayanan untuk memenuhi kebutuhan masyarakat. Ini adalah is</w:t>
      </w:r>
      <w:r w:rsidR="001C63AF">
        <w:rPr>
          <w:rFonts w:ascii="Times New Roman" w:hAnsi="Times New Roman" w:cs="Times New Roman"/>
          <w:sz w:val="24"/>
          <w:szCs w:val="24"/>
        </w:rPr>
        <w:t>tilah yang digunakan dalam ide n</w:t>
      </w:r>
      <w:r>
        <w:rPr>
          <w:rFonts w:ascii="Times New Roman" w:hAnsi="Times New Roman" w:cs="Times New Roman"/>
          <w:sz w:val="24"/>
          <w:szCs w:val="24"/>
        </w:rPr>
        <w:t>egara sejahtera (</w:t>
      </w:r>
      <w:r>
        <w:rPr>
          <w:rFonts w:ascii="Times New Roman" w:hAnsi="Times New Roman" w:cs="Times New Roman"/>
          <w:i/>
          <w:sz w:val="24"/>
          <w:szCs w:val="24"/>
        </w:rPr>
        <w:t>welfare state</w:t>
      </w:r>
      <w:r>
        <w:rPr>
          <w:rFonts w:ascii="Times New Roman" w:hAnsi="Times New Roman" w:cs="Times New Roman"/>
          <w:sz w:val="24"/>
          <w:szCs w:val="24"/>
        </w:rPr>
        <w:t>).</w:t>
      </w:r>
    </w:p>
    <w:p w:rsidR="00A77966" w:rsidRDefault="00A77966" w:rsidP="00DA580E">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Kesejahteraan merupakan dambaan bagi setiap individu di dunia.</w:t>
      </w:r>
      <w:r w:rsidR="00347621">
        <w:rPr>
          <w:rFonts w:ascii="Times New Roman" w:hAnsi="Times New Roman" w:cs="Times New Roman"/>
          <w:sz w:val="24"/>
          <w:szCs w:val="24"/>
        </w:rPr>
        <w:t xml:space="preserve"> </w:t>
      </w:r>
      <w:r>
        <w:rPr>
          <w:rFonts w:ascii="Times New Roman" w:hAnsi="Times New Roman" w:cs="Times New Roman"/>
          <w:sz w:val="24"/>
          <w:szCs w:val="24"/>
        </w:rPr>
        <w:t>Kesejahteraan berarti manusia sudah berada pada kondisi baik, makmur, dalam artian mampu mencukupi kehidupan hidup mereka sendiri.</w:t>
      </w:r>
      <w:r w:rsidR="002C2E72">
        <w:rPr>
          <w:rFonts w:ascii="Times New Roman" w:hAnsi="Times New Roman" w:cs="Times New Roman"/>
          <w:sz w:val="24"/>
          <w:szCs w:val="24"/>
        </w:rPr>
        <w:t xml:space="preserve"> </w:t>
      </w:r>
      <w:r>
        <w:rPr>
          <w:rFonts w:ascii="Times New Roman" w:hAnsi="Times New Roman" w:cs="Times New Roman"/>
          <w:sz w:val="24"/>
          <w:szCs w:val="24"/>
        </w:rPr>
        <w:t>Tidak bisa dihindari bahwa kesejahteraan sangat berhubungan erat dengan berbagai macam-ma</w:t>
      </w:r>
      <w:r w:rsidR="0053542C">
        <w:rPr>
          <w:rFonts w:ascii="Times New Roman" w:hAnsi="Times New Roman" w:cs="Times New Roman"/>
          <w:sz w:val="24"/>
          <w:szCs w:val="24"/>
        </w:rPr>
        <w:t>cam aspek, termasuk ekonomi, sos</w:t>
      </w:r>
      <w:r>
        <w:rPr>
          <w:rFonts w:ascii="Times New Roman" w:hAnsi="Times New Roman" w:cs="Times New Roman"/>
          <w:sz w:val="24"/>
          <w:szCs w:val="24"/>
        </w:rPr>
        <w:t xml:space="preserve">ial, hukum, dan lain sebagainya. Jadi dapat disimpulkan, apabila tujuan-tujuan ekonomi dapat berjalan dengan baik maka </w:t>
      </w:r>
      <w:r w:rsidR="00F0427A">
        <w:rPr>
          <w:rFonts w:ascii="Times New Roman" w:hAnsi="Times New Roman" w:cs="Times New Roman"/>
          <w:sz w:val="24"/>
          <w:szCs w:val="24"/>
        </w:rPr>
        <w:t>kesejahteraan dapat tercipt</w:t>
      </w:r>
      <w:r w:rsidR="0053542C">
        <w:rPr>
          <w:rFonts w:ascii="Times New Roman" w:hAnsi="Times New Roman" w:cs="Times New Roman"/>
          <w:sz w:val="24"/>
          <w:szCs w:val="24"/>
        </w:rPr>
        <w:t>a dengan mudah dan kehidupan sos</w:t>
      </w:r>
      <w:r w:rsidR="00F0427A">
        <w:rPr>
          <w:rFonts w:ascii="Times New Roman" w:hAnsi="Times New Roman" w:cs="Times New Roman"/>
          <w:sz w:val="24"/>
          <w:szCs w:val="24"/>
        </w:rPr>
        <w:t>ial dalam masyarakat akan menjadi aman dan tentram.</w:t>
      </w:r>
      <w:r w:rsidR="00962D11">
        <w:rPr>
          <w:rStyle w:val="FootnoteReference"/>
          <w:rFonts w:ascii="Times New Roman" w:hAnsi="Times New Roman" w:cs="Times New Roman"/>
          <w:sz w:val="24"/>
          <w:szCs w:val="24"/>
        </w:rPr>
        <w:footnoteReference w:id="44"/>
      </w:r>
    </w:p>
    <w:p w:rsidR="00DE4BE2" w:rsidRDefault="00DE4BE2" w:rsidP="00DA580E">
      <w:pPr>
        <w:spacing w:line="480" w:lineRule="auto"/>
        <w:ind w:left="567" w:firstLine="567"/>
        <w:jc w:val="both"/>
        <w:rPr>
          <w:rFonts w:ascii="Times New Roman" w:hAnsi="Times New Roman" w:cs="Times New Roman"/>
          <w:sz w:val="24"/>
          <w:szCs w:val="24"/>
        </w:rPr>
      </w:pPr>
    </w:p>
    <w:p w:rsidR="00DE4BE2" w:rsidRPr="00DE4BE2" w:rsidRDefault="00DE4BE2" w:rsidP="00DA580E">
      <w:pPr>
        <w:spacing w:line="480" w:lineRule="auto"/>
        <w:ind w:left="567" w:firstLine="567"/>
        <w:jc w:val="both"/>
        <w:rPr>
          <w:rFonts w:ascii="Times New Roman" w:hAnsi="Times New Roman" w:cs="Times New Roman"/>
          <w:sz w:val="24"/>
          <w:szCs w:val="24"/>
        </w:rPr>
      </w:pPr>
    </w:p>
    <w:p w:rsidR="00366F70" w:rsidRDefault="00366F70" w:rsidP="00423A9B">
      <w:pPr>
        <w:pStyle w:val="ListParagraph"/>
        <w:numPr>
          <w:ilvl w:val="0"/>
          <w:numId w:val="10"/>
        </w:numPr>
        <w:spacing w:line="480" w:lineRule="auto"/>
        <w:ind w:left="567" w:hanging="294"/>
        <w:jc w:val="both"/>
        <w:rPr>
          <w:rFonts w:ascii="Times New Roman" w:hAnsi="Times New Roman" w:cs="Times New Roman"/>
          <w:sz w:val="24"/>
          <w:szCs w:val="24"/>
        </w:rPr>
      </w:pPr>
      <w:r>
        <w:rPr>
          <w:rFonts w:ascii="Times New Roman" w:hAnsi="Times New Roman" w:cs="Times New Roman"/>
          <w:sz w:val="24"/>
          <w:szCs w:val="24"/>
        </w:rPr>
        <w:t>Konsep Kesejahteraan dalam Islam</w:t>
      </w:r>
    </w:p>
    <w:p w:rsidR="00366F70" w:rsidRDefault="00366F70"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i/>
          <w:sz w:val="24"/>
          <w:szCs w:val="24"/>
        </w:rPr>
        <w:t xml:space="preserve">Mu’jam Musthalahat al’Ulum al-Ijtima’iyyah </w:t>
      </w:r>
      <w:r>
        <w:rPr>
          <w:rFonts w:ascii="Times New Roman" w:hAnsi="Times New Roman" w:cs="Times New Roman"/>
          <w:sz w:val="24"/>
          <w:szCs w:val="24"/>
        </w:rPr>
        <w:t>menyatakan bahwa kesejahteraan “</w:t>
      </w:r>
      <w:r>
        <w:rPr>
          <w:rFonts w:ascii="Times New Roman" w:hAnsi="Times New Roman" w:cs="Times New Roman"/>
          <w:i/>
          <w:sz w:val="24"/>
          <w:szCs w:val="24"/>
        </w:rPr>
        <w:t xml:space="preserve">welfare” </w:t>
      </w:r>
      <w:r>
        <w:rPr>
          <w:rFonts w:ascii="Times New Roman" w:hAnsi="Times New Roman" w:cs="Times New Roman"/>
          <w:sz w:val="24"/>
          <w:szCs w:val="24"/>
        </w:rPr>
        <w:t>adalah kondisi terpenuhinya kebutuhan dasar bagi individu atau kelompok baik berupa kebutuhan pangan, pendidikan, kesehatan, dan asuransi terhadap bencana.</w:t>
      </w:r>
      <w:r w:rsidR="002C2E72">
        <w:rPr>
          <w:rFonts w:ascii="Times New Roman" w:hAnsi="Times New Roman" w:cs="Times New Roman"/>
          <w:sz w:val="24"/>
          <w:szCs w:val="24"/>
        </w:rPr>
        <w:t xml:space="preserve"> </w:t>
      </w:r>
      <w:r>
        <w:rPr>
          <w:rFonts w:ascii="Times New Roman" w:hAnsi="Times New Roman" w:cs="Times New Roman"/>
          <w:sz w:val="24"/>
          <w:szCs w:val="24"/>
        </w:rPr>
        <w:t>Hal ini menunjukkan bahwa pangan, sandang, dan papan yang di istilahkan dengan tidak lapar, dahaga, telanjang, dan kepanasan semuanya telah terpenuhi.</w:t>
      </w:r>
      <w:r w:rsidR="002C2E72">
        <w:rPr>
          <w:rFonts w:ascii="Times New Roman" w:hAnsi="Times New Roman" w:cs="Times New Roman"/>
          <w:sz w:val="24"/>
          <w:szCs w:val="24"/>
        </w:rPr>
        <w:t xml:space="preserve"> </w:t>
      </w:r>
      <w:r>
        <w:rPr>
          <w:rFonts w:ascii="Times New Roman" w:hAnsi="Times New Roman" w:cs="Times New Roman"/>
          <w:sz w:val="24"/>
          <w:szCs w:val="24"/>
        </w:rPr>
        <w:t>Sehingga dengan terpenuhinya semua ini merupakan unsur pertama d</w:t>
      </w:r>
      <w:r w:rsidR="00363668">
        <w:rPr>
          <w:rFonts w:ascii="Times New Roman" w:hAnsi="Times New Roman" w:cs="Times New Roman"/>
          <w:sz w:val="24"/>
          <w:szCs w:val="24"/>
        </w:rPr>
        <w:t>an utama dalam kesejahteraan sos</w:t>
      </w:r>
      <w:r>
        <w:rPr>
          <w:rFonts w:ascii="Times New Roman" w:hAnsi="Times New Roman" w:cs="Times New Roman"/>
          <w:sz w:val="24"/>
          <w:szCs w:val="24"/>
        </w:rPr>
        <w:t>ial.</w:t>
      </w:r>
      <w:r w:rsidR="00E342C9">
        <w:rPr>
          <w:rStyle w:val="FootnoteReference"/>
          <w:rFonts w:ascii="Times New Roman" w:hAnsi="Times New Roman" w:cs="Times New Roman"/>
          <w:sz w:val="24"/>
          <w:szCs w:val="24"/>
        </w:rPr>
        <w:footnoteReference w:id="45"/>
      </w:r>
    </w:p>
    <w:p w:rsidR="00E342C9" w:rsidRDefault="0053542C" w:rsidP="00DA580E">
      <w:pPr>
        <w:pStyle w:val="ListParagraph"/>
        <w:spacing w:line="240" w:lineRule="auto"/>
        <w:ind w:left="567" w:firstLine="567"/>
        <w:jc w:val="both"/>
        <w:rPr>
          <w:rFonts w:ascii="Times New Roman" w:hAnsi="Times New Roman" w:cs="Times New Roman"/>
          <w:sz w:val="24"/>
          <w:szCs w:val="24"/>
        </w:rPr>
      </w:pPr>
      <w:r>
        <w:rPr>
          <w:rFonts w:ascii="Times New Roman" w:hAnsi="Times New Roman" w:cs="Times New Roman"/>
          <w:sz w:val="24"/>
          <w:szCs w:val="24"/>
        </w:rPr>
        <w:t>Al-Quran telah menyinggung indik</w:t>
      </w:r>
      <w:r w:rsidR="00E342C9">
        <w:rPr>
          <w:rFonts w:ascii="Times New Roman" w:hAnsi="Times New Roman" w:cs="Times New Roman"/>
          <w:sz w:val="24"/>
          <w:szCs w:val="24"/>
        </w:rPr>
        <w:t>ator kesejahteraan dalam Q.S Quraisy (106) : 3-4</w:t>
      </w:r>
      <w:r w:rsidR="00E342C9">
        <w:rPr>
          <w:rStyle w:val="FootnoteReference"/>
          <w:rFonts w:ascii="Times New Roman" w:hAnsi="Times New Roman" w:cs="Times New Roman"/>
          <w:sz w:val="24"/>
          <w:szCs w:val="24"/>
        </w:rPr>
        <w:footnoteReference w:id="46"/>
      </w:r>
    </w:p>
    <w:p w:rsidR="00957B1C" w:rsidRDefault="00957B1C" w:rsidP="00957B1C">
      <w:pPr>
        <w:pStyle w:val="ListParagraph"/>
        <w:spacing w:line="240" w:lineRule="auto"/>
        <w:ind w:left="567" w:firstLine="567"/>
        <w:jc w:val="both"/>
        <w:rPr>
          <w:rFonts w:ascii="Times New Roman" w:hAnsi="Times New Roman" w:cs="Times New Roman"/>
          <w:sz w:val="24"/>
          <w:szCs w:val="24"/>
        </w:rPr>
      </w:pPr>
    </w:p>
    <w:p w:rsidR="00957B1C" w:rsidRPr="00B96CED" w:rsidRDefault="00957B1C" w:rsidP="00B000E1">
      <w:pPr>
        <w:pStyle w:val="ListParagraph"/>
        <w:bidi/>
        <w:spacing w:line="240" w:lineRule="auto"/>
        <w:ind w:left="49"/>
        <w:jc w:val="both"/>
        <w:rPr>
          <w:rFonts w:ascii="(normal text)" w:hAnsi="(normal text)"/>
        </w:rPr>
      </w:pP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4" w:char="F0E7"/>
      </w:r>
      <w:r>
        <w:rPr>
          <w:sz w:val="28"/>
          <w:szCs w:val="28"/>
        </w:rPr>
        <w:sym w:font="HQPB1" w:char="F036"/>
      </w:r>
      <w:r>
        <w:rPr>
          <w:sz w:val="28"/>
          <w:szCs w:val="28"/>
        </w:rPr>
        <w:sym w:font="HQPB4" w:char="F0F7"/>
      </w:r>
      <w:r>
        <w:rPr>
          <w:sz w:val="28"/>
          <w:szCs w:val="28"/>
        </w:rPr>
        <w:sym w:font="HQPB1" w:char="F0E8"/>
      </w:r>
      <w:r>
        <w:rPr>
          <w:sz w:val="28"/>
          <w:szCs w:val="28"/>
        </w:rPr>
        <w:sym w:font="HQPB5" w:char="F075"/>
      </w:r>
      <w:r>
        <w:rPr>
          <w:sz w:val="28"/>
          <w:szCs w:val="28"/>
        </w:rPr>
        <w:sym w:font="HQPB2" w:char="F08B"/>
      </w:r>
      <w:r>
        <w:rPr>
          <w:sz w:val="28"/>
          <w:szCs w:val="28"/>
        </w:rPr>
        <w:sym w:font="HQPB4" w:char="F0F9"/>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A1"/>
      </w:r>
      <w:r>
        <w:rPr>
          <w:sz w:val="28"/>
          <w:szCs w:val="28"/>
        </w:rPr>
        <w:sym w:font="HQPB1" w:char="F03E"/>
      </w:r>
      <w:r>
        <w:rPr>
          <w:sz w:val="28"/>
          <w:szCs w:val="28"/>
        </w:rPr>
        <w:sym w:font="HQPB5" w:char="F075"/>
      </w:r>
      <w:r>
        <w:rPr>
          <w:sz w:val="28"/>
          <w:szCs w:val="28"/>
        </w:rPr>
        <w:sym w:font="HQPB1" w:char="F091"/>
      </w:r>
      <w:r>
        <w:rPr>
          <w:rFonts w:ascii="(normal text)" w:hAnsi="(normal text)"/>
          <w:rtl/>
        </w:rPr>
        <w:t xml:space="preserve"> </w:t>
      </w:r>
      <w:r>
        <w:rPr>
          <w:sz w:val="28"/>
          <w:szCs w:val="28"/>
        </w:rPr>
        <w:sym w:font="HQPB1" w:char="F023"/>
      </w:r>
      <w:r>
        <w:rPr>
          <w:sz w:val="28"/>
          <w:szCs w:val="28"/>
        </w:rPr>
        <w:sym w:font="HQPB5" w:char="F078"/>
      </w:r>
      <w:r>
        <w:rPr>
          <w:sz w:val="28"/>
          <w:szCs w:val="28"/>
        </w:rPr>
        <w:sym w:font="HQPB1" w:char="F08B"/>
      </w:r>
      <w:r>
        <w:rPr>
          <w:sz w:val="28"/>
          <w:szCs w:val="28"/>
        </w:rPr>
        <w:sym w:font="HQPB2" w:char="F0BB"/>
      </w:r>
      <w:r>
        <w:rPr>
          <w:sz w:val="28"/>
          <w:szCs w:val="28"/>
        </w:rPr>
        <w:sym w:font="HQPB5" w:char="F079"/>
      </w:r>
      <w:r>
        <w:rPr>
          <w:sz w:val="28"/>
          <w:szCs w:val="28"/>
        </w:rPr>
        <w:sym w:font="HQPB2" w:char="F064"/>
      </w:r>
      <w:r>
        <w:rPr>
          <w:rFonts w:ascii="(normal text)" w:hAnsi="(normal text)"/>
          <w:rtl/>
        </w:rPr>
        <w:t xml:space="preserve"> </w:t>
      </w:r>
      <w:r>
        <w:rPr>
          <w:sz w:val="28"/>
          <w:szCs w:val="28"/>
        </w:rPr>
        <w:sym w:font="HQPB4" w:char="F0CF"/>
      </w:r>
      <w:r>
        <w:rPr>
          <w:sz w:val="28"/>
          <w:szCs w:val="28"/>
        </w:rPr>
        <w:sym w:font="HQPB1" w:char="F04D"/>
      </w:r>
      <w:r>
        <w:rPr>
          <w:sz w:val="28"/>
          <w:szCs w:val="28"/>
        </w:rPr>
        <w:sym w:font="HQPB4" w:char="F0F8"/>
      </w:r>
      <w:r>
        <w:rPr>
          <w:sz w:val="28"/>
          <w:szCs w:val="28"/>
        </w:rPr>
        <w:sym w:font="HQPB2" w:char="F08F"/>
      </w:r>
      <w:r>
        <w:rPr>
          <w:sz w:val="28"/>
          <w:szCs w:val="28"/>
        </w:rPr>
        <w:sym w:font="HQPB5" w:char="F074"/>
      </w:r>
      <w:r>
        <w:rPr>
          <w:sz w:val="28"/>
          <w:szCs w:val="28"/>
        </w:rPr>
        <w:sym w:font="HQPB1" w:char="F037"/>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8"/>
      </w:r>
      <w:r w:rsidR="00B96CED">
        <w:rPr>
          <w:rFonts w:ascii="(normal text)" w:hAnsi="(normal text)"/>
          <w:rtl/>
        </w:rPr>
        <w:t xml:space="preserve"> </w:t>
      </w:r>
      <w:r w:rsidRPr="00B96CED">
        <w:rPr>
          <w:rFonts w:ascii="Times New Roman" w:hAnsi="Times New Roman" w:cs="Times New Roman"/>
          <w:sz w:val="24"/>
          <w:szCs w:val="24"/>
          <w:rtl/>
        </w:rPr>
        <w:t xml:space="preserve"> </w:t>
      </w:r>
      <w:r w:rsidRPr="00451D95">
        <w:rPr>
          <w:rFonts w:ascii="Times New Roman" w:hAnsi="Times New Roman" w:cs="Times New Roman"/>
          <w:sz w:val="28"/>
          <w:szCs w:val="28"/>
        </w:rPr>
        <w:sym w:font="HQPB4" w:char="F0FC"/>
      </w:r>
      <w:r w:rsidRPr="00451D95">
        <w:rPr>
          <w:rFonts w:ascii="Times New Roman" w:hAnsi="Times New Roman" w:cs="Times New Roman"/>
          <w:sz w:val="28"/>
          <w:szCs w:val="28"/>
        </w:rPr>
        <w:sym w:font="HQPB2" w:char="F094"/>
      </w:r>
      <w:r w:rsidRPr="00451D95">
        <w:rPr>
          <w:rFonts w:ascii="Times New Roman" w:hAnsi="Times New Roman" w:cs="Times New Roman"/>
          <w:sz w:val="28"/>
          <w:szCs w:val="28"/>
        </w:rPr>
        <w:sym w:font="HQPB4" w:char="F0CF"/>
      </w:r>
      <w:r w:rsidRPr="00451D95">
        <w:rPr>
          <w:rFonts w:ascii="Times New Roman" w:hAnsi="Times New Roman" w:cs="Times New Roman"/>
          <w:sz w:val="28"/>
          <w:szCs w:val="28"/>
        </w:rPr>
        <w:sym w:font="HQPB3" w:char="F025"/>
      </w:r>
      <w:r w:rsidRPr="00451D95">
        <w:rPr>
          <w:rFonts w:ascii="Times New Roman" w:hAnsi="Times New Roman" w:cs="Times New Roman"/>
          <w:sz w:val="28"/>
          <w:szCs w:val="28"/>
        </w:rPr>
        <w:sym w:font="HQPB4" w:char="F0A9"/>
      </w:r>
      <w:r w:rsidRPr="00451D95">
        <w:rPr>
          <w:rFonts w:ascii="Times New Roman" w:hAnsi="Times New Roman" w:cs="Times New Roman"/>
          <w:sz w:val="28"/>
          <w:szCs w:val="28"/>
        </w:rPr>
        <w:sym w:font="HQPB3" w:char="F021"/>
      </w:r>
      <w:r w:rsidRPr="00451D95">
        <w:rPr>
          <w:rFonts w:ascii="Times New Roman" w:hAnsi="Times New Roman" w:cs="Times New Roman"/>
          <w:sz w:val="28"/>
          <w:szCs w:val="28"/>
        </w:rPr>
        <w:sym w:font="HQPB5" w:char="F024"/>
      </w:r>
      <w:r w:rsidRPr="00451D95">
        <w:rPr>
          <w:rFonts w:ascii="Times New Roman" w:hAnsi="Times New Roman" w:cs="Times New Roman"/>
          <w:sz w:val="28"/>
          <w:szCs w:val="28"/>
        </w:rPr>
        <w:sym w:font="HQPB1" w:char="F023"/>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2" w:char="F04F"/>
      </w:r>
      <w:r w:rsidRPr="00451D95">
        <w:rPr>
          <w:rFonts w:ascii="Times New Roman" w:hAnsi="Times New Roman" w:cs="Times New Roman"/>
          <w:sz w:val="28"/>
          <w:szCs w:val="28"/>
        </w:rPr>
        <w:sym w:font="HQPB4" w:char="F0DF"/>
      </w:r>
      <w:r w:rsidRPr="00451D95">
        <w:rPr>
          <w:rFonts w:ascii="Times New Roman" w:hAnsi="Times New Roman" w:cs="Times New Roman"/>
          <w:sz w:val="28"/>
          <w:szCs w:val="28"/>
        </w:rPr>
        <w:sym w:font="HQPB2" w:char="F067"/>
      </w:r>
      <w:r w:rsidRPr="00451D95">
        <w:rPr>
          <w:rFonts w:ascii="Times New Roman" w:hAnsi="Times New Roman" w:cs="Times New Roman"/>
          <w:sz w:val="28"/>
          <w:szCs w:val="28"/>
        </w:rPr>
        <w:sym w:font="HQPB5" w:char="F079"/>
      </w:r>
      <w:r w:rsidRPr="00451D95">
        <w:rPr>
          <w:rFonts w:ascii="Times New Roman" w:hAnsi="Times New Roman" w:cs="Times New Roman"/>
          <w:sz w:val="28"/>
          <w:szCs w:val="28"/>
        </w:rPr>
        <w:sym w:font="HQPB2" w:char="F04A"/>
      </w:r>
      <w:r w:rsidRPr="00451D95">
        <w:rPr>
          <w:rFonts w:ascii="Times New Roman" w:hAnsi="Times New Roman" w:cs="Times New Roman"/>
          <w:sz w:val="28"/>
          <w:szCs w:val="28"/>
        </w:rPr>
        <w:sym w:font="HQPB5" w:char="F079"/>
      </w:r>
      <w:r w:rsidRPr="00451D95">
        <w:rPr>
          <w:rFonts w:ascii="Times New Roman" w:hAnsi="Times New Roman" w:cs="Times New Roman"/>
          <w:sz w:val="28"/>
          <w:szCs w:val="28"/>
        </w:rPr>
        <w:sym w:font="HQPB1" w:char="F0E8"/>
      </w:r>
      <w:r w:rsidRPr="00451D95">
        <w:rPr>
          <w:rFonts w:ascii="Times New Roman" w:hAnsi="Times New Roman" w:cs="Times New Roman"/>
          <w:sz w:val="28"/>
          <w:szCs w:val="28"/>
        </w:rPr>
        <w:sym w:font="HQPB4" w:char="F0F4"/>
      </w:r>
      <w:r w:rsidRPr="00451D95">
        <w:rPr>
          <w:rFonts w:ascii="Times New Roman" w:hAnsi="Times New Roman" w:cs="Times New Roman"/>
          <w:sz w:val="28"/>
          <w:szCs w:val="28"/>
        </w:rPr>
        <w:sym w:font="HQPB1" w:char="F0DB"/>
      </w:r>
      <w:r w:rsidRPr="00451D95">
        <w:rPr>
          <w:rFonts w:ascii="Times New Roman" w:hAnsi="Times New Roman" w:cs="Times New Roman"/>
          <w:sz w:val="28"/>
          <w:szCs w:val="28"/>
        </w:rPr>
        <w:sym w:font="HQPB5" w:char="F072"/>
      </w:r>
      <w:r w:rsidRPr="00451D95">
        <w:rPr>
          <w:rFonts w:ascii="Times New Roman" w:hAnsi="Times New Roman" w:cs="Times New Roman"/>
          <w:sz w:val="28"/>
          <w:szCs w:val="28"/>
        </w:rPr>
        <w:sym w:font="HQPB1" w:char="F026"/>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2" w:char="F060"/>
      </w:r>
      <w:r w:rsidRPr="00451D95">
        <w:rPr>
          <w:rFonts w:ascii="Times New Roman" w:hAnsi="Times New Roman" w:cs="Times New Roman"/>
          <w:sz w:val="28"/>
          <w:szCs w:val="28"/>
        </w:rPr>
        <w:sym w:font="HQPB4" w:char="F0CF"/>
      </w:r>
      <w:r w:rsidRPr="00451D95">
        <w:rPr>
          <w:rFonts w:ascii="Times New Roman" w:hAnsi="Times New Roman" w:cs="Times New Roman"/>
          <w:sz w:val="28"/>
          <w:szCs w:val="28"/>
        </w:rPr>
        <w:sym w:font="HQPB4" w:char="F069"/>
      </w:r>
      <w:r w:rsidRPr="00451D95">
        <w:rPr>
          <w:rFonts w:ascii="Times New Roman" w:hAnsi="Times New Roman" w:cs="Times New Roman"/>
          <w:sz w:val="28"/>
          <w:szCs w:val="28"/>
        </w:rPr>
        <w:sym w:font="HQPB2" w:char="F042"/>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4" w:char="F038"/>
      </w:r>
      <w:r w:rsidRPr="00451D95">
        <w:rPr>
          <w:rFonts w:ascii="Times New Roman" w:hAnsi="Times New Roman" w:cs="Times New Roman"/>
          <w:sz w:val="28"/>
          <w:szCs w:val="28"/>
        </w:rPr>
        <w:sym w:font="HQPB1" w:char="F0ED"/>
      </w:r>
      <w:r w:rsidRPr="00451D95">
        <w:rPr>
          <w:rFonts w:ascii="Times New Roman" w:hAnsi="Times New Roman" w:cs="Times New Roman"/>
          <w:sz w:val="28"/>
          <w:szCs w:val="28"/>
        </w:rPr>
        <w:sym w:font="HQPB2" w:char="F071"/>
      </w:r>
      <w:r w:rsidRPr="00451D95">
        <w:rPr>
          <w:rFonts w:ascii="Times New Roman" w:hAnsi="Times New Roman" w:cs="Times New Roman"/>
          <w:sz w:val="28"/>
          <w:szCs w:val="28"/>
        </w:rPr>
        <w:sym w:font="HQPB4" w:char="F0E3"/>
      </w:r>
      <w:r w:rsidRPr="00451D95">
        <w:rPr>
          <w:rFonts w:ascii="Times New Roman" w:hAnsi="Times New Roman" w:cs="Times New Roman"/>
          <w:sz w:val="28"/>
          <w:szCs w:val="28"/>
        </w:rPr>
        <w:sym w:font="HQPB1" w:char="F05F"/>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2" w:char="F04E"/>
      </w:r>
      <w:r w:rsidRPr="00451D95">
        <w:rPr>
          <w:rFonts w:ascii="Times New Roman" w:hAnsi="Times New Roman" w:cs="Times New Roman"/>
          <w:sz w:val="28"/>
          <w:szCs w:val="28"/>
        </w:rPr>
        <w:sym w:font="HQPB4" w:char="F0DF"/>
      </w:r>
      <w:r w:rsidRPr="00451D95">
        <w:rPr>
          <w:rFonts w:ascii="Times New Roman" w:hAnsi="Times New Roman" w:cs="Times New Roman"/>
          <w:sz w:val="28"/>
          <w:szCs w:val="28"/>
        </w:rPr>
        <w:sym w:font="HQPB2" w:char="F067"/>
      </w:r>
      <w:r w:rsidRPr="00451D95">
        <w:rPr>
          <w:rFonts w:ascii="Times New Roman" w:hAnsi="Times New Roman" w:cs="Times New Roman"/>
          <w:sz w:val="28"/>
          <w:szCs w:val="28"/>
        </w:rPr>
        <w:sym w:font="HQPB5" w:char="F06F"/>
      </w:r>
      <w:r w:rsidRPr="00451D95">
        <w:rPr>
          <w:rFonts w:ascii="Times New Roman" w:hAnsi="Times New Roman" w:cs="Times New Roman"/>
          <w:sz w:val="28"/>
          <w:szCs w:val="28"/>
        </w:rPr>
        <w:sym w:font="HQPB2" w:char="F059"/>
      </w:r>
      <w:r w:rsidRPr="00451D95">
        <w:rPr>
          <w:rFonts w:ascii="Times New Roman" w:hAnsi="Times New Roman" w:cs="Times New Roman"/>
          <w:sz w:val="28"/>
          <w:szCs w:val="28"/>
        </w:rPr>
        <w:sym w:font="HQPB5" w:char="F074"/>
      </w:r>
      <w:r w:rsidRPr="00451D95">
        <w:rPr>
          <w:rFonts w:ascii="Times New Roman" w:hAnsi="Times New Roman" w:cs="Times New Roman"/>
          <w:sz w:val="28"/>
          <w:szCs w:val="28"/>
        </w:rPr>
        <w:sym w:font="HQPB2" w:char="F042"/>
      </w:r>
      <w:r w:rsidRPr="00451D95">
        <w:rPr>
          <w:rFonts w:ascii="Times New Roman" w:hAnsi="Times New Roman" w:cs="Times New Roman"/>
          <w:sz w:val="28"/>
          <w:szCs w:val="28"/>
        </w:rPr>
        <w:sym w:font="HQPB1" w:char="F023"/>
      </w:r>
      <w:r w:rsidRPr="00451D95">
        <w:rPr>
          <w:rFonts w:ascii="Times New Roman" w:hAnsi="Times New Roman" w:cs="Times New Roman"/>
          <w:sz w:val="28"/>
          <w:szCs w:val="28"/>
        </w:rPr>
        <w:sym w:font="HQPB5" w:char="F075"/>
      </w:r>
      <w:r w:rsidRPr="00451D95">
        <w:rPr>
          <w:rFonts w:ascii="Times New Roman" w:hAnsi="Times New Roman" w:cs="Times New Roman"/>
          <w:sz w:val="28"/>
          <w:szCs w:val="28"/>
        </w:rPr>
        <w:sym w:font="HQPB2" w:char="F0E4"/>
      </w:r>
      <w:r w:rsidRPr="00451D95">
        <w:rPr>
          <w:rFonts w:ascii="Times New Roman" w:hAnsi="Times New Roman" w:cs="Times New Roman"/>
          <w:sz w:val="28"/>
          <w:szCs w:val="28"/>
        </w:rPr>
        <w:sym w:font="HQPB5" w:char="F075"/>
      </w:r>
      <w:r w:rsidRPr="00451D95">
        <w:rPr>
          <w:rFonts w:ascii="Times New Roman" w:hAnsi="Times New Roman" w:cs="Times New Roman"/>
          <w:sz w:val="28"/>
          <w:szCs w:val="28"/>
        </w:rPr>
        <w:sym w:font="HQPB2" w:char="F072"/>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4" w:char="F0F4"/>
      </w:r>
      <w:r w:rsidRPr="00451D95">
        <w:rPr>
          <w:rFonts w:ascii="Times New Roman" w:hAnsi="Times New Roman" w:cs="Times New Roman"/>
          <w:sz w:val="28"/>
          <w:szCs w:val="28"/>
        </w:rPr>
        <w:sym w:font="HQPB2" w:char="F060"/>
      </w:r>
      <w:r w:rsidRPr="00451D95">
        <w:rPr>
          <w:rFonts w:ascii="Times New Roman" w:hAnsi="Times New Roman" w:cs="Times New Roman"/>
          <w:sz w:val="28"/>
          <w:szCs w:val="28"/>
        </w:rPr>
        <w:sym w:font="HQPB4" w:char="F0CF"/>
      </w:r>
      <w:r w:rsidRPr="00451D95">
        <w:rPr>
          <w:rFonts w:ascii="Times New Roman" w:hAnsi="Times New Roman" w:cs="Times New Roman"/>
          <w:sz w:val="28"/>
          <w:szCs w:val="28"/>
        </w:rPr>
        <w:sym w:font="HQPB4" w:char="F069"/>
      </w:r>
      <w:r w:rsidRPr="00451D95">
        <w:rPr>
          <w:rFonts w:ascii="Times New Roman" w:hAnsi="Times New Roman" w:cs="Times New Roman"/>
          <w:sz w:val="28"/>
          <w:szCs w:val="28"/>
        </w:rPr>
        <w:sym w:font="HQPB2" w:char="F042"/>
      </w:r>
      <w:r w:rsidRPr="00451D95">
        <w:rPr>
          <w:rFonts w:ascii="Times New Roman" w:hAnsi="Times New Roman" w:cs="Times New Roman"/>
          <w:sz w:val="28"/>
          <w:szCs w:val="28"/>
          <w:rtl/>
        </w:rPr>
        <w:t xml:space="preserve"> </w:t>
      </w:r>
      <w:r w:rsidRPr="00451D95">
        <w:rPr>
          <w:rFonts w:ascii="Times New Roman" w:hAnsi="Times New Roman" w:cs="Times New Roman"/>
          <w:sz w:val="28"/>
          <w:szCs w:val="28"/>
        </w:rPr>
        <w:sym w:font="HQPB5" w:char="F0A4"/>
      </w:r>
      <w:r w:rsidRPr="00451D95">
        <w:rPr>
          <w:rFonts w:ascii="Times New Roman" w:hAnsi="Times New Roman" w:cs="Times New Roman"/>
          <w:sz w:val="28"/>
          <w:szCs w:val="28"/>
        </w:rPr>
        <w:sym w:font="HQPB2" w:char="F024"/>
      </w:r>
      <w:r w:rsidRPr="00451D95">
        <w:rPr>
          <w:rFonts w:ascii="Times New Roman" w:hAnsi="Times New Roman" w:cs="Times New Roman"/>
          <w:sz w:val="28"/>
          <w:szCs w:val="28"/>
        </w:rPr>
        <w:sym w:font="HQPB4" w:char="F0F6"/>
      </w:r>
      <w:r w:rsidRPr="00451D95">
        <w:rPr>
          <w:rFonts w:ascii="Times New Roman" w:hAnsi="Times New Roman" w:cs="Times New Roman"/>
          <w:sz w:val="28"/>
          <w:szCs w:val="28"/>
        </w:rPr>
        <w:sym w:font="HQPB2" w:char="F071"/>
      </w:r>
      <w:r w:rsidRPr="00451D95">
        <w:rPr>
          <w:rFonts w:ascii="Times New Roman" w:hAnsi="Times New Roman" w:cs="Times New Roman"/>
          <w:sz w:val="28"/>
          <w:szCs w:val="28"/>
        </w:rPr>
        <w:sym w:font="HQPB5" w:char="F079"/>
      </w:r>
      <w:r w:rsidRPr="00451D95">
        <w:rPr>
          <w:rFonts w:ascii="Times New Roman" w:hAnsi="Times New Roman" w:cs="Times New Roman"/>
          <w:sz w:val="28"/>
          <w:szCs w:val="28"/>
        </w:rPr>
        <w:sym w:font="HQPB1" w:char="F07A"/>
      </w:r>
      <w:r w:rsidRPr="00B96CED">
        <w:rPr>
          <w:rFonts w:ascii="Times New Roman" w:hAnsi="Times New Roman" w:cs="Times New Roman"/>
          <w:sz w:val="24"/>
          <w:szCs w:val="24"/>
          <w:rtl/>
        </w:rPr>
        <w:t xml:space="preserve"> </w:t>
      </w:r>
      <w:r>
        <w:sym w:font="HQPB2" w:char="F0C7"/>
      </w:r>
      <w:r>
        <w:sym w:font="HQPB2" w:char="F0CD"/>
      </w:r>
      <w:r>
        <w:sym w:font="HQPB2" w:char="F0C8"/>
      </w:r>
      <w:r w:rsidR="00B96CED" w:rsidRPr="00B96CED">
        <w:rPr>
          <w:rFonts w:ascii="(normal text)" w:hAnsi="(normal text)"/>
          <w:rtl/>
        </w:rPr>
        <w:t xml:space="preserve"> </w:t>
      </w:r>
    </w:p>
    <w:p w:rsidR="00A269BA" w:rsidRPr="00A269BA" w:rsidRDefault="00A269BA" w:rsidP="00A269BA">
      <w:pPr>
        <w:pStyle w:val="ListParagraph"/>
        <w:bidi/>
        <w:spacing w:line="240" w:lineRule="auto"/>
        <w:ind w:left="567" w:firstLine="567"/>
        <w:jc w:val="both"/>
        <w:rPr>
          <w:rFonts w:ascii="(normal text)" w:hAnsi="(normal text)"/>
        </w:rPr>
      </w:pPr>
    </w:p>
    <w:p w:rsidR="00957B1C" w:rsidRPr="00E77989" w:rsidRDefault="00E77989" w:rsidP="00E77989">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Artinya: </w:t>
      </w:r>
      <w:r w:rsidR="00957B1C" w:rsidRPr="00E77989">
        <w:rPr>
          <w:rFonts w:ascii="Times New Roman" w:hAnsi="Times New Roman" w:cs="Times New Roman"/>
          <w:i/>
          <w:sz w:val="24"/>
          <w:szCs w:val="24"/>
        </w:rPr>
        <w:t>Maka hendaklah mereka menyembah Tuhan Pemilik rumah ini (Ka'bah).</w:t>
      </w:r>
      <w:r w:rsidRPr="00E77989">
        <w:rPr>
          <w:rFonts w:ascii="Times New Roman" w:hAnsi="Times New Roman" w:cs="Times New Roman"/>
          <w:i/>
          <w:sz w:val="24"/>
          <w:szCs w:val="24"/>
        </w:rPr>
        <w:t xml:space="preserve"> </w:t>
      </w:r>
      <w:r w:rsidR="00957B1C" w:rsidRPr="00E77989">
        <w:rPr>
          <w:rFonts w:ascii="Times New Roman" w:hAnsi="Times New Roman" w:cs="Times New Roman"/>
          <w:i/>
          <w:sz w:val="24"/>
          <w:szCs w:val="24"/>
        </w:rPr>
        <w:t>Yang telah memberi makanan kepada mereka untuk menghilangkan lapar dan mengamankan mereka dari ketakutan.</w:t>
      </w:r>
    </w:p>
    <w:p w:rsidR="00957B1C" w:rsidRPr="00957B1C" w:rsidRDefault="00957B1C" w:rsidP="00DA580E">
      <w:pPr>
        <w:pStyle w:val="ListParagraph"/>
        <w:spacing w:line="240" w:lineRule="auto"/>
        <w:ind w:left="567" w:firstLine="567"/>
        <w:jc w:val="both"/>
        <w:rPr>
          <w:rFonts w:ascii="Times New Roman" w:hAnsi="Times New Roman" w:cs="Times New Roman"/>
          <w:sz w:val="24"/>
          <w:szCs w:val="24"/>
        </w:rPr>
      </w:pPr>
    </w:p>
    <w:p w:rsidR="00E342C9" w:rsidRPr="00002559" w:rsidRDefault="00E342C9" w:rsidP="00DA580E">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Berdasarkan ayat di atas</w:t>
      </w:r>
      <w:r w:rsidR="00196389" w:rsidRPr="00002559">
        <w:rPr>
          <w:rFonts w:ascii="Times New Roman" w:hAnsi="Times New Roman" w:cs="Times New Roman"/>
          <w:sz w:val="24"/>
          <w:szCs w:val="24"/>
        </w:rPr>
        <w:t>, maka dapat dilihat bahwa indik</w:t>
      </w:r>
      <w:r w:rsidRPr="00002559">
        <w:rPr>
          <w:rFonts w:ascii="Times New Roman" w:hAnsi="Times New Roman" w:cs="Times New Roman"/>
          <w:sz w:val="24"/>
          <w:szCs w:val="24"/>
        </w:rPr>
        <w:t xml:space="preserve">ator kesejahteraan dalam al-quran ada tiga, yaitu menyembah Tuhan (pemilik) Ka’bah, </w:t>
      </w:r>
      <w:r w:rsidR="00110153" w:rsidRPr="00002559">
        <w:rPr>
          <w:rFonts w:ascii="Times New Roman" w:hAnsi="Times New Roman" w:cs="Times New Roman"/>
          <w:sz w:val="24"/>
          <w:szCs w:val="24"/>
        </w:rPr>
        <w:t>menghilangkan lapar, dan menghilangkan rasa takut.</w:t>
      </w:r>
      <w:r w:rsidR="002C3F61">
        <w:rPr>
          <w:rStyle w:val="FootnoteReference"/>
          <w:rFonts w:ascii="Times New Roman" w:hAnsi="Times New Roman" w:cs="Times New Roman"/>
          <w:sz w:val="24"/>
          <w:szCs w:val="24"/>
        </w:rPr>
        <w:footnoteReference w:id="47"/>
      </w:r>
    </w:p>
    <w:p w:rsidR="00110153" w:rsidRPr="00002559" w:rsidRDefault="002D6967" w:rsidP="00DA580E">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Indik</w:t>
      </w:r>
      <w:r w:rsidR="00110153" w:rsidRPr="00002559">
        <w:rPr>
          <w:rFonts w:ascii="Times New Roman" w:hAnsi="Times New Roman" w:cs="Times New Roman"/>
          <w:sz w:val="24"/>
          <w:szCs w:val="24"/>
        </w:rPr>
        <w:t>ator pertama untuk kesejahteraan adalah ketergantungan penuh manusia ke</w:t>
      </w:r>
      <w:r w:rsidR="00196389" w:rsidRPr="00002559">
        <w:rPr>
          <w:rFonts w:ascii="Times New Roman" w:hAnsi="Times New Roman" w:cs="Times New Roman"/>
          <w:sz w:val="24"/>
          <w:szCs w:val="24"/>
        </w:rPr>
        <w:t>pada Tuhan pemilik Ka’bah, indik</w:t>
      </w:r>
      <w:r w:rsidR="00110153" w:rsidRPr="00002559">
        <w:rPr>
          <w:rFonts w:ascii="Times New Roman" w:hAnsi="Times New Roman" w:cs="Times New Roman"/>
          <w:sz w:val="24"/>
          <w:szCs w:val="24"/>
        </w:rPr>
        <w:t>ator ini merupakan representasi dari pembangunan mental, hal ini menu</w:t>
      </w:r>
      <w:r w:rsidR="00363668" w:rsidRPr="00002559">
        <w:rPr>
          <w:rFonts w:ascii="Times New Roman" w:hAnsi="Times New Roman" w:cs="Times New Roman"/>
          <w:sz w:val="24"/>
          <w:szCs w:val="24"/>
        </w:rPr>
        <w:t>njukkan bahwa jika seluruh indi</w:t>
      </w:r>
      <w:r w:rsidR="00363668">
        <w:rPr>
          <w:rFonts w:ascii="Times New Roman" w:hAnsi="Times New Roman" w:cs="Times New Roman"/>
          <w:sz w:val="24"/>
          <w:szCs w:val="24"/>
        </w:rPr>
        <w:t>k</w:t>
      </w:r>
      <w:r w:rsidR="00110153" w:rsidRPr="00002559">
        <w:rPr>
          <w:rFonts w:ascii="Times New Roman" w:hAnsi="Times New Roman" w:cs="Times New Roman"/>
          <w:sz w:val="24"/>
          <w:szCs w:val="24"/>
        </w:rPr>
        <w:t>ator kesejahteraan yang berpijak pada aspek materi telah terpenuhi, hal itu tidak menjamin bahwa pemiliknya akan mengalami kebahagiaan, kita sering mendengar jika ada orang yang memiliki rumah mewah, kendaraan banyak, harta yang melimpah namun hatinya selalu gelisah dan tidak pernah tenang dan bahkan tidak sedikit yang mengakhiri hidupnya dengan bunuh diri.</w:t>
      </w:r>
    </w:p>
    <w:p w:rsidR="00110153" w:rsidRPr="00002559" w:rsidRDefault="00110153" w:rsidP="00DA580E">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Indikator kedua adalah hilangnya rasa lapar (terpenuhinya kebutuhan konsumsi), ayat diatas menyebutkan bahwa Dialah Allah yang memberi mereka makan</w:t>
      </w:r>
      <w:r w:rsidR="00196389" w:rsidRPr="00002559">
        <w:rPr>
          <w:rFonts w:ascii="Times New Roman" w:hAnsi="Times New Roman" w:cs="Times New Roman"/>
          <w:sz w:val="24"/>
          <w:szCs w:val="24"/>
        </w:rPr>
        <w:t xml:space="preserve"> untuk menghilangkan rasa lapar.</w:t>
      </w:r>
      <w:r w:rsidR="004A29BB">
        <w:rPr>
          <w:rFonts w:ascii="Times New Roman" w:hAnsi="Times New Roman" w:cs="Times New Roman"/>
          <w:sz w:val="24"/>
          <w:szCs w:val="24"/>
        </w:rPr>
        <w:t xml:space="preserve"> </w:t>
      </w:r>
      <w:r w:rsidR="00196389" w:rsidRPr="00002559">
        <w:rPr>
          <w:rFonts w:ascii="Times New Roman" w:hAnsi="Times New Roman" w:cs="Times New Roman"/>
          <w:sz w:val="24"/>
          <w:szCs w:val="24"/>
        </w:rPr>
        <w:t>S</w:t>
      </w:r>
      <w:r w:rsidRPr="00002559">
        <w:rPr>
          <w:rFonts w:ascii="Times New Roman" w:hAnsi="Times New Roman" w:cs="Times New Roman"/>
          <w:sz w:val="24"/>
          <w:szCs w:val="24"/>
        </w:rPr>
        <w:t xml:space="preserve">tatemen tersebut </w:t>
      </w:r>
      <w:r w:rsidR="00DE4BE2" w:rsidRPr="00002559">
        <w:rPr>
          <w:rFonts w:ascii="Times New Roman" w:hAnsi="Times New Roman" w:cs="Times New Roman"/>
          <w:sz w:val="24"/>
          <w:szCs w:val="24"/>
        </w:rPr>
        <w:t xml:space="preserve">menunjukan bahwa dalam ekonomi </w:t>
      </w:r>
      <w:r w:rsidR="00DE4BE2">
        <w:rPr>
          <w:rFonts w:ascii="Times New Roman" w:hAnsi="Times New Roman" w:cs="Times New Roman"/>
          <w:sz w:val="24"/>
          <w:szCs w:val="24"/>
        </w:rPr>
        <w:t>I</w:t>
      </w:r>
      <w:r w:rsidRPr="00002559">
        <w:rPr>
          <w:rFonts w:ascii="Times New Roman" w:hAnsi="Times New Roman" w:cs="Times New Roman"/>
          <w:sz w:val="24"/>
          <w:szCs w:val="24"/>
        </w:rPr>
        <w:t>slam terpenuhinya kebutuhan konsumsi manusia</w:t>
      </w:r>
      <w:r w:rsidR="00196389" w:rsidRPr="00002559">
        <w:rPr>
          <w:rFonts w:ascii="Times New Roman" w:hAnsi="Times New Roman" w:cs="Times New Roman"/>
          <w:sz w:val="24"/>
          <w:szCs w:val="24"/>
        </w:rPr>
        <w:t xml:space="preserve"> yang merupakan salah satu indik</w:t>
      </w:r>
      <w:r w:rsidRPr="00002559">
        <w:rPr>
          <w:rFonts w:ascii="Times New Roman" w:hAnsi="Times New Roman" w:cs="Times New Roman"/>
          <w:sz w:val="24"/>
          <w:szCs w:val="24"/>
        </w:rPr>
        <w:t>ator kesejahteraan hendaknya bersifat secukupnya (hanya untuk menghilangkan rasa lapar) dan tidak boleh berlebih-lebihan.</w:t>
      </w:r>
    </w:p>
    <w:p w:rsidR="00110153" w:rsidRDefault="002D6967"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Indik</w:t>
      </w:r>
      <w:r w:rsidR="00110153">
        <w:rPr>
          <w:rFonts w:ascii="Times New Roman" w:hAnsi="Times New Roman" w:cs="Times New Roman"/>
          <w:sz w:val="24"/>
          <w:szCs w:val="24"/>
        </w:rPr>
        <w:t>ator yang ketiga adalah hilangnya rasa takut, yang merupakan representasi dari terciptanya rasa aman, nyaman, dan damai. Jika berbagai macam kriminalitas seperti perampokan, pemerkosaan, pembunuhan, pencurian, dan kejahatan-kejahatan lainnya banyak terjadi ditengah masyarakat, h</w:t>
      </w:r>
      <w:r w:rsidR="00E11895">
        <w:rPr>
          <w:rFonts w:ascii="Times New Roman" w:hAnsi="Times New Roman" w:cs="Times New Roman"/>
          <w:sz w:val="24"/>
          <w:szCs w:val="24"/>
        </w:rPr>
        <w:t xml:space="preserve">al </w:t>
      </w:r>
      <w:r w:rsidR="00110153">
        <w:rPr>
          <w:rFonts w:ascii="Times New Roman" w:hAnsi="Times New Roman" w:cs="Times New Roman"/>
          <w:sz w:val="24"/>
          <w:szCs w:val="24"/>
        </w:rPr>
        <w:t xml:space="preserve">itu menunjukkan bahwa </w:t>
      </w:r>
      <w:r w:rsidR="00E11895">
        <w:rPr>
          <w:rFonts w:ascii="Times New Roman" w:hAnsi="Times New Roman" w:cs="Times New Roman"/>
          <w:sz w:val="24"/>
          <w:szCs w:val="24"/>
        </w:rPr>
        <w:t>masyarakat tidak mendapat ketenangan, kenyamanan, dan kedamaian dalam kehidupan, atau dengan kata lain masyarakat belum mendapat kesejahteraan.</w:t>
      </w:r>
    </w:p>
    <w:p w:rsidR="00E11895" w:rsidRPr="00002559" w:rsidRDefault="00DE4BE2" w:rsidP="00DA580E">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Konsep kesejahteraan dalam I</w:t>
      </w:r>
      <w:r w:rsidR="00E11895">
        <w:rPr>
          <w:rFonts w:ascii="Times New Roman" w:hAnsi="Times New Roman" w:cs="Times New Roman"/>
          <w:sz w:val="24"/>
          <w:szCs w:val="24"/>
        </w:rPr>
        <w:t xml:space="preserve">slam merupakan suatu yang integral karena Islam bukan hannya sekedar agama, namun mencakup pandangan dan cara hidup secara total. Islam menjadikan </w:t>
      </w:r>
      <w:r w:rsidR="00E11895">
        <w:rPr>
          <w:rFonts w:ascii="Times New Roman" w:hAnsi="Times New Roman" w:cs="Times New Roman"/>
          <w:i/>
          <w:sz w:val="24"/>
          <w:szCs w:val="24"/>
        </w:rPr>
        <w:t xml:space="preserve">maslahah </w:t>
      </w:r>
      <w:r w:rsidR="00E11895">
        <w:rPr>
          <w:rFonts w:ascii="Times New Roman" w:hAnsi="Times New Roman" w:cs="Times New Roman"/>
          <w:sz w:val="24"/>
          <w:szCs w:val="24"/>
        </w:rPr>
        <w:t xml:space="preserve"> sebagai tolak ukur kesejahteraan. Istilah </w:t>
      </w:r>
      <w:r w:rsidR="00E11895">
        <w:rPr>
          <w:rFonts w:ascii="Times New Roman" w:hAnsi="Times New Roman" w:cs="Times New Roman"/>
          <w:i/>
          <w:sz w:val="24"/>
          <w:szCs w:val="24"/>
        </w:rPr>
        <w:t xml:space="preserve">maslahah </w:t>
      </w:r>
      <w:r w:rsidR="00E11895">
        <w:rPr>
          <w:rFonts w:ascii="Times New Roman" w:hAnsi="Times New Roman" w:cs="Times New Roman"/>
          <w:sz w:val="24"/>
          <w:szCs w:val="24"/>
        </w:rPr>
        <w:t>serin</w:t>
      </w:r>
      <w:r w:rsidR="00196389">
        <w:rPr>
          <w:rFonts w:ascii="Times New Roman" w:hAnsi="Times New Roman" w:cs="Times New Roman"/>
          <w:sz w:val="24"/>
          <w:szCs w:val="24"/>
        </w:rPr>
        <w:t>gkali digunakan dalam literatur</w:t>
      </w:r>
      <w:r w:rsidR="00E11895">
        <w:rPr>
          <w:rFonts w:ascii="Times New Roman" w:hAnsi="Times New Roman" w:cs="Times New Roman"/>
          <w:sz w:val="24"/>
          <w:szCs w:val="24"/>
        </w:rPr>
        <w:t>-literatur syariah.</w:t>
      </w:r>
      <w:r w:rsidR="004A29BB">
        <w:rPr>
          <w:rFonts w:ascii="Times New Roman" w:hAnsi="Times New Roman" w:cs="Times New Roman"/>
          <w:sz w:val="24"/>
          <w:szCs w:val="24"/>
        </w:rPr>
        <w:t xml:space="preserve"> </w:t>
      </w:r>
      <w:r w:rsidR="00E11895" w:rsidRPr="00002559">
        <w:rPr>
          <w:rFonts w:ascii="Times New Roman" w:hAnsi="Times New Roman" w:cs="Times New Roman"/>
          <w:sz w:val="24"/>
          <w:szCs w:val="24"/>
        </w:rPr>
        <w:t xml:space="preserve">Dalam istilah syariah, </w:t>
      </w:r>
      <w:r w:rsidR="00E11895" w:rsidRPr="00002559">
        <w:rPr>
          <w:rFonts w:ascii="Times New Roman" w:hAnsi="Times New Roman" w:cs="Times New Roman"/>
          <w:i/>
          <w:sz w:val="24"/>
          <w:szCs w:val="24"/>
        </w:rPr>
        <w:t xml:space="preserve">maslahah </w:t>
      </w:r>
      <w:r w:rsidR="00E11895" w:rsidRPr="00002559">
        <w:rPr>
          <w:rFonts w:ascii="Times New Roman" w:hAnsi="Times New Roman" w:cs="Times New Roman"/>
          <w:sz w:val="24"/>
          <w:szCs w:val="24"/>
        </w:rPr>
        <w:t>dimaknai sebagai kemanfaatan yang dikehendaki Allah SWT kepada hamba-hambaNya untuk menjaga agamanya, jiwanya, akalnya, keturunannya, dan hartanya sesuai dengan tingkatan hi</w:t>
      </w:r>
      <w:r w:rsidR="00196389" w:rsidRPr="00002559">
        <w:rPr>
          <w:rFonts w:ascii="Times New Roman" w:hAnsi="Times New Roman" w:cs="Times New Roman"/>
          <w:sz w:val="24"/>
          <w:szCs w:val="24"/>
        </w:rPr>
        <w:t>e</w:t>
      </w:r>
      <w:r w:rsidR="00E11895" w:rsidRPr="00002559">
        <w:rPr>
          <w:rFonts w:ascii="Times New Roman" w:hAnsi="Times New Roman" w:cs="Times New Roman"/>
          <w:sz w:val="24"/>
          <w:szCs w:val="24"/>
        </w:rPr>
        <w:t>rarki yang diterangkan oleh-Nya.</w:t>
      </w:r>
      <w:r w:rsidR="004A29BB">
        <w:rPr>
          <w:rFonts w:ascii="Times New Roman" w:hAnsi="Times New Roman" w:cs="Times New Roman"/>
          <w:sz w:val="24"/>
          <w:szCs w:val="24"/>
        </w:rPr>
        <w:t xml:space="preserve"> </w:t>
      </w:r>
      <w:r w:rsidR="00E11895">
        <w:rPr>
          <w:rFonts w:ascii="Times New Roman" w:hAnsi="Times New Roman" w:cs="Times New Roman"/>
          <w:sz w:val="24"/>
          <w:szCs w:val="24"/>
        </w:rPr>
        <w:t>Kesejahteraan tersebut termanifestasikan dari kemanfaatan yang didapat serta kerus</w:t>
      </w:r>
      <w:r w:rsidR="00196389">
        <w:rPr>
          <w:rFonts w:ascii="Times New Roman" w:hAnsi="Times New Roman" w:cs="Times New Roman"/>
          <w:sz w:val="24"/>
          <w:szCs w:val="24"/>
        </w:rPr>
        <w:t>a</w:t>
      </w:r>
      <w:r w:rsidR="00E11895">
        <w:rPr>
          <w:rFonts w:ascii="Times New Roman" w:hAnsi="Times New Roman" w:cs="Times New Roman"/>
          <w:sz w:val="24"/>
          <w:szCs w:val="24"/>
        </w:rPr>
        <w:t>kan yang dihilangkan.</w:t>
      </w:r>
      <w:r w:rsidR="004A29BB">
        <w:rPr>
          <w:rFonts w:ascii="Times New Roman" w:hAnsi="Times New Roman" w:cs="Times New Roman"/>
          <w:sz w:val="24"/>
          <w:szCs w:val="24"/>
        </w:rPr>
        <w:t xml:space="preserve"> </w:t>
      </w:r>
      <w:r w:rsidR="00E11895" w:rsidRPr="00002559">
        <w:rPr>
          <w:rFonts w:ascii="Times New Roman" w:hAnsi="Times New Roman" w:cs="Times New Roman"/>
          <w:sz w:val="24"/>
          <w:szCs w:val="24"/>
        </w:rPr>
        <w:t xml:space="preserve">Pembahasan </w:t>
      </w:r>
      <w:r w:rsidR="00E11895" w:rsidRPr="00002559">
        <w:rPr>
          <w:rFonts w:ascii="Times New Roman" w:hAnsi="Times New Roman" w:cs="Times New Roman"/>
          <w:i/>
          <w:sz w:val="24"/>
          <w:szCs w:val="24"/>
        </w:rPr>
        <w:t xml:space="preserve">maslahah </w:t>
      </w:r>
      <w:r w:rsidR="00E11895" w:rsidRPr="00002559">
        <w:rPr>
          <w:rFonts w:ascii="Times New Roman" w:hAnsi="Times New Roman" w:cs="Times New Roman"/>
          <w:sz w:val="24"/>
          <w:szCs w:val="24"/>
        </w:rPr>
        <w:t xml:space="preserve">erat kaitannya dengan </w:t>
      </w:r>
      <w:r w:rsidR="00E11895" w:rsidRPr="00002559">
        <w:rPr>
          <w:rFonts w:ascii="Times New Roman" w:hAnsi="Times New Roman" w:cs="Times New Roman"/>
          <w:i/>
          <w:sz w:val="24"/>
          <w:szCs w:val="24"/>
        </w:rPr>
        <w:t>maqashid syariah</w:t>
      </w:r>
      <w:r w:rsidR="00E11895" w:rsidRPr="00002559">
        <w:rPr>
          <w:rFonts w:ascii="Times New Roman" w:hAnsi="Times New Roman" w:cs="Times New Roman"/>
          <w:sz w:val="24"/>
          <w:szCs w:val="24"/>
        </w:rPr>
        <w:t>.</w:t>
      </w:r>
      <w:r w:rsidR="00347621">
        <w:rPr>
          <w:rFonts w:ascii="Times New Roman" w:hAnsi="Times New Roman" w:cs="Times New Roman"/>
          <w:sz w:val="24"/>
          <w:szCs w:val="24"/>
        </w:rPr>
        <w:t xml:space="preserve"> </w:t>
      </w:r>
      <w:r w:rsidR="00E11895" w:rsidRPr="00002559">
        <w:rPr>
          <w:rFonts w:ascii="Times New Roman" w:hAnsi="Times New Roman" w:cs="Times New Roman"/>
          <w:i/>
          <w:sz w:val="24"/>
          <w:szCs w:val="24"/>
        </w:rPr>
        <w:t xml:space="preserve">Maqashid syariah </w:t>
      </w:r>
      <w:r w:rsidR="00E11895" w:rsidRPr="00002559">
        <w:rPr>
          <w:rFonts w:ascii="Times New Roman" w:hAnsi="Times New Roman" w:cs="Times New Roman"/>
          <w:sz w:val="24"/>
          <w:szCs w:val="24"/>
        </w:rPr>
        <w:t xml:space="preserve">dimaknai sebagai tujuan syariah untuk menjaga keberlangsungan hidup umat secara teratur dengan memerhatikan </w:t>
      </w:r>
      <w:r w:rsidR="00E11895" w:rsidRPr="00002559">
        <w:rPr>
          <w:rFonts w:ascii="Times New Roman" w:hAnsi="Times New Roman" w:cs="Times New Roman"/>
          <w:i/>
          <w:sz w:val="24"/>
          <w:szCs w:val="24"/>
        </w:rPr>
        <w:t xml:space="preserve">maslahah </w:t>
      </w:r>
      <w:r w:rsidR="001620CD" w:rsidRPr="00002559">
        <w:rPr>
          <w:rFonts w:ascii="Times New Roman" w:hAnsi="Times New Roman" w:cs="Times New Roman"/>
          <w:sz w:val="24"/>
          <w:szCs w:val="24"/>
        </w:rPr>
        <w:t xml:space="preserve">(kesejahteraan) duniawi yang berdasarkan kepada </w:t>
      </w:r>
      <w:r w:rsidR="001620CD" w:rsidRPr="00002559">
        <w:rPr>
          <w:rFonts w:ascii="Times New Roman" w:hAnsi="Times New Roman" w:cs="Times New Roman"/>
          <w:i/>
          <w:sz w:val="24"/>
          <w:szCs w:val="24"/>
        </w:rPr>
        <w:t xml:space="preserve">maslahah </w:t>
      </w:r>
      <w:r w:rsidR="001620CD" w:rsidRPr="00002559">
        <w:rPr>
          <w:rFonts w:ascii="Times New Roman" w:hAnsi="Times New Roman" w:cs="Times New Roman"/>
          <w:sz w:val="24"/>
          <w:szCs w:val="24"/>
        </w:rPr>
        <w:t>agama.</w:t>
      </w:r>
    </w:p>
    <w:p w:rsidR="003C0770" w:rsidRPr="003C0770" w:rsidRDefault="003C0770" w:rsidP="00423A9B">
      <w:pPr>
        <w:pStyle w:val="ListParagraph"/>
        <w:numPr>
          <w:ilvl w:val="0"/>
          <w:numId w:val="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Nasabah </w:t>
      </w:r>
    </w:p>
    <w:p w:rsidR="00755B7A" w:rsidRDefault="00F25F5D" w:rsidP="00423A9B">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p>
    <w:p w:rsidR="00D46045" w:rsidRDefault="00F25F5D" w:rsidP="00D46045">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dunia perbankan yang dimaksud dengan konsumen atau pelanggan adalah nasabah. Baik itu untuk keperluan</w:t>
      </w:r>
      <w:r w:rsidR="002C6A90">
        <w:rPr>
          <w:rFonts w:ascii="Times New Roman" w:hAnsi="Times New Roman" w:cs="Times New Roman"/>
          <w:sz w:val="24"/>
          <w:szCs w:val="24"/>
        </w:rPr>
        <w:t xml:space="preserve"> diri</w:t>
      </w:r>
      <w:r>
        <w:rPr>
          <w:rFonts w:ascii="Times New Roman" w:hAnsi="Times New Roman" w:cs="Times New Roman"/>
          <w:sz w:val="24"/>
          <w:szCs w:val="24"/>
        </w:rPr>
        <w:t xml:space="preserve"> sendiri maupun sebagai perantara keperluan pihak lain. Menurut Undang-Undang No 10 Tahun 1998 tentang perbankan pasal 1, “Nasabah adalah pihak yang menggunakan jasa bank sedangkan nasabah penyim</w:t>
      </w:r>
      <w:r w:rsidR="00AF7EED">
        <w:rPr>
          <w:rFonts w:ascii="Times New Roman" w:hAnsi="Times New Roman" w:cs="Times New Roman"/>
          <w:sz w:val="24"/>
          <w:szCs w:val="24"/>
        </w:rPr>
        <w:t xml:space="preserve">pan adalah nasabah </w:t>
      </w:r>
      <w:r>
        <w:rPr>
          <w:rFonts w:ascii="Times New Roman" w:hAnsi="Times New Roman" w:cs="Times New Roman"/>
          <w:sz w:val="24"/>
          <w:szCs w:val="24"/>
        </w:rPr>
        <w:t>y</w:t>
      </w:r>
      <w:r w:rsidR="00AF7EED">
        <w:rPr>
          <w:rFonts w:ascii="Times New Roman" w:hAnsi="Times New Roman" w:cs="Times New Roman"/>
          <w:sz w:val="24"/>
          <w:szCs w:val="24"/>
        </w:rPr>
        <w:t>a</w:t>
      </w:r>
      <w:r>
        <w:rPr>
          <w:rFonts w:ascii="Times New Roman" w:hAnsi="Times New Roman" w:cs="Times New Roman"/>
          <w:sz w:val="24"/>
          <w:szCs w:val="24"/>
        </w:rPr>
        <w:t>ng menempatkan dananya di bank dalam bentuk simpanan berdasarkan perjanjian bank dengan nasabah yang bersangkutan.</w:t>
      </w:r>
      <w:r w:rsidR="002F279E">
        <w:rPr>
          <w:rFonts w:ascii="Times New Roman" w:hAnsi="Times New Roman" w:cs="Times New Roman"/>
          <w:sz w:val="24"/>
          <w:szCs w:val="24"/>
        </w:rPr>
        <w:t xml:space="preserve"> Nasabah adalah orang atau badan hukum yang mempunyai rekening baik rekening simpan atau pinjaman pada pihak bank. Sehingga nasabah merupakan orang yang biasa berhubungan dengan atau menjadi pelanggan bank.</w:t>
      </w:r>
      <w:r w:rsidR="002F279E">
        <w:rPr>
          <w:rStyle w:val="FootnoteReference"/>
          <w:rFonts w:ascii="Times New Roman" w:hAnsi="Times New Roman" w:cs="Times New Roman"/>
          <w:sz w:val="24"/>
          <w:szCs w:val="24"/>
        </w:rPr>
        <w:footnoteReference w:id="48"/>
      </w:r>
    </w:p>
    <w:p w:rsidR="00D46045" w:rsidRPr="00D46045" w:rsidRDefault="00D46045" w:rsidP="00D46045">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620E63">
        <w:rPr>
          <w:rFonts w:ascii="Times New Roman" w:hAnsi="Times New Roman" w:cs="Times New Roman"/>
          <w:sz w:val="24"/>
          <w:szCs w:val="24"/>
        </w:rPr>
        <w:t>P</w:t>
      </w:r>
      <w:r>
        <w:rPr>
          <w:rFonts w:ascii="Times New Roman" w:hAnsi="Times New Roman" w:cs="Times New Roman"/>
          <w:sz w:val="24"/>
          <w:szCs w:val="24"/>
        </w:rPr>
        <w:t>eraturan</w:t>
      </w:r>
      <w:r w:rsidR="00620E63">
        <w:rPr>
          <w:rFonts w:ascii="Times New Roman" w:hAnsi="Times New Roman" w:cs="Times New Roman"/>
          <w:sz w:val="24"/>
          <w:szCs w:val="24"/>
        </w:rPr>
        <w:t xml:space="preserve"> Pemerintah No. 7/7/PBI/2005 nasabah adalah pihak yang menggunakan jasa bank, termasuk pihak yang tidak memiliki rekening namun memanfaatkan jasa bank untuk melakukan transaksi keuangan. Nasabah adalah orang yang paling penting dalam suatu bank. Nasabah tidak tergantung pada bank, tetapi bank yang tergantung pada nasabah. Bank yang mampu merebut hati nasabah, yang akan diuntungkan dengan peningkatan dana yang diterima dari masyarakat.</w:t>
      </w:r>
      <w:r>
        <w:rPr>
          <w:rStyle w:val="FootnoteReference"/>
          <w:rFonts w:ascii="Times New Roman" w:hAnsi="Times New Roman" w:cs="Times New Roman"/>
          <w:sz w:val="24"/>
          <w:szCs w:val="24"/>
        </w:rPr>
        <w:footnoteReference w:id="49"/>
      </w:r>
    </w:p>
    <w:p w:rsidR="003F732F" w:rsidRPr="00487867" w:rsidRDefault="003F732F" w:rsidP="00B1410A">
      <w:pPr>
        <w:pStyle w:val="ListParagraph"/>
        <w:spacing w:line="480" w:lineRule="auto"/>
        <w:ind w:left="567" w:firstLine="567"/>
        <w:jc w:val="both"/>
        <w:rPr>
          <w:rFonts w:ascii="Times New Roman" w:hAnsi="Times New Roman" w:cs="Times New Roman"/>
          <w:sz w:val="24"/>
          <w:szCs w:val="24"/>
        </w:rPr>
      </w:pPr>
      <w:r w:rsidRPr="00487867">
        <w:rPr>
          <w:rFonts w:ascii="Times New Roman" w:hAnsi="Times New Roman" w:cs="Times New Roman"/>
          <w:sz w:val="24"/>
          <w:szCs w:val="24"/>
        </w:rPr>
        <w:t>Perumusan nasabah terdapat pada Pasal 1 Angka 15 Undang-Undang Otoritas Jasa Keuangan: “Konsumen adalah pihak-pihak y</w:t>
      </w:r>
      <w:r w:rsidR="00DE4BE2">
        <w:rPr>
          <w:rFonts w:ascii="Times New Roman" w:hAnsi="Times New Roman" w:cs="Times New Roman"/>
          <w:sz w:val="24"/>
          <w:szCs w:val="24"/>
        </w:rPr>
        <w:t>ang menempatkan dananya dan</w:t>
      </w:r>
      <w:r w:rsidRPr="00487867">
        <w:rPr>
          <w:rFonts w:ascii="Times New Roman" w:hAnsi="Times New Roman" w:cs="Times New Roman"/>
          <w:sz w:val="24"/>
          <w:szCs w:val="24"/>
        </w:rPr>
        <w:t xml:space="preserve"> memanfaatkan pelayanan yang tersedia di Lembaga Jasa Keuangan antara lain nasabah pada Perbankan, pemodal di Pasar Modal, 32 pemegang polis pada Perasuransian, dan peserta pada Dana Pensiun, berdasarkan peraturan perundang-undangan di sektor jasa keuangan”. Nasabah dalam perbankan, setiap orang yang memiliki rekening dalam suatu bank, orang yang menggunakan jasa penyimpanan benda pada bank dan termasuk juga pengiriman rekening ant</w:t>
      </w:r>
      <w:r w:rsidR="00DE4BE2">
        <w:rPr>
          <w:rFonts w:ascii="Times New Roman" w:hAnsi="Times New Roman" w:cs="Times New Roman"/>
          <w:sz w:val="24"/>
          <w:szCs w:val="24"/>
        </w:rPr>
        <w:t xml:space="preserve">ar bank. Seperti </w:t>
      </w:r>
      <w:r w:rsidR="00DE4BE2" w:rsidRPr="00DE4BE2">
        <w:rPr>
          <w:rFonts w:ascii="Times New Roman" w:hAnsi="Times New Roman" w:cs="Times New Roman"/>
          <w:i/>
          <w:sz w:val="24"/>
          <w:szCs w:val="24"/>
        </w:rPr>
        <w:t>Letter of C</w:t>
      </w:r>
      <w:r w:rsidRPr="00DE4BE2">
        <w:rPr>
          <w:rFonts w:ascii="Times New Roman" w:hAnsi="Times New Roman" w:cs="Times New Roman"/>
          <w:i/>
          <w:sz w:val="24"/>
          <w:szCs w:val="24"/>
        </w:rPr>
        <w:t>redit</w:t>
      </w:r>
      <w:r w:rsidRPr="00487867">
        <w:rPr>
          <w:rFonts w:ascii="Times New Roman" w:hAnsi="Times New Roman" w:cs="Times New Roman"/>
          <w:sz w:val="24"/>
          <w:szCs w:val="24"/>
        </w:rPr>
        <w:t xml:space="preserve">, melakukan permohonan kredit untuk kepentingan nasabah). </w:t>
      </w:r>
      <w:r w:rsidRPr="00FB45C2">
        <w:rPr>
          <w:rFonts w:ascii="Times New Roman" w:hAnsi="Times New Roman" w:cs="Times New Roman"/>
          <w:i/>
          <w:sz w:val="24"/>
          <w:szCs w:val="24"/>
        </w:rPr>
        <w:t xml:space="preserve">Customer </w:t>
      </w:r>
      <w:r w:rsidRPr="00487867">
        <w:rPr>
          <w:rFonts w:ascii="Times New Roman" w:hAnsi="Times New Roman" w:cs="Times New Roman"/>
          <w:sz w:val="24"/>
          <w:szCs w:val="24"/>
        </w:rPr>
        <w:t xml:space="preserve">(nasabah langganan) suatu pihak (orang atau perusahaan) yang mengatakan deposito atau memiliki rekening koran atau hal-hal serupa lainnya pada sebuah bank. </w:t>
      </w:r>
      <w:r w:rsidR="00487867" w:rsidRPr="00487867">
        <w:rPr>
          <w:rFonts w:ascii="Times New Roman" w:hAnsi="Times New Roman" w:cs="Times New Roman"/>
          <w:sz w:val="24"/>
          <w:szCs w:val="24"/>
        </w:rPr>
        <w:t>Istilah untuk ini lebih tepat n</w:t>
      </w:r>
      <w:r w:rsidRPr="00487867">
        <w:rPr>
          <w:rFonts w:ascii="Times New Roman" w:hAnsi="Times New Roman" w:cs="Times New Roman"/>
          <w:sz w:val="24"/>
          <w:szCs w:val="24"/>
        </w:rPr>
        <w:t>asabah</w:t>
      </w:r>
      <w:r w:rsidR="00487867" w:rsidRPr="00487867">
        <w:rPr>
          <w:rFonts w:ascii="Times New Roman" w:hAnsi="Times New Roman" w:cs="Times New Roman"/>
          <w:sz w:val="24"/>
          <w:szCs w:val="24"/>
        </w:rPr>
        <w:t>.</w:t>
      </w:r>
      <w:r w:rsidR="00487867">
        <w:rPr>
          <w:rStyle w:val="FootnoteReference"/>
          <w:rFonts w:ascii="Times New Roman" w:hAnsi="Times New Roman" w:cs="Times New Roman"/>
          <w:sz w:val="24"/>
          <w:szCs w:val="24"/>
        </w:rPr>
        <w:footnoteReference w:id="50"/>
      </w:r>
    </w:p>
    <w:p w:rsidR="00C934E9" w:rsidRDefault="00F25F5D" w:rsidP="00B1410A">
      <w:pPr>
        <w:pStyle w:val="ListParagraph"/>
        <w:spacing w:line="480" w:lineRule="auto"/>
        <w:ind w:left="567" w:firstLine="567"/>
        <w:jc w:val="both"/>
        <w:rPr>
          <w:rFonts w:ascii="Times New Roman" w:hAnsi="Times New Roman" w:cs="Times New Roman"/>
          <w:sz w:val="24"/>
          <w:szCs w:val="24"/>
        </w:rPr>
      </w:pPr>
      <w:r w:rsidRPr="00C934E9">
        <w:rPr>
          <w:rFonts w:ascii="Times New Roman" w:hAnsi="Times New Roman" w:cs="Times New Roman"/>
          <w:sz w:val="24"/>
          <w:szCs w:val="24"/>
        </w:rPr>
        <w:t>Perusahaan yang sukses adalah perusahaan yang pada tahap awal kegiatannya telah memahami perilaku setiap calon konsumennya.</w:t>
      </w:r>
      <w:r w:rsidR="00FA4CB8">
        <w:rPr>
          <w:rFonts w:ascii="Times New Roman" w:hAnsi="Times New Roman" w:cs="Times New Roman"/>
          <w:sz w:val="24"/>
          <w:szCs w:val="24"/>
        </w:rPr>
        <w:t xml:space="preserve"> </w:t>
      </w:r>
      <w:r w:rsidRPr="00C934E9">
        <w:rPr>
          <w:rFonts w:ascii="Times New Roman" w:hAnsi="Times New Roman" w:cs="Times New Roman"/>
          <w:sz w:val="24"/>
          <w:szCs w:val="24"/>
        </w:rPr>
        <w:t>Perilaku konsumen penting untuk dipelajari karena persaingan pasar yang semakin kompetitif, konsumen ditetapkan pada posisi sebagai raja dengan kebutuhan dan keinginannya yang harus dipenuhi.</w:t>
      </w:r>
      <w:r w:rsidR="00C851A1">
        <w:rPr>
          <w:rFonts w:ascii="Times New Roman" w:hAnsi="Times New Roman" w:cs="Times New Roman"/>
          <w:sz w:val="24"/>
          <w:szCs w:val="24"/>
        </w:rPr>
        <w:t xml:space="preserve"> </w:t>
      </w:r>
      <w:r w:rsidRPr="00C934E9">
        <w:rPr>
          <w:rFonts w:ascii="Times New Roman" w:hAnsi="Times New Roman" w:cs="Times New Roman"/>
          <w:sz w:val="24"/>
          <w:szCs w:val="24"/>
        </w:rPr>
        <w:t>Setelah konsumen merasa puas, baru loyalitas pelanggan dapat dengan mudah dicapai.</w:t>
      </w:r>
    </w:p>
    <w:p w:rsidR="00004654" w:rsidRPr="00004654" w:rsidRDefault="00934B89" w:rsidP="00004654">
      <w:pPr>
        <w:pStyle w:val="ListParagraph"/>
        <w:spacing w:line="480" w:lineRule="auto"/>
        <w:ind w:left="567" w:firstLine="567"/>
        <w:jc w:val="both"/>
        <w:rPr>
          <w:rFonts w:ascii="Times New Roman" w:hAnsi="Times New Roman" w:cs="Times New Roman"/>
          <w:sz w:val="24"/>
          <w:szCs w:val="24"/>
        </w:rPr>
      </w:pPr>
      <w:r w:rsidRPr="00C934E9">
        <w:rPr>
          <w:rFonts w:ascii="Times New Roman" w:hAnsi="Times New Roman" w:cs="Times New Roman"/>
          <w:sz w:val="24"/>
          <w:szCs w:val="24"/>
        </w:rPr>
        <w:t xml:space="preserve">Pada prinsipnya hubungan antara bank dan nasabah lazimnya disebut </w:t>
      </w:r>
      <w:r w:rsidRPr="00C934E9">
        <w:rPr>
          <w:rFonts w:ascii="Times New Roman" w:hAnsi="Times New Roman" w:cs="Times New Roman"/>
          <w:i/>
          <w:sz w:val="24"/>
          <w:szCs w:val="24"/>
        </w:rPr>
        <w:t>fiduciary relation.</w:t>
      </w:r>
      <w:r w:rsidR="00C851A1">
        <w:rPr>
          <w:rFonts w:ascii="Times New Roman" w:hAnsi="Times New Roman" w:cs="Times New Roman"/>
          <w:i/>
          <w:sz w:val="24"/>
          <w:szCs w:val="24"/>
        </w:rPr>
        <w:t xml:space="preserve"> </w:t>
      </w:r>
      <w:r w:rsidRPr="00002559">
        <w:rPr>
          <w:rFonts w:ascii="Times New Roman" w:hAnsi="Times New Roman" w:cs="Times New Roman"/>
          <w:sz w:val="24"/>
          <w:szCs w:val="24"/>
        </w:rPr>
        <w:t xml:space="preserve">Bank terutama bekerja dengan dana dari masyarakat yang disimpan padanya atas dasar kepercayaan, sehingga setiap bank perlu terus menjaga kesehatannya dengan tetap memelihara dan mempertahankan kepercayaan masyarakat padanya. Kemauan masyarakat untuk menyimpan sebagian uangnya di bank, semata-mata dilandasi oleh kepercayaan bahwa uangnya akan dapat diperolehnya kembali pada waktu yang diinginkan yang disertai dengan imbalan pula. </w:t>
      </w:r>
      <w:r w:rsidRPr="00C934E9">
        <w:rPr>
          <w:rFonts w:ascii="Times New Roman" w:hAnsi="Times New Roman" w:cs="Times New Roman"/>
          <w:sz w:val="24"/>
          <w:szCs w:val="24"/>
        </w:rPr>
        <w:t xml:space="preserve">Apabila kepercayaan nasabah penyimpan dana terhadap sesuatu bank telah berkurang tidak tertutup kemungkinan akan terjadi </w:t>
      </w:r>
      <w:r w:rsidRPr="00C934E9">
        <w:rPr>
          <w:rFonts w:ascii="Times New Roman" w:hAnsi="Times New Roman" w:cs="Times New Roman"/>
          <w:i/>
          <w:sz w:val="24"/>
          <w:szCs w:val="24"/>
        </w:rPr>
        <w:t xml:space="preserve">rush </w:t>
      </w:r>
      <w:r w:rsidRPr="00C934E9">
        <w:rPr>
          <w:rFonts w:ascii="Times New Roman" w:hAnsi="Times New Roman" w:cs="Times New Roman"/>
          <w:sz w:val="24"/>
          <w:szCs w:val="24"/>
        </w:rPr>
        <w:t>terhadap dana yang disimpannya.</w:t>
      </w:r>
      <w:r w:rsidR="00C851A1">
        <w:rPr>
          <w:rStyle w:val="FootnoteReference"/>
          <w:rFonts w:ascii="Times New Roman" w:hAnsi="Times New Roman" w:cs="Times New Roman"/>
          <w:sz w:val="24"/>
          <w:szCs w:val="24"/>
        </w:rPr>
        <w:footnoteReference w:id="51"/>
      </w:r>
    </w:p>
    <w:p w:rsidR="00A04F7A" w:rsidRPr="00254463" w:rsidRDefault="00AF7EED" w:rsidP="00B1410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Ketidak percayaan pada industri</w:t>
      </w:r>
      <w:r w:rsidR="00B529FE" w:rsidRPr="00C934E9">
        <w:rPr>
          <w:rFonts w:ascii="Times New Roman" w:hAnsi="Times New Roman" w:cs="Times New Roman"/>
          <w:sz w:val="24"/>
          <w:szCs w:val="24"/>
        </w:rPr>
        <w:t xml:space="preserve"> perbankan dapat menjadikan indutri tersebut ambruk </w:t>
      </w:r>
      <w:r w:rsidR="00A04F7A">
        <w:rPr>
          <w:rFonts w:ascii="Times New Roman" w:hAnsi="Times New Roman" w:cs="Times New Roman"/>
          <w:sz w:val="24"/>
          <w:szCs w:val="24"/>
        </w:rPr>
        <w:t>dalam waktu sekejap</w:t>
      </w:r>
      <w:r w:rsidR="00B529FE" w:rsidRPr="00C934E9">
        <w:rPr>
          <w:rFonts w:ascii="Times New Roman" w:hAnsi="Times New Roman" w:cs="Times New Roman"/>
          <w:sz w:val="24"/>
          <w:szCs w:val="24"/>
        </w:rPr>
        <w:t>. Saat ini Indonesia sedang merasakan betul arti penting k</w:t>
      </w:r>
      <w:r>
        <w:rPr>
          <w:rFonts w:ascii="Times New Roman" w:hAnsi="Times New Roman" w:cs="Times New Roman"/>
          <w:sz w:val="24"/>
          <w:szCs w:val="24"/>
        </w:rPr>
        <w:t>epercayaan pada dunia perbankan</w:t>
      </w:r>
      <w:r w:rsidR="00B529FE" w:rsidRPr="00C934E9">
        <w:rPr>
          <w:rFonts w:ascii="Times New Roman" w:hAnsi="Times New Roman" w:cs="Times New Roman"/>
          <w:sz w:val="24"/>
          <w:szCs w:val="24"/>
        </w:rPr>
        <w:t xml:space="preserve"> sebuah pelajaran yang harus dibayar dengan mahal. Sesungguhnya hubungan antara bank dan nasabah pe</w:t>
      </w:r>
      <w:r>
        <w:rPr>
          <w:rFonts w:ascii="Times New Roman" w:hAnsi="Times New Roman" w:cs="Times New Roman"/>
          <w:sz w:val="24"/>
          <w:szCs w:val="24"/>
        </w:rPr>
        <w:t>n</w:t>
      </w:r>
      <w:r w:rsidR="00B529FE" w:rsidRPr="00C934E9">
        <w:rPr>
          <w:rFonts w:ascii="Times New Roman" w:hAnsi="Times New Roman" w:cs="Times New Roman"/>
          <w:sz w:val="24"/>
          <w:szCs w:val="24"/>
        </w:rPr>
        <w:t xml:space="preserve">yimpan dana bukan sekedar hubungan kontraktual </w:t>
      </w:r>
      <w:r w:rsidR="00944E96" w:rsidRPr="00C934E9">
        <w:rPr>
          <w:rFonts w:ascii="Times New Roman" w:hAnsi="Times New Roman" w:cs="Times New Roman"/>
          <w:sz w:val="24"/>
          <w:szCs w:val="24"/>
        </w:rPr>
        <w:t>biasa antara debitur (bank) dan kreditur (nas</w:t>
      </w:r>
      <w:r w:rsidR="00943D80">
        <w:rPr>
          <w:rFonts w:ascii="Times New Roman" w:hAnsi="Times New Roman" w:cs="Times New Roman"/>
          <w:sz w:val="24"/>
          <w:szCs w:val="24"/>
        </w:rPr>
        <w:t>a</w:t>
      </w:r>
      <w:r w:rsidR="00944E96" w:rsidRPr="00C934E9">
        <w:rPr>
          <w:rFonts w:ascii="Times New Roman" w:hAnsi="Times New Roman" w:cs="Times New Roman"/>
          <w:sz w:val="24"/>
          <w:szCs w:val="24"/>
        </w:rPr>
        <w:t>bah) yang diliputi dengan asas-asas umum dari hukum perjanjian, tetapi juga h</w:t>
      </w:r>
      <w:r w:rsidR="004A277B">
        <w:rPr>
          <w:rFonts w:ascii="Times New Roman" w:hAnsi="Times New Roman" w:cs="Times New Roman"/>
          <w:sz w:val="24"/>
          <w:szCs w:val="24"/>
        </w:rPr>
        <w:t>u</w:t>
      </w:r>
      <w:r w:rsidR="00944E96" w:rsidRPr="00C934E9">
        <w:rPr>
          <w:rFonts w:ascii="Times New Roman" w:hAnsi="Times New Roman" w:cs="Times New Roman"/>
          <w:sz w:val="24"/>
          <w:szCs w:val="24"/>
        </w:rPr>
        <w:t>bungan kepercayaan yang diliputi asas kepercayaan. Pengakuan tersebut mem</w:t>
      </w:r>
      <w:r w:rsidR="004A277B">
        <w:rPr>
          <w:rFonts w:ascii="Times New Roman" w:hAnsi="Times New Roman" w:cs="Times New Roman"/>
          <w:sz w:val="24"/>
          <w:szCs w:val="24"/>
        </w:rPr>
        <w:t>bawa konsekuensi bahwa hubungan-</w:t>
      </w:r>
      <w:r w:rsidR="00944E96" w:rsidRPr="00C934E9">
        <w:rPr>
          <w:rFonts w:ascii="Times New Roman" w:hAnsi="Times New Roman" w:cs="Times New Roman"/>
          <w:sz w:val="24"/>
          <w:szCs w:val="24"/>
        </w:rPr>
        <w:t>hubungan antara bank tidak boleh hanya memperhatikan kepentingannya sendiri semata-mata, tetapi juga harus memperhatikan kepentingan nasabah penyimpan dana.</w:t>
      </w:r>
      <w:r w:rsidR="00004654">
        <w:rPr>
          <w:rStyle w:val="FootnoteReference"/>
          <w:rFonts w:ascii="Times New Roman" w:hAnsi="Times New Roman" w:cs="Times New Roman"/>
          <w:sz w:val="24"/>
          <w:szCs w:val="24"/>
        </w:rPr>
        <w:footnoteReference w:id="52"/>
      </w:r>
    </w:p>
    <w:p w:rsidR="001558EB" w:rsidRPr="007B30DB" w:rsidRDefault="001558EB" w:rsidP="007B30DB">
      <w:pPr>
        <w:pStyle w:val="ListParagraph"/>
        <w:spacing w:line="480" w:lineRule="auto"/>
        <w:ind w:left="567" w:firstLine="567"/>
        <w:jc w:val="both"/>
        <w:rPr>
          <w:rFonts w:ascii="Times New Roman" w:hAnsi="Times New Roman" w:cs="Times New Roman"/>
          <w:sz w:val="24"/>
          <w:szCs w:val="24"/>
        </w:rPr>
      </w:pPr>
      <w:r w:rsidRPr="007B30DB">
        <w:rPr>
          <w:rFonts w:ascii="Times New Roman" w:hAnsi="Times New Roman" w:cs="Times New Roman"/>
          <w:sz w:val="24"/>
          <w:szCs w:val="24"/>
        </w:rPr>
        <w:t>Berdasarkan Pasal 1 angka (16) UU Perbankan diintroduksikan rumusan nasabah yaitu nasabah adalah pihak yang menggunakan jasa bank. Rumusan tersebut kemudian diperinci pada butir berikutnya, yaitu sebagai berikut:</w:t>
      </w:r>
      <w:r w:rsidR="007B30DB">
        <w:rPr>
          <w:rStyle w:val="FootnoteReference"/>
          <w:rFonts w:ascii="Times New Roman" w:hAnsi="Times New Roman" w:cs="Times New Roman"/>
          <w:sz w:val="24"/>
          <w:szCs w:val="24"/>
        </w:rPr>
        <w:footnoteReference w:id="53"/>
      </w:r>
      <w:r w:rsidRPr="007B30DB">
        <w:rPr>
          <w:rFonts w:ascii="Times New Roman" w:hAnsi="Times New Roman" w:cs="Times New Roman"/>
          <w:sz w:val="24"/>
          <w:szCs w:val="24"/>
        </w:rPr>
        <w:t xml:space="preserve"> </w:t>
      </w:r>
    </w:p>
    <w:p w:rsidR="007B30DB" w:rsidRPr="007B30DB" w:rsidRDefault="009E7D01" w:rsidP="00423A9B">
      <w:pPr>
        <w:pStyle w:val="ListParagraph"/>
        <w:numPr>
          <w:ilvl w:val="0"/>
          <w:numId w:val="4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Nasabah p</w:t>
      </w:r>
      <w:r w:rsidR="001558EB" w:rsidRPr="007B30DB">
        <w:rPr>
          <w:rFonts w:ascii="Times New Roman" w:hAnsi="Times New Roman" w:cs="Times New Roman"/>
          <w:sz w:val="24"/>
          <w:szCs w:val="24"/>
        </w:rPr>
        <w:t>enyimpan adalah nasabah yang menempatkan dananya di bank dalam bentuk simpanan berdasarkan perjanjian bank dengan nasabah yang bersangkutan.</w:t>
      </w:r>
      <w:r w:rsidR="007B30DB" w:rsidRPr="007B30DB">
        <w:rPr>
          <w:rFonts w:ascii="Times New Roman" w:hAnsi="Times New Roman" w:cs="Times New Roman"/>
          <w:sz w:val="24"/>
          <w:szCs w:val="24"/>
        </w:rPr>
        <w:t xml:space="preserve"> </w:t>
      </w:r>
    </w:p>
    <w:p w:rsidR="009E7D01" w:rsidRPr="00943D80" w:rsidRDefault="009E7D01" w:rsidP="00423A9B">
      <w:pPr>
        <w:pStyle w:val="ListParagraph"/>
        <w:numPr>
          <w:ilvl w:val="0"/>
          <w:numId w:val="42"/>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Nasabah d</w:t>
      </w:r>
      <w:r w:rsidR="007B30DB" w:rsidRPr="007B30DB">
        <w:rPr>
          <w:rFonts w:ascii="Times New Roman" w:hAnsi="Times New Roman" w:cs="Times New Roman"/>
          <w:sz w:val="24"/>
          <w:szCs w:val="24"/>
        </w:rPr>
        <w:t>ebitur adalah nasabah yang memperoleh fasilitas kred</w:t>
      </w:r>
      <w:r w:rsidR="00214921">
        <w:rPr>
          <w:rFonts w:ascii="Times New Roman" w:hAnsi="Times New Roman" w:cs="Times New Roman"/>
          <w:sz w:val="24"/>
          <w:szCs w:val="24"/>
        </w:rPr>
        <w:t>it atau pembiayaan berdasarkan prinsip s</w:t>
      </w:r>
      <w:r w:rsidR="007B30DB" w:rsidRPr="007B30DB">
        <w:rPr>
          <w:rFonts w:ascii="Times New Roman" w:hAnsi="Times New Roman" w:cs="Times New Roman"/>
          <w:sz w:val="24"/>
          <w:szCs w:val="24"/>
        </w:rPr>
        <w:t>yariah atau yang dipersamakan dengan itu berdasarkan perjanjian bank dengan nasabah yang bersangkutan.</w:t>
      </w:r>
    </w:p>
    <w:p w:rsidR="00943D80" w:rsidRPr="00943D80" w:rsidRDefault="00943D80" w:rsidP="00943D80">
      <w:pPr>
        <w:spacing w:line="480" w:lineRule="auto"/>
        <w:jc w:val="both"/>
        <w:rPr>
          <w:rFonts w:ascii="Times New Roman" w:hAnsi="Times New Roman" w:cs="Times New Roman"/>
          <w:sz w:val="24"/>
          <w:szCs w:val="24"/>
        </w:rPr>
      </w:pPr>
    </w:p>
    <w:p w:rsidR="007B30DB" w:rsidRPr="007B30DB" w:rsidRDefault="007B30DB" w:rsidP="00423A9B">
      <w:pPr>
        <w:pStyle w:val="ListParagraph"/>
        <w:numPr>
          <w:ilvl w:val="0"/>
          <w:numId w:val="14"/>
        </w:numPr>
        <w:spacing w:line="480" w:lineRule="auto"/>
        <w:jc w:val="both"/>
        <w:rPr>
          <w:rFonts w:ascii="Times New Roman" w:hAnsi="Times New Roman" w:cs="Times New Roman"/>
          <w:sz w:val="24"/>
          <w:szCs w:val="24"/>
        </w:rPr>
      </w:pPr>
      <w:r w:rsidRPr="007B30DB">
        <w:rPr>
          <w:rFonts w:ascii="Times New Roman" w:hAnsi="Times New Roman" w:cs="Times New Roman"/>
          <w:sz w:val="24"/>
          <w:szCs w:val="24"/>
        </w:rPr>
        <w:t>Macam-macam nasabah antara lain:</w:t>
      </w:r>
    </w:p>
    <w:p w:rsidR="007B30DB" w:rsidRPr="007B30DB" w:rsidRDefault="007B30DB" w:rsidP="00423A9B">
      <w:pPr>
        <w:pStyle w:val="ListParagraph"/>
        <w:numPr>
          <w:ilvl w:val="0"/>
          <w:numId w:val="43"/>
        </w:numPr>
        <w:spacing w:line="480" w:lineRule="auto"/>
        <w:jc w:val="both"/>
        <w:rPr>
          <w:rFonts w:ascii="Times New Roman" w:hAnsi="Times New Roman" w:cs="Times New Roman"/>
          <w:sz w:val="24"/>
          <w:szCs w:val="24"/>
        </w:rPr>
      </w:pPr>
      <w:r w:rsidRPr="007B30DB">
        <w:rPr>
          <w:rFonts w:ascii="Times New Roman" w:hAnsi="Times New Roman" w:cs="Times New Roman"/>
          <w:sz w:val="24"/>
          <w:szCs w:val="24"/>
        </w:rPr>
        <w:t>Nasabah deposan, yaitu nasabah yang menyimpan dananya disuatu bank, misalnya dalam bentuk deposito atau tabungan</w:t>
      </w:r>
    </w:p>
    <w:p w:rsidR="007B30DB" w:rsidRPr="007B30DB" w:rsidRDefault="007B30DB" w:rsidP="00423A9B">
      <w:pPr>
        <w:pStyle w:val="ListParagraph"/>
        <w:numPr>
          <w:ilvl w:val="0"/>
          <w:numId w:val="43"/>
        </w:numPr>
        <w:spacing w:line="480" w:lineRule="auto"/>
        <w:jc w:val="both"/>
        <w:rPr>
          <w:rFonts w:ascii="Times New Roman" w:hAnsi="Times New Roman" w:cs="Times New Roman"/>
          <w:sz w:val="24"/>
          <w:szCs w:val="24"/>
        </w:rPr>
      </w:pPr>
      <w:r w:rsidRPr="007B30DB">
        <w:rPr>
          <w:rFonts w:ascii="Times New Roman" w:hAnsi="Times New Roman" w:cs="Times New Roman"/>
          <w:sz w:val="24"/>
          <w:szCs w:val="24"/>
        </w:rPr>
        <w:t>Nasabah yang memanfaatkan fasilitas kredit perbankan, misalnya kredit usaha kecil, kredit pemilikan rumah dan sebagainnya</w:t>
      </w:r>
    </w:p>
    <w:p w:rsidR="007B30DB" w:rsidRPr="007B30DB" w:rsidRDefault="007B30DB" w:rsidP="00423A9B">
      <w:pPr>
        <w:pStyle w:val="ListParagraph"/>
        <w:numPr>
          <w:ilvl w:val="0"/>
          <w:numId w:val="43"/>
        </w:numPr>
        <w:spacing w:line="480" w:lineRule="auto"/>
        <w:jc w:val="both"/>
        <w:rPr>
          <w:rFonts w:ascii="Times New Roman" w:hAnsi="Times New Roman" w:cs="Times New Roman"/>
          <w:sz w:val="24"/>
          <w:szCs w:val="24"/>
        </w:rPr>
      </w:pPr>
      <w:r w:rsidRPr="007B30DB">
        <w:rPr>
          <w:rFonts w:ascii="Times New Roman" w:hAnsi="Times New Roman" w:cs="Times New Roman"/>
          <w:sz w:val="24"/>
          <w:szCs w:val="24"/>
        </w:rPr>
        <w:t xml:space="preserve">Nasabah yang melakukan transaksi dengan pihak lain melalui benk, misalnya, transaksi antara importir sebagai pembeli dan eksportir di luar negeri. Untuk transaksi semacam ini, biasanya importir membuka </w:t>
      </w:r>
      <w:r w:rsidRPr="007B30DB">
        <w:rPr>
          <w:rFonts w:ascii="Times New Roman" w:hAnsi="Times New Roman" w:cs="Times New Roman"/>
          <w:i/>
          <w:sz w:val="24"/>
          <w:szCs w:val="24"/>
        </w:rPr>
        <w:t>letter of credit</w:t>
      </w:r>
      <w:r w:rsidRPr="007B30DB">
        <w:rPr>
          <w:rFonts w:ascii="Times New Roman" w:hAnsi="Times New Roman" w:cs="Times New Roman"/>
          <w:sz w:val="24"/>
          <w:szCs w:val="24"/>
        </w:rPr>
        <w:t xml:space="preserve"> (L/C) pada suatu bank demi kelancaran dan keamanan pembayaran.</w:t>
      </w:r>
    </w:p>
    <w:p w:rsidR="00F25F5D" w:rsidRDefault="00292A14" w:rsidP="00423A9B">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Sifat-Sifat Nasabah</w:t>
      </w:r>
    </w:p>
    <w:p w:rsidR="00C934E9" w:rsidRDefault="00C934E9" w:rsidP="00423A9B">
      <w:pPr>
        <w:pStyle w:val="ListParagraph"/>
        <w:numPr>
          <w:ilvl w:val="0"/>
          <w:numId w:val="15"/>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Nasabah dianggap sebagi raja</w:t>
      </w:r>
    </w:p>
    <w:p w:rsidR="00C934E9" w:rsidRDefault="00C934E9"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Artinya seorang raja harus dipenuhi semua keinginan dan kebutuhannya pelayanan yang diberikan haruslah seperti melayani seorang raja </w:t>
      </w:r>
      <w:r w:rsidR="00953A35">
        <w:rPr>
          <w:rFonts w:ascii="Times New Roman" w:hAnsi="Times New Roman" w:cs="Times New Roman"/>
          <w:sz w:val="24"/>
          <w:szCs w:val="24"/>
        </w:rPr>
        <w:t>dalam arti masih dalam batas-batas etika dan moral dengan tidak merendahkan derajat bank itu sendiri.</w:t>
      </w:r>
    </w:p>
    <w:p w:rsidR="00C934E9" w:rsidRDefault="00C934E9" w:rsidP="00423A9B">
      <w:pPr>
        <w:pStyle w:val="ListParagraph"/>
        <w:numPr>
          <w:ilvl w:val="0"/>
          <w:numId w:val="15"/>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Mau dipenuhi kebutuhannya dan keinginannya</w:t>
      </w:r>
    </w:p>
    <w:p w:rsidR="00004654" w:rsidRDefault="00953A35" w:rsidP="007A0A9F">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Kedat</w:t>
      </w:r>
      <w:r w:rsidR="004A277B">
        <w:rPr>
          <w:rFonts w:ascii="Times New Roman" w:hAnsi="Times New Roman" w:cs="Times New Roman"/>
          <w:sz w:val="24"/>
          <w:szCs w:val="24"/>
        </w:rPr>
        <w:t>angan nasabah adalah agar keinginan</w:t>
      </w:r>
      <w:r>
        <w:rPr>
          <w:rFonts w:ascii="Times New Roman" w:hAnsi="Times New Roman" w:cs="Times New Roman"/>
          <w:sz w:val="24"/>
          <w:szCs w:val="24"/>
        </w:rPr>
        <w:t>nya terpenuhi, baik berupa informasi, pengisian aplikasi, atau keluhan-keluhan.</w:t>
      </w:r>
    </w:p>
    <w:p w:rsidR="00943D80" w:rsidRDefault="00943D80" w:rsidP="007A0A9F">
      <w:pPr>
        <w:pStyle w:val="ListParagraph"/>
        <w:spacing w:line="480" w:lineRule="auto"/>
        <w:ind w:left="851" w:firstLine="567"/>
        <w:jc w:val="both"/>
        <w:rPr>
          <w:rFonts w:ascii="Times New Roman" w:hAnsi="Times New Roman" w:cs="Times New Roman"/>
          <w:sz w:val="24"/>
          <w:szCs w:val="24"/>
        </w:rPr>
      </w:pPr>
    </w:p>
    <w:p w:rsidR="00943D80" w:rsidRDefault="00943D80" w:rsidP="007A0A9F">
      <w:pPr>
        <w:pStyle w:val="ListParagraph"/>
        <w:spacing w:line="480" w:lineRule="auto"/>
        <w:ind w:left="851" w:firstLine="567"/>
        <w:jc w:val="both"/>
        <w:rPr>
          <w:rFonts w:ascii="Times New Roman" w:hAnsi="Times New Roman" w:cs="Times New Roman"/>
          <w:sz w:val="24"/>
          <w:szCs w:val="24"/>
        </w:rPr>
      </w:pPr>
    </w:p>
    <w:p w:rsidR="00943D80" w:rsidRPr="00943D80" w:rsidRDefault="00943D80" w:rsidP="007A0A9F">
      <w:pPr>
        <w:pStyle w:val="ListParagraph"/>
        <w:spacing w:line="480" w:lineRule="auto"/>
        <w:ind w:left="851" w:firstLine="567"/>
        <w:jc w:val="both"/>
        <w:rPr>
          <w:rFonts w:ascii="Times New Roman" w:hAnsi="Times New Roman" w:cs="Times New Roman"/>
          <w:sz w:val="24"/>
          <w:szCs w:val="24"/>
        </w:rPr>
      </w:pPr>
    </w:p>
    <w:p w:rsidR="00C934E9" w:rsidRDefault="00C934E9" w:rsidP="00423A9B">
      <w:pPr>
        <w:pStyle w:val="ListParagraph"/>
        <w:numPr>
          <w:ilvl w:val="0"/>
          <w:numId w:val="15"/>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Tidak mau didebat dan tidak mau disinggung</w:t>
      </w:r>
    </w:p>
    <w:p w:rsidR="005F0F1B" w:rsidRPr="00C4711C" w:rsidRDefault="00953A35"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Usaha setiap pelay</w:t>
      </w:r>
      <w:r w:rsidR="004A277B">
        <w:rPr>
          <w:rFonts w:ascii="Times New Roman" w:hAnsi="Times New Roman" w:cs="Times New Roman"/>
          <w:sz w:val="24"/>
          <w:szCs w:val="24"/>
        </w:rPr>
        <w:t xml:space="preserve">anan dilakukan melalui diskusi </w:t>
      </w:r>
      <w:r>
        <w:rPr>
          <w:rFonts w:ascii="Times New Roman" w:hAnsi="Times New Roman" w:cs="Times New Roman"/>
          <w:sz w:val="24"/>
          <w:szCs w:val="24"/>
        </w:rPr>
        <w:t>yang santai dan rileks. Pandai-pandailah mengemukakan pendapat sehingga nasabah tidak mudah tersinggung</w:t>
      </w:r>
    </w:p>
    <w:p w:rsidR="00254463" w:rsidRPr="00254463" w:rsidRDefault="00C934E9" w:rsidP="00423A9B">
      <w:pPr>
        <w:pStyle w:val="ListParagraph"/>
        <w:numPr>
          <w:ilvl w:val="0"/>
          <w:numId w:val="15"/>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Nasabah merupakan sumber pendapatan</w:t>
      </w:r>
    </w:p>
    <w:p w:rsidR="00CC4B9F" w:rsidRDefault="00953A35" w:rsidP="00814E1C">
      <w:pPr>
        <w:pStyle w:val="ListParagraph"/>
        <w:spacing w:line="480" w:lineRule="auto"/>
        <w:ind w:left="851" w:firstLine="567"/>
        <w:jc w:val="both"/>
        <w:rPr>
          <w:rFonts w:ascii="Times New Roman" w:hAnsi="Times New Roman" w:cs="Times New Roman"/>
          <w:sz w:val="24"/>
          <w:szCs w:val="24"/>
        </w:rPr>
      </w:pPr>
      <w:r w:rsidRPr="00254463">
        <w:rPr>
          <w:rFonts w:ascii="Times New Roman" w:hAnsi="Times New Roman" w:cs="Times New Roman"/>
          <w:sz w:val="24"/>
          <w:szCs w:val="24"/>
        </w:rPr>
        <w:t>Pendapatan utama bank adalah transaksi yang dilakukan oleh nasabahnya.</w:t>
      </w:r>
      <w:r w:rsidR="00FA4CB8">
        <w:rPr>
          <w:rFonts w:ascii="Times New Roman" w:hAnsi="Times New Roman" w:cs="Times New Roman"/>
          <w:sz w:val="24"/>
          <w:szCs w:val="24"/>
        </w:rPr>
        <w:t xml:space="preserve"> </w:t>
      </w:r>
      <w:r w:rsidRPr="00254463">
        <w:rPr>
          <w:rFonts w:ascii="Times New Roman" w:hAnsi="Times New Roman" w:cs="Times New Roman"/>
          <w:sz w:val="24"/>
          <w:szCs w:val="24"/>
        </w:rPr>
        <w:t>Oleh karena itu jika membiarkan nasabah berarti menghilangkan pendapatan.</w:t>
      </w:r>
      <w:r w:rsidR="00FA4CB8">
        <w:rPr>
          <w:rFonts w:ascii="Times New Roman" w:hAnsi="Times New Roman" w:cs="Times New Roman"/>
          <w:sz w:val="24"/>
          <w:szCs w:val="24"/>
        </w:rPr>
        <w:t xml:space="preserve"> </w:t>
      </w:r>
      <w:r w:rsidRPr="00254463">
        <w:rPr>
          <w:rFonts w:ascii="Times New Roman" w:hAnsi="Times New Roman" w:cs="Times New Roman"/>
          <w:sz w:val="24"/>
          <w:szCs w:val="24"/>
        </w:rPr>
        <w:t>Nasabah merupakan sumber pendapatan yang harus dijaga.</w:t>
      </w:r>
      <w:r w:rsidR="007A714B">
        <w:rPr>
          <w:rStyle w:val="FootnoteReference"/>
          <w:rFonts w:ascii="Times New Roman" w:hAnsi="Times New Roman" w:cs="Times New Roman"/>
          <w:sz w:val="24"/>
          <w:szCs w:val="24"/>
        </w:rPr>
        <w:footnoteReference w:id="54"/>
      </w:r>
      <w:r w:rsidR="00CC4B9F">
        <w:rPr>
          <w:rFonts w:ascii="Times New Roman" w:hAnsi="Times New Roman" w:cs="Times New Roman"/>
          <w:sz w:val="24"/>
          <w:szCs w:val="24"/>
        </w:rPr>
        <w:br w:type="page"/>
      </w:r>
    </w:p>
    <w:p w:rsidR="008C641E" w:rsidRDefault="00CC4B9F" w:rsidP="008C00A4">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BAB III</w:t>
      </w:r>
    </w:p>
    <w:p w:rsidR="00E03CB0" w:rsidRPr="008C00A4" w:rsidRDefault="008C00A4" w:rsidP="008C00A4">
      <w:pPr>
        <w:spacing w:line="240" w:lineRule="auto"/>
        <w:jc w:val="center"/>
        <w:rPr>
          <w:rFonts w:ascii="Times New Roman" w:hAnsi="Times New Roman" w:cs="Times New Roman"/>
          <w:b/>
          <w:sz w:val="24"/>
          <w:szCs w:val="24"/>
        </w:rPr>
      </w:pPr>
      <w:r w:rsidRPr="008C00A4">
        <w:rPr>
          <w:rFonts w:ascii="Times New Roman" w:hAnsi="Times New Roman" w:cs="Times New Roman"/>
          <w:b/>
          <w:sz w:val="24"/>
          <w:szCs w:val="24"/>
        </w:rPr>
        <w:t>GAMBARAN UMUM OBYEK PENELITIAN</w:t>
      </w:r>
    </w:p>
    <w:p w:rsidR="00CC4B9F" w:rsidRPr="008C00A4" w:rsidRDefault="00CC4B9F" w:rsidP="00423A9B">
      <w:pPr>
        <w:pStyle w:val="ListParagraph"/>
        <w:numPr>
          <w:ilvl w:val="0"/>
          <w:numId w:val="19"/>
        </w:numPr>
        <w:spacing w:line="480" w:lineRule="auto"/>
        <w:ind w:left="284" w:hanging="283"/>
        <w:rPr>
          <w:rFonts w:ascii="Times New Roman" w:hAnsi="Times New Roman" w:cs="Times New Roman"/>
          <w:b/>
          <w:sz w:val="24"/>
          <w:szCs w:val="24"/>
        </w:rPr>
      </w:pPr>
      <w:r w:rsidRPr="008C00A4">
        <w:rPr>
          <w:rFonts w:ascii="Times New Roman" w:hAnsi="Times New Roman" w:cs="Times New Roman"/>
          <w:b/>
          <w:sz w:val="24"/>
          <w:szCs w:val="24"/>
        </w:rPr>
        <w:t>Sejarah dan Perkembangan BNI Syariah Ipuh</w:t>
      </w:r>
    </w:p>
    <w:p w:rsidR="00CC4B9F" w:rsidRDefault="00CC4B9F" w:rsidP="00B1410A">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Tempaan krisis moneter tahun 1997 membuktikan ketangguhan sistem perbankan syariah. Prinsip</w:t>
      </w:r>
      <w:r w:rsidR="008C00A4">
        <w:rPr>
          <w:rFonts w:ascii="Times New Roman" w:hAnsi="Times New Roman" w:cs="Times New Roman"/>
          <w:sz w:val="24"/>
          <w:szCs w:val="24"/>
        </w:rPr>
        <w:t xml:space="preserve"> syariah dengan 3 (tiga) pilarn</w:t>
      </w:r>
      <w:r>
        <w:rPr>
          <w:rFonts w:ascii="Times New Roman" w:hAnsi="Times New Roman" w:cs="Times New Roman"/>
          <w:sz w:val="24"/>
          <w:szCs w:val="24"/>
        </w:rPr>
        <w:t xml:space="preserve">ya yaitu adil, transparan, dan maslahat mampu menjawab kebutuhan masyarakat terhadap sistem perbankan yang lebih adil. Dengan berlandaskan pada Undang-undang No 10 Tahun 1998, pada tanggal 29 April 2000 didirikan Unit Usaha Syariah (UUS) BNI dengan lima kantor cabang di Jogjakarta, Malang, Pekalongan, Jepara dan Banjarmasin. Selanjutnya UUS BNI terus berkembang menjadi 28 kantor cabang dan 31 kantor cabang pembantu. Disamping itu nasabah juga dapat menikamati layanan syariah di Kantor Cabang BNI Konvensonal </w:t>
      </w:r>
      <w:r w:rsidRPr="00CC4B9F">
        <w:rPr>
          <w:rFonts w:ascii="Times New Roman" w:hAnsi="Times New Roman" w:cs="Times New Roman"/>
          <w:i/>
          <w:sz w:val="24"/>
          <w:szCs w:val="24"/>
        </w:rPr>
        <w:t>(office chanelling)</w:t>
      </w:r>
      <w:r>
        <w:rPr>
          <w:rFonts w:ascii="Times New Roman" w:hAnsi="Times New Roman" w:cs="Times New Roman"/>
          <w:sz w:val="24"/>
          <w:szCs w:val="24"/>
        </w:rPr>
        <w:t xml:space="preserve"> dengan lebih kurang 1</w:t>
      </w:r>
      <w:r w:rsidR="0073768D">
        <w:rPr>
          <w:rFonts w:ascii="Times New Roman" w:hAnsi="Times New Roman" w:cs="Times New Roman"/>
          <w:sz w:val="24"/>
          <w:szCs w:val="24"/>
        </w:rPr>
        <w:t>.</w:t>
      </w:r>
      <w:r>
        <w:rPr>
          <w:rFonts w:ascii="Times New Roman" w:hAnsi="Times New Roman" w:cs="Times New Roman"/>
          <w:sz w:val="24"/>
          <w:szCs w:val="24"/>
        </w:rPr>
        <w:t>500 outlet yang tersebar diseluruh wilayah Indonesia. Didalam pelaksanaan operasional perbankan, BNI syariah tetap memperhatikan kepatuhan terhadap aspek syariah. Dengan Dewan Pengawas Syariah (DPS) yang saati ini diketahui oleh KH. Ma’ruf Amin, semua produk BNI syariah telah melalui pengujian dari DPS sehingga telah memenuhi aturan syariah.</w:t>
      </w:r>
      <w:r w:rsidR="00447F7D">
        <w:rPr>
          <w:rStyle w:val="FootnoteReference"/>
          <w:rFonts w:ascii="Times New Roman" w:hAnsi="Times New Roman" w:cs="Times New Roman"/>
          <w:sz w:val="24"/>
          <w:szCs w:val="24"/>
        </w:rPr>
        <w:footnoteReference w:id="55"/>
      </w:r>
    </w:p>
    <w:p w:rsidR="00CC4B9F" w:rsidRDefault="00CC4B9F" w:rsidP="00B1410A">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Berdasarkan</w:t>
      </w:r>
      <w:r w:rsidR="00776E29">
        <w:rPr>
          <w:rFonts w:ascii="Times New Roman" w:hAnsi="Times New Roman" w:cs="Times New Roman"/>
          <w:sz w:val="24"/>
          <w:szCs w:val="24"/>
        </w:rPr>
        <w:t xml:space="preserve"> keputusan G</w:t>
      </w:r>
      <w:r>
        <w:rPr>
          <w:rFonts w:ascii="Times New Roman" w:hAnsi="Times New Roman" w:cs="Times New Roman"/>
          <w:sz w:val="24"/>
          <w:szCs w:val="24"/>
        </w:rPr>
        <w:t xml:space="preserve">uberbur Bank Indonesia No 12/41/KET.GBI/2010 Tanggal 21 Mei 2010 mengenai izin usaha kepada PT Bank BNI Syariah. Dalam Corporate Plan UUS BNI tahun 2003 ditetapkan bahwa status UUS bersifat temporer dan akan dilakukan </w:t>
      </w:r>
      <w:r>
        <w:rPr>
          <w:rFonts w:ascii="Times New Roman" w:hAnsi="Times New Roman" w:cs="Times New Roman"/>
          <w:i/>
          <w:sz w:val="24"/>
          <w:szCs w:val="24"/>
        </w:rPr>
        <w:t xml:space="preserve"> spin off </w:t>
      </w:r>
      <w:r>
        <w:rPr>
          <w:rFonts w:ascii="Times New Roman" w:hAnsi="Times New Roman" w:cs="Times New Roman"/>
          <w:sz w:val="24"/>
          <w:szCs w:val="24"/>
        </w:rPr>
        <w:t xml:space="preserve"> tahun 2009. Rencana tersebut terlaksana pada tanggal 19 juni 2010 dengan beroperasinya BNI syariah sebagai Bank Umum Syariah (BUS). Realisasi waktu </w:t>
      </w:r>
      <w:r>
        <w:rPr>
          <w:rFonts w:ascii="Times New Roman" w:hAnsi="Times New Roman" w:cs="Times New Roman"/>
          <w:i/>
          <w:sz w:val="24"/>
          <w:szCs w:val="24"/>
        </w:rPr>
        <w:t xml:space="preserve">spin off </w:t>
      </w:r>
      <w:r>
        <w:rPr>
          <w:rFonts w:ascii="Times New Roman" w:hAnsi="Times New Roman" w:cs="Times New Roman"/>
          <w:sz w:val="24"/>
          <w:szCs w:val="24"/>
        </w:rPr>
        <w:t xml:space="preserve"> bulan juni 2010 tidak terlepas dari faktor eksternal berupa aspek regulasi yang kondusif yaitu dengan diterbitkannya UU No. 19 Tahun 2008 tentang Surat Berharga Syariah Negara (SBNN) dan UU No 21 tahun 2008 tentang Perbankan Syariah. Disamping itu, komitmen pemerintah terhadap pengembangan perbankan syariah semakin kuat dan kesadaran terhadap k</w:t>
      </w:r>
      <w:r w:rsidR="00D140AD">
        <w:rPr>
          <w:rFonts w:ascii="Times New Roman" w:hAnsi="Times New Roman" w:cs="Times New Roman"/>
          <w:sz w:val="24"/>
          <w:szCs w:val="24"/>
        </w:rPr>
        <w:t>eunggulan produk perbakan syaria</w:t>
      </w:r>
      <w:r>
        <w:rPr>
          <w:rFonts w:ascii="Times New Roman" w:hAnsi="Times New Roman" w:cs="Times New Roman"/>
          <w:sz w:val="24"/>
          <w:szCs w:val="24"/>
        </w:rPr>
        <w:t>h juga semakin meningkat.</w:t>
      </w:r>
      <w:r w:rsidR="00447F7D">
        <w:rPr>
          <w:rStyle w:val="FootnoteReference"/>
          <w:rFonts w:ascii="Times New Roman" w:hAnsi="Times New Roman" w:cs="Times New Roman"/>
          <w:sz w:val="24"/>
          <w:szCs w:val="24"/>
        </w:rPr>
        <w:footnoteReference w:id="56"/>
      </w:r>
      <w:r>
        <w:rPr>
          <w:rFonts w:ascii="Times New Roman" w:hAnsi="Times New Roman" w:cs="Times New Roman"/>
          <w:sz w:val="24"/>
          <w:szCs w:val="24"/>
        </w:rPr>
        <w:t xml:space="preserve"> </w:t>
      </w:r>
    </w:p>
    <w:p w:rsidR="00D140AD" w:rsidRPr="0014676A" w:rsidRDefault="00D140AD" w:rsidP="00423A9B">
      <w:pPr>
        <w:pStyle w:val="ListParagraph"/>
        <w:numPr>
          <w:ilvl w:val="0"/>
          <w:numId w:val="19"/>
        </w:numPr>
        <w:spacing w:line="480" w:lineRule="auto"/>
        <w:jc w:val="both"/>
        <w:rPr>
          <w:rFonts w:ascii="Times New Roman" w:hAnsi="Times New Roman" w:cs="Times New Roman"/>
          <w:b/>
          <w:sz w:val="24"/>
          <w:szCs w:val="24"/>
        </w:rPr>
      </w:pPr>
      <w:r w:rsidRPr="0014676A">
        <w:rPr>
          <w:rFonts w:ascii="Times New Roman" w:hAnsi="Times New Roman" w:cs="Times New Roman"/>
          <w:b/>
          <w:sz w:val="24"/>
          <w:szCs w:val="24"/>
        </w:rPr>
        <w:t xml:space="preserve">Visi BNI Syariah </w:t>
      </w:r>
    </w:p>
    <w:p w:rsidR="00D140AD" w:rsidRDefault="00D140AD" w:rsidP="00B1410A">
      <w:pPr>
        <w:spacing w:line="480" w:lineRule="auto"/>
        <w:ind w:left="284" w:firstLine="567"/>
        <w:jc w:val="both"/>
        <w:rPr>
          <w:rFonts w:ascii="Times New Roman" w:hAnsi="Times New Roman" w:cs="Times New Roman"/>
          <w:sz w:val="24"/>
          <w:szCs w:val="24"/>
        </w:rPr>
      </w:pPr>
      <w:r w:rsidRPr="00D140AD">
        <w:rPr>
          <w:rFonts w:ascii="Times New Roman" w:hAnsi="Times New Roman" w:cs="Times New Roman"/>
          <w:sz w:val="24"/>
          <w:szCs w:val="24"/>
        </w:rPr>
        <w:t>“</w:t>
      </w:r>
      <w:r>
        <w:rPr>
          <w:rFonts w:ascii="Times New Roman" w:hAnsi="Times New Roman" w:cs="Times New Roman"/>
          <w:sz w:val="24"/>
          <w:szCs w:val="24"/>
        </w:rPr>
        <w:t>Menjadi bank syariah pilihan masyarakat yang unggul dalam pelayanan dan kinerja”.</w:t>
      </w:r>
    </w:p>
    <w:p w:rsidR="00D140AD" w:rsidRPr="0014676A" w:rsidRDefault="00D140AD" w:rsidP="00423A9B">
      <w:pPr>
        <w:pStyle w:val="ListParagraph"/>
        <w:numPr>
          <w:ilvl w:val="0"/>
          <w:numId w:val="19"/>
        </w:numPr>
        <w:spacing w:line="480" w:lineRule="auto"/>
        <w:jc w:val="both"/>
        <w:rPr>
          <w:rFonts w:ascii="Times New Roman" w:hAnsi="Times New Roman" w:cs="Times New Roman"/>
          <w:b/>
          <w:sz w:val="24"/>
          <w:szCs w:val="24"/>
        </w:rPr>
      </w:pPr>
      <w:r w:rsidRPr="0014676A">
        <w:rPr>
          <w:rFonts w:ascii="Times New Roman" w:hAnsi="Times New Roman" w:cs="Times New Roman"/>
          <w:b/>
          <w:sz w:val="24"/>
          <w:szCs w:val="24"/>
        </w:rPr>
        <w:t>Misi BNI Syariah</w:t>
      </w:r>
    </w:p>
    <w:p w:rsidR="00D140AD" w:rsidRDefault="00D140AD" w:rsidP="00423A9B">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kontribusi positif kepada masyarakat dan peduli pada kelestarian lingkungan.</w:t>
      </w:r>
    </w:p>
    <w:p w:rsidR="00D140AD" w:rsidRDefault="00D140AD" w:rsidP="00423A9B">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solusi bagi masyarakat untuk kebutuhan jasa perbankan syariah.</w:t>
      </w:r>
    </w:p>
    <w:p w:rsidR="00D140AD" w:rsidRDefault="00D140AD" w:rsidP="00423A9B">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nilai investasi yang optimal bagi investor. Menciptakan wahana terbaik sebagai tempat kebanggaan untuk ber</w:t>
      </w:r>
      <w:r w:rsidR="006911A9">
        <w:rPr>
          <w:rFonts w:ascii="Times New Roman" w:hAnsi="Times New Roman" w:cs="Times New Roman"/>
          <w:sz w:val="24"/>
          <w:szCs w:val="24"/>
        </w:rPr>
        <w:t>k</w:t>
      </w:r>
      <w:r>
        <w:rPr>
          <w:rFonts w:ascii="Times New Roman" w:hAnsi="Times New Roman" w:cs="Times New Roman"/>
          <w:sz w:val="24"/>
          <w:szCs w:val="24"/>
        </w:rPr>
        <w:t>ary</w:t>
      </w:r>
      <w:r w:rsidR="006911A9">
        <w:rPr>
          <w:rFonts w:ascii="Times New Roman" w:hAnsi="Times New Roman" w:cs="Times New Roman"/>
          <w:sz w:val="24"/>
          <w:szCs w:val="24"/>
        </w:rPr>
        <w:t>a</w:t>
      </w:r>
      <w:r>
        <w:rPr>
          <w:rFonts w:ascii="Times New Roman" w:hAnsi="Times New Roman" w:cs="Times New Roman"/>
          <w:sz w:val="24"/>
          <w:szCs w:val="24"/>
        </w:rPr>
        <w:t xml:space="preserve"> dan berprestasi bagi pegawai sebagai perwujudan ibadah.</w:t>
      </w:r>
    </w:p>
    <w:p w:rsidR="00B1410A" w:rsidRPr="00F95F34" w:rsidRDefault="00D140AD" w:rsidP="00423A9B">
      <w:pPr>
        <w:pStyle w:val="ListParagraph"/>
        <w:numPr>
          <w:ilvl w:val="0"/>
          <w:numId w:val="2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Menjadi acuan tata kelola perusahaan yang amanah.</w:t>
      </w:r>
      <w:r w:rsidR="00F95F34">
        <w:rPr>
          <w:rStyle w:val="FootnoteReference"/>
          <w:rFonts w:ascii="Times New Roman" w:hAnsi="Times New Roman" w:cs="Times New Roman"/>
          <w:sz w:val="24"/>
          <w:szCs w:val="24"/>
        </w:rPr>
        <w:footnoteReference w:id="57"/>
      </w:r>
    </w:p>
    <w:p w:rsidR="00D140AD" w:rsidRPr="0014676A" w:rsidRDefault="00D140AD" w:rsidP="00423A9B">
      <w:pPr>
        <w:pStyle w:val="ListParagraph"/>
        <w:numPr>
          <w:ilvl w:val="0"/>
          <w:numId w:val="19"/>
        </w:numPr>
        <w:spacing w:line="480" w:lineRule="auto"/>
        <w:jc w:val="both"/>
        <w:rPr>
          <w:rFonts w:ascii="Times New Roman" w:hAnsi="Times New Roman" w:cs="Times New Roman"/>
          <w:b/>
          <w:sz w:val="24"/>
          <w:szCs w:val="24"/>
        </w:rPr>
      </w:pPr>
      <w:r w:rsidRPr="0014676A">
        <w:rPr>
          <w:rFonts w:ascii="Times New Roman" w:hAnsi="Times New Roman" w:cs="Times New Roman"/>
          <w:b/>
          <w:sz w:val="24"/>
          <w:szCs w:val="24"/>
        </w:rPr>
        <w:t>Produk BNI Syariah</w:t>
      </w:r>
    </w:p>
    <w:p w:rsidR="00D140AD" w:rsidRDefault="00D140AD" w:rsidP="00423A9B">
      <w:pPr>
        <w:pStyle w:val="ListParagraph"/>
        <w:numPr>
          <w:ilvl w:val="0"/>
          <w:numId w:val="2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Produk Dana</w:t>
      </w:r>
      <w:r w:rsidR="004A359A">
        <w:rPr>
          <w:rFonts w:ascii="Times New Roman" w:hAnsi="Times New Roman" w:cs="Times New Roman"/>
          <w:sz w:val="24"/>
          <w:szCs w:val="24"/>
        </w:rPr>
        <w:t xml:space="preserve"> Hasanah</w:t>
      </w:r>
      <w:r w:rsidR="00B8709D">
        <w:rPr>
          <w:rStyle w:val="FootnoteReference"/>
          <w:rFonts w:ascii="Times New Roman" w:hAnsi="Times New Roman" w:cs="Times New Roman"/>
          <w:sz w:val="24"/>
          <w:szCs w:val="24"/>
        </w:rPr>
        <w:footnoteReference w:id="58"/>
      </w:r>
    </w:p>
    <w:p w:rsidR="00D140AD" w:rsidRDefault="004A359A"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w:t>
      </w:r>
      <w:r w:rsidR="00D140AD">
        <w:rPr>
          <w:rFonts w:ascii="Times New Roman" w:hAnsi="Times New Roman" w:cs="Times New Roman"/>
          <w:sz w:val="24"/>
          <w:szCs w:val="24"/>
        </w:rPr>
        <w:t xml:space="preserve"> iB Hasanah</w:t>
      </w:r>
    </w:p>
    <w:p w:rsidR="00D140AD" w:rsidRDefault="00D140AD"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Tabungan iB </w:t>
      </w:r>
      <w:r w:rsidR="00104AEC">
        <w:rPr>
          <w:rFonts w:ascii="Times New Roman" w:hAnsi="Times New Roman" w:cs="Times New Roman"/>
          <w:sz w:val="24"/>
          <w:szCs w:val="24"/>
        </w:rPr>
        <w:t>Hasanah adalah s</w:t>
      </w:r>
      <w:r>
        <w:rPr>
          <w:rFonts w:ascii="Times New Roman" w:hAnsi="Times New Roman" w:cs="Times New Roman"/>
          <w:sz w:val="24"/>
          <w:szCs w:val="24"/>
        </w:rPr>
        <w:t>impanan transaksional yang penarikannya hanya dapat dilakukan menurut syarat tertentu</w:t>
      </w:r>
      <w:r w:rsidR="00710F5B">
        <w:rPr>
          <w:rFonts w:ascii="Times New Roman" w:hAnsi="Times New Roman" w:cs="Times New Roman"/>
          <w:sz w:val="24"/>
          <w:szCs w:val="24"/>
        </w:rPr>
        <w:t xml:space="preserve">, tidak dapat ditarik dengan </w:t>
      </w:r>
      <w:r w:rsidR="00550076">
        <w:rPr>
          <w:rFonts w:ascii="Times New Roman" w:hAnsi="Times New Roman" w:cs="Times New Roman"/>
          <w:sz w:val="24"/>
          <w:szCs w:val="24"/>
        </w:rPr>
        <w:t xml:space="preserve">cek/giro atau </w:t>
      </w:r>
      <w:r w:rsidR="00710F5B">
        <w:rPr>
          <w:rFonts w:ascii="Times New Roman" w:hAnsi="Times New Roman" w:cs="Times New Roman"/>
          <w:sz w:val="24"/>
          <w:szCs w:val="24"/>
        </w:rPr>
        <w:t>alat yang disamakan dengan itu.</w:t>
      </w:r>
      <w:r w:rsidR="00550076">
        <w:rPr>
          <w:rFonts w:ascii="Times New Roman" w:hAnsi="Times New Roman" w:cs="Times New Roman"/>
          <w:sz w:val="24"/>
          <w:szCs w:val="24"/>
        </w:rPr>
        <w:t xml:space="preserve"> Tabungan iB Hasanah merupakan simpanan dalam bentuk mata uang rupiah yang dikelola berdasarkan prinsip syariah dengan akad mudharabah muthlaqah atau simpanan berdasarkan akad wadiah.</w:t>
      </w:r>
    </w:p>
    <w:p w:rsidR="004A359A" w:rsidRDefault="004A359A" w:rsidP="00423A9B">
      <w:pPr>
        <w:pStyle w:val="ListParagraph"/>
        <w:numPr>
          <w:ilvl w:val="0"/>
          <w:numId w:val="22"/>
        </w:numPr>
        <w:spacing w:line="480" w:lineRule="auto"/>
        <w:ind w:left="1134" w:hanging="284"/>
        <w:jc w:val="both"/>
        <w:rPr>
          <w:rFonts w:ascii="Times New Roman" w:hAnsi="Times New Roman" w:cs="Times New Roman"/>
          <w:sz w:val="24"/>
          <w:szCs w:val="24"/>
        </w:rPr>
      </w:pPr>
      <w:r>
        <w:rPr>
          <w:rFonts w:ascii="Times New Roman" w:hAnsi="Times New Roman" w:cs="Times New Roman"/>
          <w:sz w:val="24"/>
          <w:szCs w:val="24"/>
        </w:rPr>
        <w:t>BNI iB Bisnis Hasanah</w:t>
      </w:r>
    </w:p>
    <w:p w:rsidR="00747A51" w:rsidRDefault="004A359A" w:rsidP="005A6AE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Tabu</w:t>
      </w:r>
      <w:r w:rsidR="00710F5B">
        <w:rPr>
          <w:rFonts w:ascii="Times New Roman" w:hAnsi="Times New Roman" w:cs="Times New Roman"/>
          <w:sz w:val="24"/>
          <w:szCs w:val="24"/>
        </w:rPr>
        <w:t>ngan iB Bisnis Hasanah</w:t>
      </w:r>
      <w:r w:rsidR="003137ED">
        <w:rPr>
          <w:rFonts w:ascii="Times New Roman" w:hAnsi="Times New Roman" w:cs="Times New Roman"/>
          <w:sz w:val="24"/>
          <w:szCs w:val="24"/>
        </w:rPr>
        <w:t xml:space="preserve"> merupakan</w:t>
      </w:r>
      <w:r w:rsidR="00710F5B">
        <w:rPr>
          <w:rFonts w:ascii="Times New Roman" w:hAnsi="Times New Roman" w:cs="Times New Roman"/>
          <w:sz w:val="24"/>
          <w:szCs w:val="24"/>
        </w:rPr>
        <w:t xml:space="preserve"> </w:t>
      </w:r>
      <w:r w:rsidR="003137ED">
        <w:rPr>
          <w:rFonts w:ascii="Times New Roman" w:hAnsi="Times New Roman" w:cs="Times New Roman"/>
          <w:sz w:val="24"/>
          <w:szCs w:val="24"/>
        </w:rPr>
        <w:t>s</w:t>
      </w:r>
      <w:r>
        <w:rPr>
          <w:rFonts w:ascii="Times New Roman" w:hAnsi="Times New Roman" w:cs="Times New Roman"/>
          <w:sz w:val="24"/>
          <w:szCs w:val="24"/>
        </w:rPr>
        <w:t>impanan transaksi untuk para pengusaha dengan detail mutasi debet dan pembiayaan pada buku tabungan. Dikelola berdasarkan prinsip syariah dengan akad mudharabah muthlaqah, dengan bagi hasil yang kompetitif, dan dikelola  b</w:t>
      </w:r>
      <w:r w:rsidR="00710F5B">
        <w:rPr>
          <w:rFonts w:ascii="Times New Roman" w:hAnsi="Times New Roman" w:cs="Times New Roman"/>
          <w:sz w:val="24"/>
          <w:szCs w:val="24"/>
        </w:rPr>
        <w:t>erdasarkan pada prinsip syariah.</w:t>
      </w:r>
    </w:p>
    <w:p w:rsidR="005A6AE9" w:rsidRDefault="005A6AE9" w:rsidP="005A6AE9">
      <w:pPr>
        <w:pStyle w:val="ListParagraph"/>
        <w:spacing w:line="480" w:lineRule="auto"/>
        <w:ind w:left="851" w:firstLine="567"/>
        <w:jc w:val="both"/>
        <w:rPr>
          <w:rFonts w:ascii="Times New Roman" w:hAnsi="Times New Roman" w:cs="Times New Roman"/>
          <w:sz w:val="24"/>
          <w:szCs w:val="24"/>
        </w:rPr>
      </w:pPr>
    </w:p>
    <w:p w:rsidR="005A6AE9" w:rsidRDefault="005A6AE9" w:rsidP="005A6AE9">
      <w:pPr>
        <w:pStyle w:val="ListParagraph"/>
        <w:spacing w:line="480" w:lineRule="auto"/>
        <w:ind w:left="851" w:firstLine="567"/>
        <w:jc w:val="both"/>
        <w:rPr>
          <w:rFonts w:ascii="Times New Roman" w:hAnsi="Times New Roman" w:cs="Times New Roman"/>
          <w:sz w:val="24"/>
          <w:szCs w:val="24"/>
        </w:rPr>
      </w:pPr>
    </w:p>
    <w:p w:rsidR="005A6AE9" w:rsidRPr="005A6AE9" w:rsidRDefault="005A6AE9" w:rsidP="005A6AE9">
      <w:pPr>
        <w:pStyle w:val="ListParagraph"/>
        <w:spacing w:line="480" w:lineRule="auto"/>
        <w:ind w:left="851" w:firstLine="567"/>
        <w:jc w:val="both"/>
        <w:rPr>
          <w:rFonts w:ascii="Times New Roman" w:hAnsi="Times New Roman" w:cs="Times New Roman"/>
          <w:sz w:val="24"/>
          <w:szCs w:val="24"/>
        </w:rPr>
      </w:pPr>
    </w:p>
    <w:p w:rsidR="004A359A" w:rsidRDefault="004A359A"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iB Tunas Hasanah</w:t>
      </w:r>
    </w:p>
    <w:p w:rsidR="00B1410A" w:rsidRPr="00F95F34" w:rsidRDefault="00710F5B" w:rsidP="00F95F3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Tabungan iB  Hasanah adalah p</w:t>
      </w:r>
      <w:r w:rsidR="004A359A">
        <w:rPr>
          <w:rFonts w:ascii="Times New Roman" w:hAnsi="Times New Roman" w:cs="Times New Roman"/>
          <w:sz w:val="24"/>
          <w:szCs w:val="24"/>
        </w:rPr>
        <w:t xml:space="preserve">roduk simpanan dalam mata uang rupiah berdasarakan akad wadiah, yang diperuntukkan bagi anak-anak dan pelajar yang berusia dibawah 17 tahun. </w:t>
      </w:r>
    </w:p>
    <w:p w:rsidR="004A359A" w:rsidRDefault="004A359A"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Tapenas iB Hasanah</w:t>
      </w:r>
    </w:p>
    <w:p w:rsidR="004A359A" w:rsidRPr="001E2B5B" w:rsidRDefault="004A359A"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Tabun</w:t>
      </w:r>
      <w:r w:rsidR="00710F5B">
        <w:rPr>
          <w:rFonts w:ascii="Times New Roman" w:hAnsi="Times New Roman" w:cs="Times New Roman"/>
          <w:sz w:val="24"/>
          <w:szCs w:val="24"/>
        </w:rPr>
        <w:t>gan iB Tapenas Hasanah adalah t</w:t>
      </w:r>
      <w:r>
        <w:rPr>
          <w:rFonts w:ascii="Times New Roman" w:hAnsi="Times New Roman" w:cs="Times New Roman"/>
          <w:sz w:val="24"/>
          <w:szCs w:val="24"/>
        </w:rPr>
        <w:t xml:space="preserve">abungan berjangka bagi nasabah perorangan untuk investasi dana pendidikan ataupun perencana </w:t>
      </w:r>
      <w:r w:rsidR="00710F5B">
        <w:rPr>
          <w:rFonts w:ascii="Times New Roman" w:hAnsi="Times New Roman" w:cs="Times New Roman"/>
          <w:sz w:val="24"/>
          <w:szCs w:val="24"/>
        </w:rPr>
        <w:t>lainnya dengan manfaat asuransi</w:t>
      </w:r>
      <w:r>
        <w:rPr>
          <w:rFonts w:ascii="Times New Roman" w:hAnsi="Times New Roman" w:cs="Times New Roman"/>
          <w:sz w:val="24"/>
          <w:szCs w:val="24"/>
        </w:rPr>
        <w:t>.</w:t>
      </w:r>
    </w:p>
    <w:p w:rsidR="00550076" w:rsidRPr="004A359A" w:rsidRDefault="004A359A"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w:t>
      </w:r>
      <w:r w:rsidR="00550076" w:rsidRPr="004A359A">
        <w:rPr>
          <w:rFonts w:ascii="Times New Roman" w:hAnsi="Times New Roman" w:cs="Times New Roman"/>
          <w:sz w:val="24"/>
          <w:szCs w:val="24"/>
        </w:rPr>
        <w:t xml:space="preserve"> Prima </w:t>
      </w:r>
      <w:r w:rsidRPr="004A359A">
        <w:rPr>
          <w:rFonts w:ascii="Times New Roman" w:hAnsi="Times New Roman" w:cs="Times New Roman"/>
          <w:sz w:val="24"/>
          <w:szCs w:val="24"/>
        </w:rPr>
        <w:t xml:space="preserve">iB </w:t>
      </w:r>
      <w:r w:rsidR="00550076" w:rsidRPr="004A359A">
        <w:rPr>
          <w:rFonts w:ascii="Times New Roman" w:hAnsi="Times New Roman" w:cs="Times New Roman"/>
          <w:sz w:val="24"/>
          <w:szCs w:val="24"/>
        </w:rPr>
        <w:t>Hasanah</w:t>
      </w:r>
    </w:p>
    <w:p w:rsidR="00550076" w:rsidRDefault="00550076"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Tabungan iB Prima </w:t>
      </w:r>
      <w:r w:rsidR="00710F5B">
        <w:rPr>
          <w:rFonts w:ascii="Times New Roman" w:hAnsi="Times New Roman" w:cs="Times New Roman"/>
          <w:sz w:val="24"/>
          <w:szCs w:val="24"/>
        </w:rPr>
        <w:t>Hasanah merupakan s</w:t>
      </w:r>
      <w:r>
        <w:rPr>
          <w:rFonts w:ascii="Times New Roman" w:hAnsi="Times New Roman" w:cs="Times New Roman"/>
          <w:sz w:val="24"/>
          <w:szCs w:val="24"/>
        </w:rPr>
        <w:t>impanan transaksional yang ditujukan</w:t>
      </w:r>
      <w:r w:rsidR="00710F5B">
        <w:rPr>
          <w:rFonts w:ascii="Times New Roman" w:hAnsi="Times New Roman" w:cs="Times New Roman"/>
          <w:sz w:val="24"/>
          <w:szCs w:val="24"/>
        </w:rPr>
        <w:t xml:space="preserve"> bagi nasabah Prima BNI Syariah</w:t>
      </w:r>
      <w:r>
        <w:rPr>
          <w:rFonts w:ascii="Times New Roman" w:hAnsi="Times New Roman" w:cs="Times New Roman"/>
          <w:sz w:val="24"/>
          <w:szCs w:val="24"/>
        </w:rPr>
        <w:t>, yang dikelola berdasarkan prinsip syaraiah dengan akad mudharabah muthlaqah.</w:t>
      </w:r>
    </w:p>
    <w:p w:rsidR="004A359A" w:rsidRDefault="004A359A"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SimPel iB Hasanah</w:t>
      </w:r>
    </w:p>
    <w:p w:rsidR="004A359A" w:rsidRPr="004A359A" w:rsidRDefault="004A359A" w:rsidP="00B1410A">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Produk simpanan untuk siswa atau pelajar untuk mendorong budaya menabung sejak dini.</w:t>
      </w:r>
    </w:p>
    <w:p w:rsidR="00550076" w:rsidRDefault="00550076"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Tabungan iB THI Hasanah</w:t>
      </w:r>
    </w:p>
    <w:p w:rsidR="00550076" w:rsidRDefault="00550076"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Defenisi untuk menjelaskan jenis T</w:t>
      </w:r>
      <w:r w:rsidR="00710F5B">
        <w:rPr>
          <w:rFonts w:ascii="Times New Roman" w:hAnsi="Times New Roman" w:cs="Times New Roman"/>
          <w:sz w:val="24"/>
          <w:szCs w:val="24"/>
        </w:rPr>
        <w:t>abungan iB THI Hasanah adalah t</w:t>
      </w:r>
      <w:r>
        <w:rPr>
          <w:rFonts w:ascii="Times New Roman" w:hAnsi="Times New Roman" w:cs="Times New Roman"/>
          <w:sz w:val="24"/>
          <w:szCs w:val="24"/>
        </w:rPr>
        <w:t>abungan yang digunakan sebagai penghimpun dana dan</w:t>
      </w:r>
      <w:r w:rsidR="00AD6C59">
        <w:rPr>
          <w:rFonts w:ascii="Times New Roman" w:hAnsi="Times New Roman" w:cs="Times New Roman"/>
          <w:sz w:val="24"/>
          <w:szCs w:val="24"/>
        </w:rPr>
        <w:t xml:space="preserve"> pembayaran Biaya Pen</w:t>
      </w:r>
      <w:r w:rsidR="00710F5B">
        <w:rPr>
          <w:rFonts w:ascii="Times New Roman" w:hAnsi="Times New Roman" w:cs="Times New Roman"/>
          <w:sz w:val="24"/>
          <w:szCs w:val="24"/>
        </w:rPr>
        <w:t>yelenggaraan Ibadah Haji (BPIH)</w:t>
      </w:r>
      <w:r w:rsidR="00AD6C59">
        <w:rPr>
          <w:rFonts w:ascii="Times New Roman" w:hAnsi="Times New Roman" w:cs="Times New Roman"/>
          <w:sz w:val="24"/>
          <w:szCs w:val="24"/>
        </w:rPr>
        <w:t>.</w:t>
      </w:r>
    </w:p>
    <w:p w:rsidR="001C707E" w:rsidRDefault="001C707E" w:rsidP="00D87216">
      <w:pPr>
        <w:pStyle w:val="ListParagraph"/>
        <w:spacing w:line="480" w:lineRule="auto"/>
        <w:ind w:left="851" w:firstLine="567"/>
        <w:jc w:val="both"/>
        <w:rPr>
          <w:rFonts w:ascii="Times New Roman" w:hAnsi="Times New Roman" w:cs="Times New Roman"/>
          <w:sz w:val="24"/>
          <w:szCs w:val="24"/>
        </w:rPr>
      </w:pPr>
    </w:p>
    <w:p w:rsidR="001C707E" w:rsidRDefault="001C707E" w:rsidP="00D87216">
      <w:pPr>
        <w:pStyle w:val="ListParagraph"/>
        <w:spacing w:line="480" w:lineRule="auto"/>
        <w:ind w:left="851" w:firstLine="567"/>
        <w:jc w:val="both"/>
        <w:rPr>
          <w:rFonts w:ascii="Times New Roman" w:hAnsi="Times New Roman" w:cs="Times New Roman"/>
          <w:sz w:val="24"/>
          <w:szCs w:val="24"/>
        </w:rPr>
      </w:pPr>
    </w:p>
    <w:p w:rsidR="001E2B5B" w:rsidRDefault="001E2B5B"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Giro iB Hasanah</w:t>
      </w:r>
    </w:p>
    <w:p w:rsidR="0014676A" w:rsidRPr="00D87216" w:rsidRDefault="001E2B5B"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Defenisi Giro iB Hasanah adalah simpana transaksional dalam mata uang rupiah yang penarikannya dilakukan dengan cek atau bilyet giro.</w:t>
      </w:r>
    </w:p>
    <w:p w:rsidR="001E2B5B" w:rsidRDefault="00543A4E"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BNI </w:t>
      </w:r>
      <w:r w:rsidR="001E2B5B">
        <w:rPr>
          <w:rFonts w:ascii="Times New Roman" w:hAnsi="Times New Roman" w:cs="Times New Roman"/>
          <w:sz w:val="24"/>
          <w:szCs w:val="24"/>
        </w:rPr>
        <w:t>Deposito iB Hasanah</w:t>
      </w:r>
    </w:p>
    <w:p w:rsidR="001E2B5B" w:rsidRDefault="001E2B5B"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Defenisi Deposito iB Hasanah adalah simpanan berjangka dalam mata uang rupiah ditujukan untuk investasi dan dapat dicairkan pada saat jatuh tempo.</w:t>
      </w:r>
    </w:p>
    <w:p w:rsidR="00C84780" w:rsidRDefault="00C84780" w:rsidP="00423A9B">
      <w:pPr>
        <w:pStyle w:val="ListParagraph"/>
        <w:numPr>
          <w:ilvl w:val="0"/>
          <w:numId w:val="2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 BNI Griya iB Hasanah</w:t>
      </w:r>
    </w:p>
    <w:p w:rsidR="00C84780" w:rsidRDefault="00C84780"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BNI Griya iB Hasanah memberi wujud rumah impian dengan  lebih mudah dan memberikan pembiayaan pemilik rumah, ruko, kapling siap bangun, pembangunan dan renovasi rumah. </w:t>
      </w:r>
    </w:p>
    <w:p w:rsidR="00543A4E" w:rsidRDefault="00543A4E" w:rsidP="00423A9B">
      <w:pPr>
        <w:pStyle w:val="ListParagraph"/>
        <w:numPr>
          <w:ilvl w:val="0"/>
          <w:numId w:val="2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Produk Layanan Mikro BNI Syariah</w:t>
      </w:r>
      <w:r w:rsidR="00103F7E">
        <w:rPr>
          <w:rStyle w:val="FootnoteReference"/>
          <w:rFonts w:ascii="Times New Roman" w:hAnsi="Times New Roman" w:cs="Times New Roman"/>
          <w:sz w:val="24"/>
          <w:szCs w:val="24"/>
        </w:rPr>
        <w:footnoteReference w:id="59"/>
      </w:r>
    </w:p>
    <w:p w:rsidR="00543A4E" w:rsidRDefault="00543A4E" w:rsidP="00423A9B">
      <w:pPr>
        <w:pStyle w:val="ListParagraph"/>
        <w:numPr>
          <w:ilvl w:val="0"/>
          <w:numId w:val="2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Mikro 2 iB Hasanah</w:t>
      </w:r>
    </w:p>
    <w:p w:rsidR="00543A4E" w:rsidRDefault="00543A4E"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Memberikan solusi keperluan pembiayaan untuk memenuhi kebutuhan model kerja, investasi dan konsumtif dengan plafond pembiayaan Rp</w:t>
      </w:r>
      <w:r w:rsidR="0073768D">
        <w:rPr>
          <w:rFonts w:ascii="Times New Roman" w:hAnsi="Times New Roman" w:cs="Times New Roman"/>
          <w:sz w:val="24"/>
          <w:szCs w:val="24"/>
        </w:rPr>
        <w:t xml:space="preserve"> </w:t>
      </w:r>
      <w:r>
        <w:rPr>
          <w:rFonts w:ascii="Times New Roman" w:hAnsi="Times New Roman" w:cs="Times New Roman"/>
          <w:sz w:val="24"/>
          <w:szCs w:val="24"/>
        </w:rPr>
        <w:t>5 juta s/d Rp</w:t>
      </w:r>
      <w:r w:rsidR="0073768D">
        <w:rPr>
          <w:rFonts w:ascii="Times New Roman" w:hAnsi="Times New Roman" w:cs="Times New Roman"/>
          <w:sz w:val="24"/>
          <w:szCs w:val="24"/>
        </w:rPr>
        <w:t xml:space="preserve"> </w:t>
      </w:r>
      <w:r>
        <w:rPr>
          <w:rFonts w:ascii="Times New Roman" w:hAnsi="Times New Roman" w:cs="Times New Roman"/>
          <w:sz w:val="24"/>
          <w:szCs w:val="24"/>
        </w:rPr>
        <w:t>50 juta.</w:t>
      </w:r>
    </w:p>
    <w:p w:rsidR="00543A4E" w:rsidRDefault="00543A4E" w:rsidP="00423A9B">
      <w:pPr>
        <w:pStyle w:val="ListParagraph"/>
        <w:numPr>
          <w:ilvl w:val="0"/>
          <w:numId w:val="2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Mikro 3 iB Hasanah</w:t>
      </w:r>
    </w:p>
    <w:p w:rsidR="00543A4E" w:rsidRDefault="00543A4E"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Memberikan solusi keperluan pembiayaan untuk memenuhi kebutuhan model kerja, investasi dan konsumtif dengan plafond pembiayaan &gt; Rp</w:t>
      </w:r>
      <w:r w:rsidR="0073768D">
        <w:rPr>
          <w:rFonts w:ascii="Times New Roman" w:hAnsi="Times New Roman" w:cs="Times New Roman"/>
          <w:sz w:val="24"/>
          <w:szCs w:val="24"/>
        </w:rPr>
        <w:t xml:space="preserve"> </w:t>
      </w:r>
      <w:r>
        <w:rPr>
          <w:rFonts w:ascii="Times New Roman" w:hAnsi="Times New Roman" w:cs="Times New Roman"/>
          <w:sz w:val="24"/>
          <w:szCs w:val="24"/>
        </w:rPr>
        <w:t>50 juta s/d Rp</w:t>
      </w:r>
      <w:r w:rsidR="0073768D">
        <w:rPr>
          <w:rFonts w:ascii="Times New Roman" w:hAnsi="Times New Roman" w:cs="Times New Roman"/>
          <w:sz w:val="24"/>
          <w:szCs w:val="24"/>
        </w:rPr>
        <w:t xml:space="preserve"> </w:t>
      </w:r>
      <w:r>
        <w:rPr>
          <w:rFonts w:ascii="Times New Roman" w:hAnsi="Times New Roman" w:cs="Times New Roman"/>
          <w:sz w:val="24"/>
          <w:szCs w:val="24"/>
        </w:rPr>
        <w:t>500 juta.</w:t>
      </w:r>
    </w:p>
    <w:p w:rsidR="00543A4E" w:rsidRDefault="00543A4E" w:rsidP="00423A9B">
      <w:pPr>
        <w:pStyle w:val="ListParagraph"/>
        <w:numPr>
          <w:ilvl w:val="0"/>
          <w:numId w:val="2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Rahn Emas iB Hasanah</w:t>
      </w:r>
    </w:p>
    <w:p w:rsidR="00400FA6" w:rsidRPr="001C707E" w:rsidRDefault="00543A4E" w:rsidP="001C707E">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BNI Rahn Emas iB Hasanah (Gadai Emas Syariah) adalah pembiayaan yang diberikan jaminan fisik kepada bank berupa emas (lantakan atau perhiasan).</w:t>
      </w:r>
    </w:p>
    <w:p w:rsidR="004A359A" w:rsidRDefault="004A359A" w:rsidP="00423A9B">
      <w:pPr>
        <w:pStyle w:val="ListParagraph"/>
        <w:numPr>
          <w:ilvl w:val="0"/>
          <w:numId w:val="21"/>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Produk</w:t>
      </w:r>
      <w:r w:rsidR="00543A4E">
        <w:rPr>
          <w:rFonts w:ascii="Times New Roman" w:hAnsi="Times New Roman" w:cs="Times New Roman"/>
          <w:sz w:val="24"/>
          <w:szCs w:val="24"/>
        </w:rPr>
        <w:t xml:space="preserve"> iBHasanah </w:t>
      </w:r>
      <w:r>
        <w:rPr>
          <w:rFonts w:ascii="Times New Roman" w:hAnsi="Times New Roman" w:cs="Times New Roman"/>
          <w:sz w:val="24"/>
          <w:szCs w:val="24"/>
        </w:rPr>
        <w:t>lainnya</w:t>
      </w:r>
      <w:r w:rsidR="00103F7E">
        <w:rPr>
          <w:rStyle w:val="FootnoteReference"/>
          <w:rFonts w:ascii="Times New Roman" w:hAnsi="Times New Roman" w:cs="Times New Roman"/>
          <w:sz w:val="24"/>
          <w:szCs w:val="24"/>
        </w:rPr>
        <w:footnoteReference w:id="60"/>
      </w:r>
    </w:p>
    <w:p w:rsidR="00C84780" w:rsidRDefault="00C84780" w:rsidP="00423A9B">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Baitullah iB Hasanah</w:t>
      </w:r>
    </w:p>
    <w:p w:rsidR="00C84780" w:rsidRDefault="00C84780"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Tabungan Haji dan Umrah yang dikelola secara syariah sebagai sarana pembayaran Haji untuk mendapatkan kepastian porsi berangkat menunaikan ibadah haji dan perencanaan ibadah Umrah dalam mata uang Rupiah dan USD. </w:t>
      </w:r>
    </w:p>
    <w:p w:rsidR="00C84780" w:rsidRDefault="00C84780" w:rsidP="00423A9B">
      <w:pPr>
        <w:pStyle w:val="ListParagraph"/>
        <w:numPr>
          <w:ilvl w:val="0"/>
          <w:numId w:val="2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BNI Fleksi Umrah iB Hasanah</w:t>
      </w:r>
    </w:p>
    <w:p w:rsidR="0040717F" w:rsidRDefault="00C84780" w:rsidP="00D87216">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BNI Fleksi Umrah iB Hasanah adalah pembiayaan untuk memenuhi kebutuhan pembelian manfaat jasa perjalanan ibadah umrah.</w:t>
      </w:r>
    </w:p>
    <w:p w:rsidR="0040717F" w:rsidRDefault="0040717F">
      <w:pPr>
        <w:rPr>
          <w:rFonts w:ascii="Times New Roman" w:hAnsi="Times New Roman" w:cs="Times New Roman"/>
          <w:sz w:val="24"/>
          <w:szCs w:val="24"/>
        </w:rPr>
      </w:pPr>
      <w:r>
        <w:rPr>
          <w:rFonts w:ascii="Times New Roman" w:hAnsi="Times New Roman" w:cs="Times New Roman"/>
          <w:sz w:val="24"/>
          <w:szCs w:val="24"/>
        </w:rPr>
        <w:br w:type="page"/>
      </w:r>
    </w:p>
    <w:p w:rsidR="0040717F" w:rsidRDefault="0040717F" w:rsidP="004071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BAB IV</w:t>
      </w:r>
    </w:p>
    <w:p w:rsidR="0040717F" w:rsidRDefault="0040717F" w:rsidP="004071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40717F" w:rsidRDefault="0040717F" w:rsidP="00423A9B">
      <w:pPr>
        <w:pStyle w:val="ListParagraph"/>
        <w:numPr>
          <w:ilvl w:val="0"/>
          <w:numId w:val="37"/>
        </w:numPr>
        <w:spacing w:after="0" w:line="480" w:lineRule="auto"/>
        <w:ind w:left="284" w:hanging="294"/>
        <w:rPr>
          <w:rFonts w:ascii="Times New Roman" w:hAnsi="Times New Roman" w:cs="Times New Roman"/>
          <w:b/>
          <w:sz w:val="24"/>
          <w:szCs w:val="24"/>
        </w:rPr>
      </w:pPr>
      <w:r>
        <w:rPr>
          <w:rFonts w:ascii="Times New Roman" w:hAnsi="Times New Roman" w:cs="Times New Roman"/>
          <w:b/>
          <w:sz w:val="24"/>
          <w:szCs w:val="24"/>
        </w:rPr>
        <w:t>Deskripsi Informan</w:t>
      </w:r>
    </w:p>
    <w:p w:rsidR="0040717F" w:rsidRPr="008F7EF9" w:rsidRDefault="0040717F" w:rsidP="0040717F">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ini penulis melakukan wawancara kepada 10 informan diantaranya 7 dari karyawan dan 3 dari nasabah BNI Syariah KC Ipuh, yaitu Dedi Putra selaku Manager, Mulya Hendra selaku </w:t>
      </w:r>
      <w:r>
        <w:rPr>
          <w:rFonts w:ascii="Times New Roman" w:hAnsi="Times New Roman" w:cs="Times New Roman"/>
          <w:i/>
          <w:sz w:val="24"/>
          <w:szCs w:val="24"/>
        </w:rPr>
        <w:t xml:space="preserve">Processing Collection Assistant </w:t>
      </w:r>
      <w:r>
        <w:rPr>
          <w:rFonts w:ascii="Times New Roman" w:hAnsi="Times New Roman" w:cs="Times New Roman"/>
          <w:sz w:val="24"/>
          <w:szCs w:val="24"/>
        </w:rPr>
        <w:t xml:space="preserve">(PCA), Ahmad Yopi Sumara selaku </w:t>
      </w:r>
      <w:r>
        <w:rPr>
          <w:rFonts w:ascii="Times New Roman" w:hAnsi="Times New Roman" w:cs="Times New Roman"/>
          <w:i/>
          <w:sz w:val="24"/>
          <w:szCs w:val="24"/>
        </w:rPr>
        <w:t>Operational and Support Assistant</w:t>
      </w:r>
      <w:r>
        <w:rPr>
          <w:rFonts w:ascii="Times New Roman" w:hAnsi="Times New Roman" w:cs="Times New Roman"/>
          <w:sz w:val="24"/>
          <w:szCs w:val="24"/>
        </w:rPr>
        <w:t xml:space="preserve"> (OSA), Anggary Pratama Musa selaku </w:t>
      </w:r>
      <w:r>
        <w:rPr>
          <w:rFonts w:ascii="Times New Roman" w:hAnsi="Times New Roman" w:cs="Times New Roman"/>
          <w:i/>
          <w:sz w:val="24"/>
          <w:szCs w:val="24"/>
        </w:rPr>
        <w:t>Operational and Service Head</w:t>
      </w:r>
      <w:r>
        <w:rPr>
          <w:rFonts w:ascii="Times New Roman" w:hAnsi="Times New Roman" w:cs="Times New Roman"/>
          <w:sz w:val="24"/>
          <w:szCs w:val="24"/>
        </w:rPr>
        <w:t xml:space="preserve"> (OSH), Muhammad Reza Arrosid selaku Marketing, Meirin Ticha Asmara selaku Teller, dan Tiara Eriza selaku </w:t>
      </w:r>
      <w:r w:rsidRPr="00ED4528">
        <w:rPr>
          <w:rFonts w:ascii="Times New Roman" w:hAnsi="Times New Roman" w:cs="Times New Roman"/>
          <w:i/>
          <w:sz w:val="24"/>
          <w:szCs w:val="24"/>
        </w:rPr>
        <w:t>Customer Service</w:t>
      </w:r>
      <w:r w:rsidR="004F422F">
        <w:rPr>
          <w:rFonts w:ascii="Times New Roman" w:hAnsi="Times New Roman" w:cs="Times New Roman"/>
          <w:sz w:val="24"/>
          <w:szCs w:val="24"/>
        </w:rPr>
        <w:t>. Reni Susilawati, Suwani Julita</w:t>
      </w:r>
      <w:r>
        <w:rPr>
          <w:rFonts w:ascii="Times New Roman" w:hAnsi="Times New Roman" w:cs="Times New Roman"/>
          <w:sz w:val="24"/>
          <w:szCs w:val="24"/>
        </w:rPr>
        <w:t>, dan Rika Candrawinata selaku nasabah.</w:t>
      </w:r>
    </w:p>
    <w:p w:rsidR="0040717F" w:rsidRDefault="0040717F" w:rsidP="00423A9B">
      <w:pPr>
        <w:pStyle w:val="ListParagraph"/>
        <w:numPr>
          <w:ilvl w:val="0"/>
          <w:numId w:val="37"/>
        </w:numPr>
        <w:spacing w:after="0" w:line="480" w:lineRule="auto"/>
        <w:ind w:left="284" w:hanging="294"/>
        <w:rPr>
          <w:rFonts w:ascii="Times New Roman" w:hAnsi="Times New Roman" w:cs="Times New Roman"/>
          <w:b/>
          <w:sz w:val="24"/>
          <w:szCs w:val="24"/>
        </w:rPr>
      </w:pPr>
      <w:r>
        <w:rPr>
          <w:rFonts w:ascii="Times New Roman" w:hAnsi="Times New Roman" w:cs="Times New Roman"/>
          <w:b/>
          <w:sz w:val="24"/>
          <w:szCs w:val="24"/>
        </w:rPr>
        <w:t xml:space="preserve"> Upaya BNI Syariah Ipuh Dalam Meningkatkan Kepercayaan dan Kesejahteraan Nasabah</w:t>
      </w:r>
    </w:p>
    <w:p w:rsidR="0040717F" w:rsidRDefault="0040717F" w:rsidP="0040717F">
      <w:pPr>
        <w:pStyle w:val="ListParagraph"/>
        <w:spacing w:line="480" w:lineRule="auto"/>
        <w:ind w:left="284" w:firstLine="567"/>
        <w:rPr>
          <w:rFonts w:ascii="Times New Roman" w:hAnsi="Times New Roman" w:cs="Times New Roman"/>
          <w:sz w:val="24"/>
          <w:szCs w:val="24"/>
        </w:rPr>
      </w:pPr>
      <w:r>
        <w:rPr>
          <w:rFonts w:ascii="Times New Roman" w:hAnsi="Times New Roman" w:cs="Times New Roman"/>
          <w:sz w:val="24"/>
          <w:szCs w:val="24"/>
        </w:rPr>
        <w:t>Wawancara dilakukan kepada pihak bank BNI Syariah KC Ipuh, diperoleh hasil sebagai berikut:</w:t>
      </w:r>
    </w:p>
    <w:p w:rsidR="0040717F" w:rsidRPr="0090684F" w:rsidRDefault="0090684F" w:rsidP="00423A9B">
      <w:pPr>
        <w:pStyle w:val="ListParagraph"/>
        <w:numPr>
          <w:ilvl w:val="0"/>
          <w:numId w:val="38"/>
        </w:numPr>
        <w:spacing w:after="0" w:line="480" w:lineRule="auto"/>
        <w:ind w:left="567" w:hanging="283"/>
        <w:rPr>
          <w:rFonts w:ascii="Times New Roman" w:hAnsi="Times New Roman" w:cs="Times New Roman"/>
          <w:sz w:val="24"/>
          <w:szCs w:val="24"/>
        </w:rPr>
      </w:pPr>
      <w:r>
        <w:rPr>
          <w:rFonts w:ascii="Times New Roman" w:hAnsi="Times New Roman" w:cs="Times New Roman"/>
          <w:sz w:val="24"/>
          <w:szCs w:val="24"/>
        </w:rPr>
        <w:t xml:space="preserve">Upaya BNI syariah cabang Ipuh </w:t>
      </w:r>
      <w:r w:rsidR="0040717F">
        <w:rPr>
          <w:rFonts w:ascii="Times New Roman" w:hAnsi="Times New Roman" w:cs="Times New Roman"/>
          <w:sz w:val="24"/>
          <w:szCs w:val="24"/>
        </w:rPr>
        <w:t>meni</w:t>
      </w:r>
      <w:r w:rsidR="003A2087">
        <w:rPr>
          <w:rFonts w:ascii="Times New Roman" w:hAnsi="Times New Roman" w:cs="Times New Roman"/>
          <w:sz w:val="24"/>
          <w:szCs w:val="24"/>
        </w:rPr>
        <w:t>ngkatkan kepercayaan masyarakat</w:t>
      </w:r>
    </w:p>
    <w:p w:rsidR="0090684F" w:rsidRPr="0090684F" w:rsidRDefault="00545342" w:rsidP="0090684F">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Pendapat </w:t>
      </w:r>
      <w:r w:rsidR="0090684F">
        <w:rPr>
          <w:rFonts w:ascii="Times New Roman" w:hAnsi="Times New Roman" w:cs="Times New Roman"/>
          <w:sz w:val="24"/>
          <w:szCs w:val="24"/>
        </w:rPr>
        <w:t>mengenai upaya dalam meningkatkan kepercayaan masyarakat yang dikemukakan oleh para staf</w:t>
      </w:r>
      <w:r w:rsidR="00025DE4">
        <w:rPr>
          <w:rFonts w:ascii="Times New Roman" w:hAnsi="Times New Roman" w:cs="Times New Roman"/>
          <w:sz w:val="24"/>
          <w:szCs w:val="24"/>
        </w:rPr>
        <w:t>f</w:t>
      </w:r>
      <w:r w:rsidR="0090684F">
        <w:rPr>
          <w:rFonts w:ascii="Times New Roman" w:hAnsi="Times New Roman" w:cs="Times New Roman"/>
          <w:sz w:val="24"/>
          <w:szCs w:val="24"/>
        </w:rPr>
        <w:t xml:space="preserve"> BNI syariah Ipuh. Menurut Dedi Putra:</w:t>
      </w:r>
    </w:p>
    <w:p w:rsidR="0040717F" w:rsidRPr="00002559" w:rsidRDefault="0040717F" w:rsidP="0090684F">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Sebenarnya setiap perusahaan mempunyai cara atau strategi masing-masing, begitu juga dengan BNI syariah banyak strategi yang akan kita gunakan salah satunya yaitu pihak BNI syariah melayani setiap nasabah siapapun yang berkeinginan untuk bertransaksi atau menggunakan produk syariah disini, kami memberikan semua kepada nasabah mengenai semua transaksi yang terkait dan juga sesuai dengan janji yang pernah kami katakan.</w:t>
      </w:r>
      <w:r>
        <w:rPr>
          <w:rStyle w:val="FootnoteReference"/>
          <w:rFonts w:ascii="Times New Roman" w:hAnsi="Times New Roman" w:cs="Times New Roman"/>
          <w:sz w:val="24"/>
          <w:szCs w:val="24"/>
        </w:rPr>
        <w:footnoteReference w:id="61"/>
      </w:r>
    </w:p>
    <w:p w:rsidR="0040717F" w:rsidRPr="00002559"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Dari hasil wawancara di atas dijelaskan bahwa bank BNI syariah memiliki cara tersendiri untuk mendapatkan kepercayaan dari nasabah, siap melayani nasabah dengan sepenuh hati dan sesuai dengan apa yang dikatakan itulah yang diberikan.</w:t>
      </w:r>
    </w:p>
    <w:p w:rsidR="0040717F" w:rsidRPr="0090684F" w:rsidRDefault="0040717F"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BNI Syariah cabang Ipuh</w:t>
      </w:r>
      <w:r w:rsidR="0090684F">
        <w:rPr>
          <w:rFonts w:ascii="Times New Roman" w:hAnsi="Times New Roman" w:cs="Times New Roman"/>
          <w:sz w:val="24"/>
          <w:szCs w:val="24"/>
        </w:rPr>
        <w:t xml:space="preserve"> dalam</w:t>
      </w:r>
      <w:r w:rsidR="00EE37BA">
        <w:rPr>
          <w:rFonts w:ascii="Times New Roman" w:hAnsi="Times New Roman" w:cs="Times New Roman"/>
          <w:sz w:val="24"/>
          <w:szCs w:val="24"/>
        </w:rPr>
        <w:t xml:space="preserve"> hal</w:t>
      </w:r>
      <w:r w:rsidR="003A2087">
        <w:rPr>
          <w:rFonts w:ascii="Times New Roman" w:hAnsi="Times New Roman" w:cs="Times New Roman"/>
          <w:sz w:val="24"/>
          <w:szCs w:val="24"/>
        </w:rPr>
        <w:t xml:space="preserve"> menjaga kepercayaan nasabah</w:t>
      </w:r>
    </w:p>
    <w:p w:rsidR="0090684F" w:rsidRPr="0090684F" w:rsidRDefault="00545342" w:rsidP="00DC70B8">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 b</w:t>
      </w:r>
      <w:r w:rsidR="0090684F">
        <w:rPr>
          <w:rFonts w:ascii="Times New Roman" w:hAnsi="Times New Roman" w:cs="Times New Roman"/>
          <w:sz w:val="24"/>
          <w:szCs w:val="24"/>
        </w:rPr>
        <w:t xml:space="preserve">eberapa pendapat mengenai hal bagaimana menjaga kepercayaan nasabah itu sendiri yang dikemukakan oleh karyawan-karyawan BNI syariah. Menurut </w:t>
      </w:r>
      <w:r w:rsidR="0090684F" w:rsidRPr="00002559">
        <w:rPr>
          <w:rFonts w:ascii="Times New Roman" w:hAnsi="Times New Roman" w:cs="Times New Roman"/>
          <w:sz w:val="24"/>
          <w:szCs w:val="24"/>
        </w:rPr>
        <w:t>Muhammad Reza Arrosid</w:t>
      </w:r>
      <w:r w:rsidR="0090684F">
        <w:rPr>
          <w:rFonts w:ascii="Times New Roman" w:hAnsi="Times New Roman" w:cs="Times New Roman"/>
          <w:sz w:val="24"/>
          <w:szCs w:val="24"/>
        </w:rPr>
        <w:t>:</w:t>
      </w:r>
    </w:p>
    <w:p w:rsidR="0040717F" w:rsidRPr="00002559" w:rsidRDefault="0040717F" w:rsidP="00DC70B8">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 xml:space="preserve">Kami selalu menjaga hubungan yang baik kepada setiap nasabah baik itu dalam komunikasi ataupun bentuk lainnya, kami memberikan berupa </w:t>
      </w:r>
      <w:r w:rsidRPr="00002559">
        <w:rPr>
          <w:rFonts w:ascii="Times New Roman" w:hAnsi="Times New Roman" w:cs="Times New Roman"/>
          <w:i/>
          <w:sz w:val="24"/>
          <w:szCs w:val="24"/>
        </w:rPr>
        <w:t xml:space="preserve">reward </w:t>
      </w:r>
      <w:r w:rsidRPr="00002559">
        <w:rPr>
          <w:rFonts w:ascii="Times New Roman" w:hAnsi="Times New Roman" w:cs="Times New Roman"/>
          <w:sz w:val="24"/>
          <w:szCs w:val="24"/>
        </w:rPr>
        <w:t>kepada nasabah pada setiap acara tertentu guna untuk menjaga h</w:t>
      </w:r>
      <w:r w:rsidR="00DC70B8" w:rsidRPr="00002559">
        <w:rPr>
          <w:rFonts w:ascii="Times New Roman" w:hAnsi="Times New Roman" w:cs="Times New Roman"/>
          <w:sz w:val="24"/>
          <w:szCs w:val="24"/>
        </w:rPr>
        <w:t xml:space="preserve">ubungan yang baik kepada </w:t>
      </w:r>
      <w:r w:rsidR="00DC70B8">
        <w:rPr>
          <w:rFonts w:ascii="Times New Roman" w:hAnsi="Times New Roman" w:cs="Times New Roman"/>
          <w:sz w:val="24"/>
          <w:szCs w:val="24"/>
        </w:rPr>
        <w:t>mereka dan intinya yang paling terpenting itu</w:t>
      </w:r>
      <w:r w:rsidR="00AC44F7">
        <w:rPr>
          <w:rFonts w:ascii="Times New Roman" w:hAnsi="Times New Roman" w:cs="Times New Roman"/>
          <w:sz w:val="24"/>
          <w:szCs w:val="24"/>
        </w:rPr>
        <w:t xml:space="preserve"> adalah menjalin komunikasi yang baik</w:t>
      </w:r>
      <w:r w:rsidRPr="00002559">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p>
    <w:p w:rsidR="00AC44F7" w:rsidRDefault="00AC44F7" w:rsidP="00910A9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“...mengenai hal ini </w:t>
      </w:r>
      <w:r w:rsidR="00DC70B8" w:rsidRPr="00002559">
        <w:rPr>
          <w:rFonts w:ascii="Times New Roman" w:hAnsi="Times New Roman" w:cs="Times New Roman"/>
          <w:sz w:val="24"/>
          <w:szCs w:val="24"/>
        </w:rPr>
        <w:t>Tiara Eriza</w:t>
      </w:r>
      <w:r>
        <w:rPr>
          <w:rFonts w:ascii="Times New Roman" w:hAnsi="Times New Roman" w:cs="Times New Roman"/>
          <w:sz w:val="24"/>
          <w:szCs w:val="24"/>
        </w:rPr>
        <w:t xml:space="preserve"> berpendapat bahwa menjaga kepercayaan itu tidak semuanya dengan memberi yang berupa barang tetapi dengan cara etika berbicara yang baik dan jujurpun bisa untuk menjaga kepercayaan..”</w:t>
      </w:r>
      <w:r w:rsidR="00FB3931">
        <w:rPr>
          <w:rStyle w:val="FootnoteReference"/>
          <w:rFonts w:ascii="Times New Roman" w:hAnsi="Times New Roman" w:cs="Times New Roman"/>
          <w:sz w:val="24"/>
          <w:szCs w:val="24"/>
        </w:rPr>
        <w:footnoteReference w:id="63"/>
      </w:r>
      <w:r w:rsidR="00DC70B8" w:rsidRPr="00002559">
        <w:rPr>
          <w:rFonts w:ascii="Times New Roman" w:hAnsi="Times New Roman" w:cs="Times New Roman"/>
          <w:sz w:val="24"/>
          <w:szCs w:val="24"/>
        </w:rPr>
        <w:t xml:space="preserve"> </w:t>
      </w:r>
    </w:p>
    <w:p w:rsidR="0040717F" w:rsidRPr="00002559"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 xml:space="preserve">Dari wawancara tersebut dapatkan dijelaskan bahwa BNI syariah dalam menjaga komunikasi dan hubungan dengan nasabah itu adalah salah satu cara yang terbaik dalam mempertahankan kepercayaan tersebut. Selain itu setiap BNI syariah mengadakan acara tertentu akan mengundang para nasabahnya dan mempersiapkan suatu </w:t>
      </w:r>
      <w:r w:rsidRPr="00002559">
        <w:rPr>
          <w:rFonts w:ascii="Times New Roman" w:hAnsi="Times New Roman" w:cs="Times New Roman"/>
          <w:i/>
          <w:sz w:val="24"/>
          <w:szCs w:val="24"/>
        </w:rPr>
        <w:t>doorprize</w:t>
      </w:r>
      <w:r w:rsidRPr="00002559">
        <w:rPr>
          <w:rFonts w:ascii="Times New Roman" w:hAnsi="Times New Roman" w:cs="Times New Roman"/>
          <w:sz w:val="24"/>
          <w:szCs w:val="24"/>
        </w:rPr>
        <w:t xml:space="preserve"> yang ditujukan khususnya untuk para nasabah yang datang guna untuk mempererat hubungan kepada nasabah. </w:t>
      </w:r>
    </w:p>
    <w:p w:rsidR="0040717F" w:rsidRPr="005D5B52" w:rsidRDefault="005D5B52"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Definisi kepercayaan dan cara</w:t>
      </w:r>
      <w:r w:rsidR="0040717F">
        <w:rPr>
          <w:rFonts w:ascii="Times New Roman" w:hAnsi="Times New Roman" w:cs="Times New Roman"/>
          <w:sz w:val="24"/>
          <w:szCs w:val="24"/>
        </w:rPr>
        <w:t xml:space="preserve"> menjaga atau memp</w:t>
      </w:r>
      <w:r w:rsidR="00545342">
        <w:rPr>
          <w:rFonts w:ascii="Times New Roman" w:hAnsi="Times New Roman" w:cs="Times New Roman"/>
          <w:sz w:val="24"/>
          <w:szCs w:val="24"/>
        </w:rPr>
        <w:t>ertahankan kepercayaan</w:t>
      </w:r>
    </w:p>
    <w:p w:rsidR="005D5B52" w:rsidRPr="005D5B52" w:rsidRDefault="005D5B52" w:rsidP="00545342">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Ada beberapa definisi kepercayaan yang dikemukakan oleh sta</w:t>
      </w:r>
      <w:r w:rsidR="00025DE4">
        <w:rPr>
          <w:rFonts w:ascii="Times New Roman" w:hAnsi="Times New Roman" w:cs="Times New Roman"/>
          <w:sz w:val="24"/>
          <w:szCs w:val="24"/>
        </w:rPr>
        <w:t>f</w:t>
      </w:r>
      <w:r>
        <w:rPr>
          <w:rFonts w:ascii="Times New Roman" w:hAnsi="Times New Roman" w:cs="Times New Roman"/>
          <w:sz w:val="24"/>
          <w:szCs w:val="24"/>
        </w:rPr>
        <w:t>f BNI syariah Ipuh. Menurut Mulya Hendra:</w:t>
      </w:r>
    </w:p>
    <w:p w:rsidR="0040717F" w:rsidRDefault="0040717F" w:rsidP="00025DE4">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Kepercayaan adalah memberikan kemampuan untuk menempatkan keyakinannya pada orang lain. Dahulukan kepentingan nasabah, memberikan santunan kepada nasabah yang tertimpa musibah, dan menjaga kerharmonisan</w:t>
      </w:r>
      <w:r w:rsidR="005D5B52">
        <w:rPr>
          <w:rFonts w:ascii="Times New Roman" w:hAnsi="Times New Roman" w:cs="Times New Roman"/>
          <w:sz w:val="24"/>
          <w:szCs w:val="24"/>
        </w:rPr>
        <w:t xml:space="preserve"> </w:t>
      </w:r>
      <w:r w:rsidR="00AA4308">
        <w:rPr>
          <w:rFonts w:ascii="Times New Roman" w:hAnsi="Times New Roman" w:cs="Times New Roman"/>
          <w:sz w:val="24"/>
          <w:szCs w:val="24"/>
        </w:rPr>
        <w:t>sesuai dengan</w:t>
      </w:r>
      <w:r w:rsidR="005D5B52">
        <w:rPr>
          <w:rFonts w:ascii="Times New Roman" w:hAnsi="Times New Roman" w:cs="Times New Roman"/>
          <w:sz w:val="24"/>
          <w:szCs w:val="24"/>
        </w:rPr>
        <w:t xml:space="preserve"> </w:t>
      </w:r>
      <w:r w:rsidR="00AA4308">
        <w:rPr>
          <w:rFonts w:ascii="Times New Roman" w:hAnsi="Times New Roman" w:cs="Times New Roman"/>
          <w:sz w:val="24"/>
          <w:szCs w:val="24"/>
        </w:rPr>
        <w:t>yang telah diterangkan</w:t>
      </w:r>
      <w:r w:rsidR="005D5B52">
        <w:rPr>
          <w:rFonts w:ascii="Times New Roman" w:hAnsi="Times New Roman" w:cs="Times New Roman"/>
          <w:sz w:val="24"/>
          <w:szCs w:val="24"/>
        </w:rPr>
        <w:t xml:space="preserve"> dalam lembaga keuangan syariah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4"/>
      </w:r>
    </w:p>
    <w:p w:rsidR="00100A39" w:rsidRPr="00100A39" w:rsidRDefault="00100A39" w:rsidP="0040717F">
      <w:pPr>
        <w:pStyle w:val="ListParagraph"/>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“...mengenai hal ini, Meirin Ticha Asmara berpendapat bahwa kepercayaan merupakan sebuah rasa </w:t>
      </w:r>
      <w:r w:rsidR="006C6D08">
        <w:rPr>
          <w:rFonts w:ascii="Times New Roman" w:hAnsi="Times New Roman" w:cs="Times New Roman"/>
          <w:sz w:val="24"/>
          <w:szCs w:val="24"/>
        </w:rPr>
        <w:t>atas tindakan yang diberikan kepada orang lain...”</w:t>
      </w:r>
      <w:r w:rsidR="006C6D08">
        <w:rPr>
          <w:rStyle w:val="FootnoteReference"/>
          <w:rFonts w:ascii="Times New Roman" w:hAnsi="Times New Roman" w:cs="Times New Roman"/>
          <w:sz w:val="24"/>
          <w:szCs w:val="24"/>
        </w:rPr>
        <w:footnoteReference w:id="65"/>
      </w:r>
    </w:p>
    <w:p w:rsidR="00025DE4" w:rsidRDefault="0040717F" w:rsidP="00545342">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Dapat disimpulkan dari wawancara diatas bahwa BNI syariah melakukan bakti sosial kepada nasabah dengan terjun langsung ke rumah duka untuk memberikan santunan dan kepedulian terhadap nasabah. Nah dari sanalah BNI syariah tersebut berharap masyarakat akan menilai bahwa BNI syariah ini tidak hanya memikirkan perusahaan mereka saja melainkan juga peduli akan masyarakat.</w:t>
      </w:r>
    </w:p>
    <w:p w:rsidR="00EB6872" w:rsidRDefault="00EB6872" w:rsidP="00545342">
      <w:pPr>
        <w:pStyle w:val="ListParagraph"/>
        <w:spacing w:line="480" w:lineRule="auto"/>
        <w:ind w:left="567" w:firstLine="567"/>
        <w:jc w:val="both"/>
        <w:rPr>
          <w:rFonts w:ascii="Times New Roman" w:hAnsi="Times New Roman" w:cs="Times New Roman"/>
          <w:sz w:val="24"/>
          <w:szCs w:val="24"/>
        </w:rPr>
      </w:pPr>
    </w:p>
    <w:p w:rsidR="00EB6872" w:rsidRPr="00EB6872" w:rsidRDefault="00EB6872" w:rsidP="00545342">
      <w:pPr>
        <w:pStyle w:val="ListParagraph"/>
        <w:spacing w:line="480" w:lineRule="auto"/>
        <w:ind w:left="567" w:firstLine="567"/>
        <w:jc w:val="both"/>
        <w:rPr>
          <w:rFonts w:ascii="Times New Roman" w:hAnsi="Times New Roman" w:cs="Times New Roman"/>
          <w:sz w:val="24"/>
          <w:szCs w:val="24"/>
        </w:rPr>
      </w:pPr>
    </w:p>
    <w:p w:rsidR="0040717F" w:rsidRDefault="00025DE4"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Kondisi </w:t>
      </w:r>
      <w:r w:rsidR="0040717F">
        <w:rPr>
          <w:rFonts w:ascii="Times New Roman" w:hAnsi="Times New Roman" w:cs="Times New Roman"/>
          <w:sz w:val="24"/>
          <w:szCs w:val="24"/>
        </w:rPr>
        <w:t>kepercayaan masyarakat</w:t>
      </w:r>
      <w:r>
        <w:rPr>
          <w:rFonts w:ascii="Times New Roman" w:hAnsi="Times New Roman" w:cs="Times New Roman"/>
          <w:sz w:val="24"/>
          <w:szCs w:val="24"/>
        </w:rPr>
        <w:t xml:space="preserve"> sekarang</w:t>
      </w:r>
      <w:r w:rsidR="0040717F">
        <w:rPr>
          <w:rFonts w:ascii="Times New Roman" w:hAnsi="Times New Roman" w:cs="Times New Roman"/>
          <w:sz w:val="24"/>
          <w:szCs w:val="24"/>
        </w:rPr>
        <w:t xml:space="preserve"> terhadap </w:t>
      </w:r>
      <w:r>
        <w:rPr>
          <w:rFonts w:ascii="Times New Roman" w:hAnsi="Times New Roman" w:cs="Times New Roman"/>
          <w:sz w:val="24"/>
          <w:szCs w:val="24"/>
        </w:rPr>
        <w:t>BNI Syariah cabang Ipuh</w:t>
      </w:r>
    </w:p>
    <w:p w:rsidR="00025DE4" w:rsidRDefault="00545342" w:rsidP="00025DE4">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P</w:t>
      </w:r>
      <w:r w:rsidR="00025DE4">
        <w:rPr>
          <w:rFonts w:ascii="Times New Roman" w:hAnsi="Times New Roman" w:cs="Times New Roman"/>
          <w:sz w:val="24"/>
          <w:szCs w:val="24"/>
        </w:rPr>
        <w:t xml:space="preserve">endapat yang menjelaskan tentang keadaan kepercayaan masyarakat sekarang terhadap BNI syariah yang dikemukakan oleh staff BNI syariah Ipuh. Menurut </w:t>
      </w:r>
      <w:r w:rsidR="0040717F" w:rsidRPr="00002559">
        <w:rPr>
          <w:rFonts w:ascii="Times New Roman" w:hAnsi="Times New Roman" w:cs="Times New Roman"/>
          <w:sz w:val="24"/>
          <w:szCs w:val="24"/>
        </w:rPr>
        <w:t>Anggary Pratam</w:t>
      </w:r>
      <w:r w:rsidR="00025DE4" w:rsidRPr="00002559">
        <w:rPr>
          <w:rFonts w:ascii="Times New Roman" w:hAnsi="Times New Roman" w:cs="Times New Roman"/>
          <w:sz w:val="24"/>
          <w:szCs w:val="24"/>
        </w:rPr>
        <w:t>a Musa</w:t>
      </w:r>
      <w:r w:rsidR="00025DE4">
        <w:rPr>
          <w:rFonts w:ascii="Times New Roman" w:hAnsi="Times New Roman" w:cs="Times New Roman"/>
          <w:sz w:val="24"/>
          <w:szCs w:val="24"/>
        </w:rPr>
        <w:t>:</w:t>
      </w:r>
    </w:p>
    <w:p w:rsidR="0040717F" w:rsidRDefault="0040717F" w:rsidP="00025DE4">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 xml:space="preserve">Kalau ditanya masalah kondisi kepercayaan nasabah kepada perusahaan tentunya sangat baik, setiap nasabah percaya kepada perusahaan mereka terus selalu datang untuk bertransaksi disini. </w:t>
      </w:r>
      <w:r>
        <w:rPr>
          <w:rFonts w:ascii="Times New Roman" w:hAnsi="Times New Roman" w:cs="Times New Roman"/>
          <w:sz w:val="24"/>
          <w:szCs w:val="24"/>
        </w:rPr>
        <w:t>Meskipun perusahaan ini berdiri belum terlalu lama akan tetapi jumlah nasabah terus selalu bertambah dan berdatangan untuk menggunakan produk syariah. Nasabah BNI syariah saat inipun sudah cukup memumpuni dan tidak mau kalah dalam bersaing dengan perusahaan yang lain dalam mendapatkan jumlah nasabah yang maksimal.</w:t>
      </w:r>
      <w:r>
        <w:rPr>
          <w:rStyle w:val="FootnoteReference"/>
          <w:rFonts w:ascii="Times New Roman" w:hAnsi="Times New Roman" w:cs="Times New Roman"/>
          <w:sz w:val="24"/>
          <w:szCs w:val="24"/>
        </w:rPr>
        <w:footnoteReference w:id="66"/>
      </w:r>
    </w:p>
    <w:p w:rsidR="0040717F" w:rsidRDefault="0040717F"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dari wawancara tersebut dapat disimpulkan bahwa meskipun BNI syariah ini berdiri belum terlalu lama tetapi mereka mendapatkan kepercayaan yang postif dari para nasabahnya dan juga dari masyarakat sekitarpun memberikan respon yang positif pula terhadap BNI syariah tersebut. </w:t>
      </w:r>
    </w:p>
    <w:p w:rsidR="0040717F" w:rsidRDefault="008C6D28"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K</w:t>
      </w:r>
      <w:r w:rsidR="0040717F">
        <w:rPr>
          <w:rFonts w:ascii="Times New Roman" w:hAnsi="Times New Roman" w:cs="Times New Roman"/>
          <w:sz w:val="24"/>
          <w:szCs w:val="24"/>
        </w:rPr>
        <w:t>omunika</w:t>
      </w:r>
      <w:r>
        <w:rPr>
          <w:rFonts w:ascii="Times New Roman" w:hAnsi="Times New Roman" w:cs="Times New Roman"/>
          <w:sz w:val="24"/>
          <w:szCs w:val="24"/>
        </w:rPr>
        <w:t xml:space="preserve">si </w:t>
      </w:r>
      <w:r w:rsidR="0040717F">
        <w:rPr>
          <w:rFonts w:ascii="Times New Roman" w:hAnsi="Times New Roman" w:cs="Times New Roman"/>
          <w:sz w:val="24"/>
          <w:szCs w:val="24"/>
        </w:rPr>
        <w:t>yang dilakukan BNI syariah cabang Ipuh kepada nasabah</w:t>
      </w:r>
      <w:r>
        <w:rPr>
          <w:rFonts w:ascii="Times New Roman" w:hAnsi="Times New Roman" w:cs="Times New Roman"/>
          <w:sz w:val="24"/>
          <w:szCs w:val="24"/>
        </w:rPr>
        <w:t xml:space="preserve"> tentang kepercayaan dan keamanan</w:t>
      </w:r>
    </w:p>
    <w:p w:rsidR="008C6D28" w:rsidRDefault="008C6D28" w:rsidP="008C6D28">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Beberapa pendapat mengenai komunikasi yang dilakukan kepada nasabah yang dikemukakan oleh manager BNI syariah Ipuh. Menurut </w:t>
      </w:r>
      <w:r w:rsidR="0040717F" w:rsidRPr="00002559">
        <w:rPr>
          <w:rFonts w:ascii="Times New Roman" w:hAnsi="Times New Roman" w:cs="Times New Roman"/>
          <w:sz w:val="24"/>
          <w:szCs w:val="24"/>
        </w:rPr>
        <w:t>Dedi Putra</w:t>
      </w:r>
      <w:r>
        <w:rPr>
          <w:rFonts w:ascii="Times New Roman" w:hAnsi="Times New Roman" w:cs="Times New Roman"/>
          <w:sz w:val="24"/>
          <w:szCs w:val="24"/>
        </w:rPr>
        <w:t>:</w:t>
      </w:r>
    </w:p>
    <w:p w:rsidR="0040717F" w:rsidRPr="00002559" w:rsidRDefault="0040717F" w:rsidP="008C6D28">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Kami selaku pihak dari BNI syariah cabang Ipuh wajib untuk menjaga privasi nasabah, karena data-data nasabah sangat penting bagi kami dan juga demi nama baik nasabah juga tentunya, jadi kami menjamin atas keamanan dan rasa aman siapapun dan bagaimanapun bentuknya bagi masyarakat yang menjadi nasabah diperusahaan ini.</w:t>
      </w:r>
      <w:r>
        <w:rPr>
          <w:rStyle w:val="FootnoteReference"/>
          <w:rFonts w:ascii="Times New Roman" w:hAnsi="Times New Roman" w:cs="Times New Roman"/>
          <w:sz w:val="24"/>
          <w:szCs w:val="24"/>
        </w:rPr>
        <w:footnoteReference w:id="67"/>
      </w:r>
    </w:p>
    <w:p w:rsidR="00FB45C2" w:rsidRPr="00E5748E" w:rsidRDefault="0040717F" w:rsidP="00E5748E">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Dapat disimpulkan bahwa BNI syariah juga sama halnya dengan perusahaan bank lainnya mereka menjamin keamanan yang dilakukan oleh pihak BNI syariah ini mengenai hal yang berkaitan dengan nasabah mereka.</w:t>
      </w:r>
    </w:p>
    <w:p w:rsidR="0040717F" w:rsidRDefault="00977545"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Tindakan </w:t>
      </w:r>
      <w:r w:rsidR="0040717F">
        <w:rPr>
          <w:rFonts w:ascii="Times New Roman" w:hAnsi="Times New Roman" w:cs="Times New Roman"/>
          <w:sz w:val="24"/>
          <w:szCs w:val="24"/>
        </w:rPr>
        <w:t>BNI syariah cabang Ipuh dalam memp</w:t>
      </w:r>
      <w:r w:rsidR="00083754">
        <w:rPr>
          <w:rFonts w:ascii="Times New Roman" w:hAnsi="Times New Roman" w:cs="Times New Roman"/>
          <w:sz w:val="24"/>
          <w:szCs w:val="24"/>
        </w:rPr>
        <w:t>rioritaskan kepentingan nasabah</w:t>
      </w:r>
    </w:p>
    <w:p w:rsidR="0040717F" w:rsidRPr="00977545" w:rsidRDefault="00977545" w:rsidP="0008529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 Ahmad Yopi Sumara berpendapat bahwa a</w:t>
      </w:r>
      <w:r w:rsidR="0040717F">
        <w:rPr>
          <w:rFonts w:ascii="Times New Roman" w:hAnsi="Times New Roman" w:cs="Times New Roman"/>
          <w:sz w:val="24"/>
          <w:szCs w:val="24"/>
        </w:rPr>
        <w:t xml:space="preserve">ngka pendapatan dari setiap perusahaan perbankan tentunya dari nasabah jadi kita prioritaskan nasabah dahulu dari pada diri pribadi </w:t>
      </w:r>
      <w:r>
        <w:rPr>
          <w:rFonts w:ascii="Times New Roman" w:hAnsi="Times New Roman" w:cs="Times New Roman"/>
          <w:sz w:val="24"/>
          <w:szCs w:val="24"/>
        </w:rPr>
        <w:t>setiap..</w:t>
      </w:r>
      <w:r w:rsidR="0040717F">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p>
    <w:p w:rsidR="0040717F" w:rsidRDefault="00977545" w:rsidP="0008529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w:t>
      </w:r>
      <w:r w:rsidR="0040717F">
        <w:rPr>
          <w:rFonts w:ascii="Times New Roman" w:hAnsi="Times New Roman" w:cs="Times New Roman"/>
          <w:sz w:val="24"/>
          <w:szCs w:val="24"/>
        </w:rPr>
        <w:t xml:space="preserve"> Meirin Ticha Asmara</w:t>
      </w:r>
      <w:r w:rsidR="00085291">
        <w:rPr>
          <w:rFonts w:ascii="Times New Roman" w:hAnsi="Times New Roman" w:cs="Times New Roman"/>
          <w:sz w:val="24"/>
          <w:szCs w:val="24"/>
        </w:rPr>
        <w:t xml:space="preserve"> berpendapat</w:t>
      </w:r>
      <w:r w:rsidR="0040717F">
        <w:rPr>
          <w:rFonts w:ascii="Times New Roman" w:hAnsi="Times New Roman" w:cs="Times New Roman"/>
          <w:sz w:val="24"/>
          <w:szCs w:val="24"/>
        </w:rPr>
        <w:t xml:space="preserve"> setiap nasabah yang datang ingin bertransaksi kita respon dengan cepat, tepat, dan efisien ini sudah menjadi budaya bagi kami untuk mela</w:t>
      </w:r>
      <w:r w:rsidR="00085291">
        <w:rPr>
          <w:rFonts w:ascii="Times New Roman" w:hAnsi="Times New Roman" w:cs="Times New Roman"/>
          <w:sz w:val="24"/>
          <w:szCs w:val="24"/>
        </w:rPr>
        <w:t>yani nasabah dengan..</w:t>
      </w:r>
      <w:r w:rsidR="0040717F">
        <w:rPr>
          <w:rFonts w:ascii="Times New Roman" w:hAnsi="Times New Roman" w:cs="Times New Roman"/>
          <w:sz w:val="24"/>
          <w:szCs w:val="24"/>
        </w:rPr>
        <w:t>.</w:t>
      </w:r>
      <w:r w:rsidR="00085291">
        <w:rPr>
          <w:rFonts w:ascii="Times New Roman" w:hAnsi="Times New Roman" w:cs="Times New Roman"/>
          <w:sz w:val="24"/>
          <w:szCs w:val="24"/>
        </w:rPr>
        <w:t>”</w:t>
      </w:r>
      <w:r w:rsidR="0040717F">
        <w:rPr>
          <w:rStyle w:val="FootnoteReference"/>
          <w:rFonts w:ascii="Times New Roman" w:hAnsi="Times New Roman" w:cs="Times New Roman"/>
          <w:sz w:val="24"/>
          <w:szCs w:val="24"/>
        </w:rPr>
        <w:footnoteReference w:id="69"/>
      </w:r>
    </w:p>
    <w:p w:rsidR="0040717F" w:rsidRDefault="0040717F" w:rsidP="00085291">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w:t>
      </w:r>
      <w:r w:rsidR="00083754">
        <w:rPr>
          <w:rFonts w:ascii="Times New Roman" w:hAnsi="Times New Roman" w:cs="Times New Roman"/>
          <w:sz w:val="24"/>
          <w:szCs w:val="24"/>
        </w:rPr>
        <w:t>a</w:t>
      </w:r>
      <w:r>
        <w:rPr>
          <w:rFonts w:ascii="Times New Roman" w:hAnsi="Times New Roman" w:cs="Times New Roman"/>
          <w:sz w:val="24"/>
          <w:szCs w:val="24"/>
        </w:rPr>
        <w:t>sarkan hasil wawancara penulis, BNI syariah membuat peraturan sepenuhnya atas pelayanan nasabah karena mereka mengatakan bahwa nasabah adalah sumber dari aset mereka, jadi siapa yang melanggar aturan tersebut akan mendapatkan sanksi khusus dari pimpinannya.</w:t>
      </w:r>
    </w:p>
    <w:p w:rsidR="0040717F" w:rsidRDefault="005B48F8"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Metode </w:t>
      </w:r>
      <w:r w:rsidR="0040717F">
        <w:rPr>
          <w:rFonts w:ascii="Times New Roman" w:hAnsi="Times New Roman" w:cs="Times New Roman"/>
          <w:sz w:val="24"/>
          <w:szCs w:val="24"/>
        </w:rPr>
        <w:t>BNI syariah cabang Ipu</w:t>
      </w:r>
      <w:r>
        <w:rPr>
          <w:rFonts w:ascii="Times New Roman" w:hAnsi="Times New Roman" w:cs="Times New Roman"/>
          <w:sz w:val="24"/>
          <w:szCs w:val="24"/>
        </w:rPr>
        <w:t>h untuk meyakinkan nasabah</w:t>
      </w:r>
      <w:r w:rsidR="0040717F">
        <w:rPr>
          <w:rFonts w:ascii="Times New Roman" w:hAnsi="Times New Roman" w:cs="Times New Roman"/>
          <w:sz w:val="24"/>
          <w:szCs w:val="24"/>
        </w:rPr>
        <w:t xml:space="preserve"> setiap t</w:t>
      </w:r>
      <w:r w:rsidR="00083754">
        <w:rPr>
          <w:rFonts w:ascii="Times New Roman" w:hAnsi="Times New Roman" w:cs="Times New Roman"/>
          <w:sz w:val="24"/>
          <w:szCs w:val="24"/>
        </w:rPr>
        <w:t>ransaksi dilakukan dengan jujur</w:t>
      </w:r>
    </w:p>
    <w:p w:rsidR="003E458D" w:rsidRDefault="003E458D" w:rsidP="003E458D">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w:t>
      </w:r>
      <w:r w:rsidR="005B48F8">
        <w:rPr>
          <w:rFonts w:ascii="Times New Roman" w:hAnsi="Times New Roman" w:cs="Times New Roman"/>
          <w:sz w:val="24"/>
          <w:szCs w:val="24"/>
        </w:rPr>
        <w:t>enjelasan</w:t>
      </w:r>
      <w:r>
        <w:rPr>
          <w:rFonts w:ascii="Times New Roman" w:hAnsi="Times New Roman" w:cs="Times New Roman"/>
          <w:sz w:val="24"/>
          <w:szCs w:val="24"/>
        </w:rPr>
        <w:t xml:space="preserve"> </w:t>
      </w:r>
      <w:r w:rsidR="005B48F8">
        <w:rPr>
          <w:rFonts w:ascii="Times New Roman" w:hAnsi="Times New Roman" w:cs="Times New Roman"/>
          <w:sz w:val="24"/>
          <w:szCs w:val="24"/>
        </w:rPr>
        <w:t>mengenai metode yang dilakukan oleh BNI syariah</w:t>
      </w:r>
      <w:r>
        <w:rPr>
          <w:rFonts w:ascii="Times New Roman" w:hAnsi="Times New Roman" w:cs="Times New Roman"/>
          <w:sz w:val="24"/>
          <w:szCs w:val="24"/>
        </w:rPr>
        <w:t xml:space="preserve"> yang dikemukakan oleh seorang </w:t>
      </w:r>
      <w:r>
        <w:rPr>
          <w:rFonts w:ascii="Times New Roman" w:hAnsi="Times New Roman" w:cs="Times New Roman"/>
          <w:i/>
          <w:sz w:val="24"/>
          <w:szCs w:val="24"/>
        </w:rPr>
        <w:t>customer service</w:t>
      </w:r>
      <w:r>
        <w:rPr>
          <w:rFonts w:ascii="Times New Roman" w:hAnsi="Times New Roman" w:cs="Times New Roman"/>
          <w:sz w:val="24"/>
          <w:szCs w:val="24"/>
        </w:rPr>
        <w:t>. Menurut</w:t>
      </w:r>
      <w:r w:rsidR="005B48F8">
        <w:rPr>
          <w:rFonts w:ascii="Times New Roman" w:hAnsi="Times New Roman" w:cs="Times New Roman"/>
          <w:sz w:val="24"/>
          <w:szCs w:val="24"/>
        </w:rPr>
        <w:t xml:space="preserve"> </w:t>
      </w:r>
      <w:r w:rsidRPr="00002559">
        <w:rPr>
          <w:rFonts w:ascii="Times New Roman" w:hAnsi="Times New Roman" w:cs="Times New Roman"/>
          <w:sz w:val="24"/>
          <w:szCs w:val="24"/>
        </w:rPr>
        <w:t>Tiara Eriza</w:t>
      </w:r>
      <w:r w:rsidR="0040717F" w:rsidRPr="00002559">
        <w:rPr>
          <w:rFonts w:ascii="Times New Roman" w:hAnsi="Times New Roman" w:cs="Times New Roman"/>
          <w:sz w:val="24"/>
          <w:szCs w:val="24"/>
        </w:rPr>
        <w:t xml:space="preserve">: </w:t>
      </w:r>
    </w:p>
    <w:p w:rsidR="0040717F" w:rsidRPr="00002559" w:rsidRDefault="0040717F" w:rsidP="003E458D">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Untuk meyakinkan nasabah bahwa setiap transaksi yang kita lakukan memang susah, akan tetapi kita selalu mencari cara untuk meyakinkan nasabah. Untuk saat ini selain dengan memberikan tanda bukti transaksi kepada nasabah kita juga menjelaskan secara langsung kemana saja dan apa saja setiap pemungutan biaya yang diminta sekecil apapun biaya tersebut.</w:t>
      </w:r>
      <w:r>
        <w:rPr>
          <w:rStyle w:val="FootnoteReference"/>
          <w:rFonts w:ascii="Times New Roman" w:hAnsi="Times New Roman" w:cs="Times New Roman"/>
          <w:sz w:val="24"/>
          <w:szCs w:val="24"/>
        </w:rPr>
        <w:footnoteReference w:id="70"/>
      </w:r>
    </w:p>
    <w:p w:rsidR="0040717F" w:rsidRPr="00002559" w:rsidRDefault="003E458D"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hasil wawancara diatas m</w:t>
      </w:r>
      <w:r w:rsidR="0040717F" w:rsidRPr="00002559">
        <w:rPr>
          <w:rFonts w:ascii="Times New Roman" w:hAnsi="Times New Roman" w:cs="Times New Roman"/>
          <w:sz w:val="24"/>
          <w:szCs w:val="24"/>
        </w:rPr>
        <w:t>ereka menjelaskan kembali setiap transaksi yang dilakukan dengan cara menjelaskan secara langsung dan detail kepada nasabah agar tidak terjadinya kesalahpahaman. Artinya mereka memang menjalankan tugas perusahaan sesuai dengan ketentuan syariat islam demikian juga untuk menjaga keyakinan tersebut bahwa setiap transaksi itu dilakukan dengan yang sebenarnya tanpa ada unsur kecurangan sedikitpun.</w:t>
      </w:r>
    </w:p>
    <w:p w:rsidR="0040717F" w:rsidRDefault="00855F42"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Adakah </w:t>
      </w:r>
      <w:r w:rsidR="0040717F">
        <w:rPr>
          <w:rFonts w:ascii="Times New Roman" w:hAnsi="Times New Roman" w:cs="Times New Roman"/>
          <w:sz w:val="24"/>
          <w:szCs w:val="24"/>
        </w:rPr>
        <w:t xml:space="preserve">upaya khusus </w:t>
      </w:r>
      <w:r>
        <w:rPr>
          <w:rFonts w:ascii="Times New Roman" w:hAnsi="Times New Roman" w:cs="Times New Roman"/>
          <w:sz w:val="24"/>
          <w:szCs w:val="24"/>
        </w:rPr>
        <w:t>dari BNI syariah cabang Ipuh untuk</w:t>
      </w:r>
      <w:r w:rsidR="0040717F">
        <w:rPr>
          <w:rFonts w:ascii="Times New Roman" w:hAnsi="Times New Roman" w:cs="Times New Roman"/>
          <w:sz w:val="24"/>
          <w:szCs w:val="24"/>
        </w:rPr>
        <w:t xml:space="preserve"> m</w:t>
      </w:r>
      <w:r w:rsidR="00083754">
        <w:rPr>
          <w:rFonts w:ascii="Times New Roman" w:hAnsi="Times New Roman" w:cs="Times New Roman"/>
          <w:sz w:val="24"/>
          <w:szCs w:val="24"/>
        </w:rPr>
        <w:t>eningkatkan kepercayaan nasabah.</w:t>
      </w:r>
      <w:r w:rsidR="0040717F">
        <w:rPr>
          <w:rFonts w:ascii="Times New Roman" w:hAnsi="Times New Roman" w:cs="Times New Roman"/>
          <w:sz w:val="24"/>
          <w:szCs w:val="24"/>
        </w:rPr>
        <w:t xml:space="preserve"> Jika</w:t>
      </w:r>
      <w:r>
        <w:rPr>
          <w:rFonts w:ascii="Times New Roman" w:hAnsi="Times New Roman" w:cs="Times New Roman"/>
          <w:sz w:val="24"/>
          <w:szCs w:val="24"/>
        </w:rPr>
        <w:t xml:space="preserve"> ada, upaya khusus </w:t>
      </w:r>
      <w:r w:rsidR="00083754">
        <w:rPr>
          <w:rFonts w:ascii="Times New Roman" w:hAnsi="Times New Roman" w:cs="Times New Roman"/>
          <w:sz w:val="24"/>
          <w:szCs w:val="24"/>
        </w:rPr>
        <w:t>apa dan bagaiamana penerapannya.</w:t>
      </w:r>
    </w:p>
    <w:p w:rsidR="008B679F" w:rsidRDefault="00F1765B" w:rsidP="008B679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Penjelasan mengenai upaya khusus yang dimiliki oleh BNI syariah Ipuh yang dikemukakan oleh soerang staff</w:t>
      </w:r>
      <w:r w:rsidR="008B679F">
        <w:rPr>
          <w:rFonts w:ascii="Times New Roman" w:hAnsi="Times New Roman" w:cs="Times New Roman"/>
          <w:sz w:val="24"/>
          <w:szCs w:val="24"/>
        </w:rPr>
        <w:t xml:space="preserve"> di</w:t>
      </w:r>
      <w:r>
        <w:rPr>
          <w:rFonts w:ascii="Times New Roman" w:hAnsi="Times New Roman" w:cs="Times New Roman"/>
          <w:sz w:val="24"/>
          <w:szCs w:val="24"/>
        </w:rPr>
        <w:t xml:space="preserve"> BNI syariah</w:t>
      </w:r>
      <w:r w:rsidR="008B679F">
        <w:rPr>
          <w:rFonts w:ascii="Times New Roman" w:hAnsi="Times New Roman" w:cs="Times New Roman"/>
          <w:sz w:val="24"/>
          <w:szCs w:val="24"/>
        </w:rPr>
        <w:t xml:space="preserve"> Ipuh. Menurut</w:t>
      </w:r>
      <w:r>
        <w:rPr>
          <w:rFonts w:ascii="Times New Roman" w:hAnsi="Times New Roman" w:cs="Times New Roman"/>
          <w:sz w:val="24"/>
          <w:szCs w:val="24"/>
        </w:rPr>
        <w:t xml:space="preserve"> </w:t>
      </w:r>
      <w:r w:rsidR="008B679F">
        <w:rPr>
          <w:rFonts w:ascii="Times New Roman" w:hAnsi="Times New Roman" w:cs="Times New Roman"/>
          <w:sz w:val="24"/>
          <w:szCs w:val="24"/>
        </w:rPr>
        <w:t>Muhammad Reza Arrosid</w:t>
      </w:r>
      <w:r w:rsidR="0040717F">
        <w:rPr>
          <w:rFonts w:ascii="Times New Roman" w:hAnsi="Times New Roman" w:cs="Times New Roman"/>
          <w:sz w:val="24"/>
          <w:szCs w:val="24"/>
        </w:rPr>
        <w:t xml:space="preserve">: </w:t>
      </w:r>
    </w:p>
    <w:p w:rsidR="0040717F" w:rsidRDefault="008B679F" w:rsidP="008B679F">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Dalam </w:t>
      </w:r>
      <w:r w:rsidR="0040717F">
        <w:rPr>
          <w:rFonts w:ascii="Times New Roman" w:hAnsi="Times New Roman" w:cs="Times New Roman"/>
          <w:sz w:val="24"/>
          <w:szCs w:val="24"/>
        </w:rPr>
        <w:t>beberapa tahun terakhir ini kami sudah menerapkan peraturan ini tetapi juga kami masih mencari strategi lain. Untuk saat ini kami memberikan keringana kepada setiap nasabah yang menggunakan produk pembiayaan Mikro 2 iB Hasanah yaitu memberikan berupa potongan harga bagi nasabah yang terus dan lancar membayar tagihan disetiap tanggal pembayarannya. Akan tetapi keringanan pembayaran ini kami tidak bisa menetapkan seberapa besar persen potongan yang kami berikan kepada nasabah melainkan kami memberikan bonus tersebut sesuai dengan tingkat respon dan kesadaran nasabah dalam melakukan pembayaran. Jadi intinya setiap nasabah mendapatkan bonus yang berbeda.</w:t>
      </w:r>
      <w:r w:rsidR="0040717F">
        <w:rPr>
          <w:rStyle w:val="FootnoteReference"/>
          <w:rFonts w:ascii="Times New Roman" w:hAnsi="Times New Roman" w:cs="Times New Roman"/>
          <w:sz w:val="24"/>
          <w:szCs w:val="24"/>
        </w:rPr>
        <w:footnoteReference w:id="71"/>
      </w:r>
    </w:p>
    <w:p w:rsidR="0040717F" w:rsidRPr="00FA7CB6" w:rsidRDefault="0040717F"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penjelasan diatas, menurut penulis mereka menggunakan upaya khusus yang sedikit sama dengan perusahaan lembaga keuangan lainnya, yang dimana telah dijelaskan diatas bahawa pada bank BNI syariah Ipuh akan memberikan porsi bonus yang berbeda pada setiap nasabah yang mendapatkan bonus tersebut, sedangkan pada lembaga keuangan konvensional ada juga yang menggunakan cara yang seperti ini akan tetapi lembaga keuangan konvensional memberikan bonus yang sama kepada para nasabahnya yang sama-sama melakukan pembiayaan walaupun tidak semua bank konvensional mempunyai strategi yang seperi ini.</w:t>
      </w:r>
      <w:r w:rsidRPr="00FA7CB6">
        <w:rPr>
          <w:rFonts w:ascii="Times New Roman" w:hAnsi="Times New Roman" w:cs="Times New Roman"/>
          <w:sz w:val="24"/>
          <w:szCs w:val="24"/>
        </w:rPr>
        <w:t xml:space="preserve"> </w:t>
      </w:r>
    </w:p>
    <w:p w:rsidR="0040717F" w:rsidRDefault="00026757"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Tindakan</w:t>
      </w:r>
      <w:r w:rsidR="0040717F">
        <w:rPr>
          <w:rFonts w:ascii="Times New Roman" w:hAnsi="Times New Roman" w:cs="Times New Roman"/>
          <w:sz w:val="24"/>
          <w:szCs w:val="24"/>
        </w:rPr>
        <w:t xml:space="preserve"> BNI syariah cabang Ipuh dalam men</w:t>
      </w:r>
      <w:r w:rsidR="00083754">
        <w:rPr>
          <w:rFonts w:ascii="Times New Roman" w:hAnsi="Times New Roman" w:cs="Times New Roman"/>
          <w:sz w:val="24"/>
          <w:szCs w:val="24"/>
        </w:rPr>
        <w:t>ingkatkan kesejahteraan nasabah</w:t>
      </w:r>
    </w:p>
    <w:p w:rsidR="00026757" w:rsidRDefault="00026757" w:rsidP="00026757">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w:t>
      </w:r>
      <w:r w:rsidR="00083754">
        <w:rPr>
          <w:rFonts w:ascii="Times New Roman" w:hAnsi="Times New Roman" w:cs="Times New Roman"/>
          <w:sz w:val="24"/>
          <w:szCs w:val="24"/>
        </w:rPr>
        <w:t xml:space="preserve"> ini</w:t>
      </w:r>
      <w:r>
        <w:rPr>
          <w:rFonts w:ascii="Times New Roman" w:hAnsi="Times New Roman" w:cs="Times New Roman"/>
          <w:sz w:val="24"/>
          <w:szCs w:val="24"/>
        </w:rPr>
        <w:t xml:space="preserve"> yang dikemukakan oleh seorang </w:t>
      </w:r>
      <w:r>
        <w:rPr>
          <w:rFonts w:ascii="Times New Roman" w:hAnsi="Times New Roman" w:cs="Times New Roman"/>
          <w:i/>
          <w:sz w:val="24"/>
          <w:szCs w:val="24"/>
        </w:rPr>
        <w:t xml:space="preserve">OSH </w:t>
      </w:r>
      <w:r>
        <w:rPr>
          <w:rFonts w:ascii="Times New Roman" w:hAnsi="Times New Roman" w:cs="Times New Roman"/>
          <w:sz w:val="24"/>
          <w:szCs w:val="24"/>
        </w:rPr>
        <w:t xml:space="preserve">BNI syariah Ipuh. Menurut </w:t>
      </w:r>
      <w:r w:rsidRPr="00002559">
        <w:rPr>
          <w:rFonts w:ascii="Times New Roman" w:hAnsi="Times New Roman" w:cs="Times New Roman"/>
          <w:sz w:val="24"/>
          <w:szCs w:val="24"/>
        </w:rPr>
        <w:t>Anggary Pratama Musa</w:t>
      </w:r>
      <w:r w:rsidR="0040717F" w:rsidRPr="00002559">
        <w:rPr>
          <w:rFonts w:ascii="Times New Roman" w:hAnsi="Times New Roman" w:cs="Times New Roman"/>
          <w:sz w:val="24"/>
          <w:szCs w:val="24"/>
        </w:rPr>
        <w:t xml:space="preserve">: </w:t>
      </w:r>
    </w:p>
    <w:p w:rsidR="0040717F" w:rsidRPr="00002559" w:rsidRDefault="00026757" w:rsidP="00026757">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Untuk</w:t>
      </w:r>
      <w:r>
        <w:rPr>
          <w:rFonts w:ascii="Times New Roman" w:hAnsi="Times New Roman" w:cs="Times New Roman"/>
          <w:sz w:val="24"/>
          <w:szCs w:val="24"/>
        </w:rPr>
        <w:t xml:space="preserve"> </w:t>
      </w:r>
      <w:r w:rsidR="0040717F" w:rsidRPr="00002559">
        <w:rPr>
          <w:rFonts w:ascii="Times New Roman" w:hAnsi="Times New Roman" w:cs="Times New Roman"/>
          <w:sz w:val="24"/>
          <w:szCs w:val="24"/>
        </w:rPr>
        <w:t>saat ini kami hanya memberikan bonus kepada nasabah yang berupa benda, benda itu bisa saja berupa alat elektronik dan benda lainnya yang tentunya mempunyai manfaat yang besar bagi penggunanya. Akan tetapi kami juga saat ini sedang mempersiapkan tekhnik atau strategi baru untuk bagaimana para nasabah bisa mendapatkan kehidupan yang sewajarnya seperti yang dialami oleh orang lain.</w:t>
      </w:r>
      <w:r w:rsidR="0040717F">
        <w:rPr>
          <w:rStyle w:val="FootnoteReference"/>
          <w:rFonts w:ascii="Times New Roman" w:hAnsi="Times New Roman" w:cs="Times New Roman"/>
          <w:sz w:val="24"/>
          <w:szCs w:val="24"/>
        </w:rPr>
        <w:footnoteReference w:id="72"/>
      </w:r>
    </w:p>
    <w:p w:rsidR="0040717F"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 xml:space="preserve">Upaya yang dilakukan BNI syariah tersebut merupakan untuk meningkat kesejaheraan nasabah, karena halnya mereka memberikan hadiah berupa barang yang bermanfaat tentunya bagi nasabah seperti barang-barang yang berharga lainnya yang akan menambah aset para nasabah juga. </w:t>
      </w:r>
      <w:r>
        <w:rPr>
          <w:rFonts w:ascii="Times New Roman" w:hAnsi="Times New Roman" w:cs="Times New Roman"/>
          <w:sz w:val="24"/>
          <w:szCs w:val="24"/>
        </w:rPr>
        <w:t>Jadi cara yang dilakukan BNI syariah ini merupakan salah satu cara untuk mensejahterakan nasabahnya.</w:t>
      </w:r>
    </w:p>
    <w:p w:rsidR="0040717F" w:rsidRPr="005D7130" w:rsidRDefault="00E86668" w:rsidP="00423A9B">
      <w:pPr>
        <w:pStyle w:val="ListParagraph"/>
        <w:numPr>
          <w:ilvl w:val="0"/>
          <w:numId w:val="3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Bentuk </w:t>
      </w:r>
      <w:r w:rsidR="0040717F" w:rsidRPr="005D7130">
        <w:rPr>
          <w:rFonts w:ascii="Times New Roman" w:hAnsi="Times New Roman" w:cs="Times New Roman"/>
          <w:sz w:val="24"/>
          <w:szCs w:val="24"/>
        </w:rPr>
        <w:t>ke</w:t>
      </w:r>
      <w:r>
        <w:rPr>
          <w:rFonts w:ascii="Times New Roman" w:hAnsi="Times New Roman" w:cs="Times New Roman"/>
          <w:sz w:val="24"/>
          <w:szCs w:val="24"/>
        </w:rPr>
        <w:t>sejahteraan nasabah yang diberikan oleh</w:t>
      </w:r>
      <w:r w:rsidR="0040717F" w:rsidRPr="005D7130">
        <w:rPr>
          <w:rFonts w:ascii="Times New Roman" w:hAnsi="Times New Roman" w:cs="Times New Roman"/>
          <w:sz w:val="24"/>
          <w:szCs w:val="24"/>
        </w:rPr>
        <w:t xml:space="preserve"> BNI sy</w:t>
      </w:r>
      <w:r>
        <w:rPr>
          <w:rFonts w:ascii="Times New Roman" w:hAnsi="Times New Roman" w:cs="Times New Roman"/>
          <w:sz w:val="24"/>
          <w:szCs w:val="24"/>
        </w:rPr>
        <w:t>ariah cabang Ipuh</w:t>
      </w:r>
    </w:p>
    <w:p w:rsidR="00E86668" w:rsidRDefault="00E86668" w:rsidP="00E86668">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Penjelasan yang dikemukakan oleh seorang manager mengenai hal ini. Menurut Ade Putra</w:t>
      </w:r>
      <w:r w:rsidR="0040717F">
        <w:rPr>
          <w:rFonts w:ascii="Times New Roman" w:hAnsi="Times New Roman" w:cs="Times New Roman"/>
          <w:sz w:val="24"/>
          <w:szCs w:val="24"/>
        </w:rPr>
        <w:t xml:space="preserve">: </w:t>
      </w:r>
    </w:p>
    <w:p w:rsidR="00B125B9" w:rsidRPr="00B125B9" w:rsidRDefault="00B125B9" w:rsidP="00E86668">
      <w:pPr>
        <w:pStyle w:val="ListParagraph"/>
        <w:spacing w:line="480" w:lineRule="auto"/>
        <w:ind w:left="567" w:firstLine="567"/>
        <w:jc w:val="both"/>
        <w:rPr>
          <w:rFonts w:ascii="Times New Roman" w:hAnsi="Times New Roman" w:cs="Times New Roman"/>
          <w:sz w:val="24"/>
          <w:szCs w:val="24"/>
        </w:rPr>
      </w:pPr>
    </w:p>
    <w:p w:rsidR="0040717F" w:rsidRDefault="0040717F" w:rsidP="00E86668">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Kami dari perusahaan selain memberikan pelayan kami juga memantau kondisi bagaimana tingkat ekonomi dan kehidupan nasabah. Pada tahun lalu kami memberikan bantuan sosial kepada nasabah kami yang bisa dikatakan kurang layak untuk ditempati dan disana kami bisa memberikan bantuan dikit demi sedikit dari pihak perusahaan agar bisa membantu meringankan beban nasabah dalam merenovasi rumahnya tersebut.</w:t>
      </w:r>
      <w:r>
        <w:rPr>
          <w:rStyle w:val="FootnoteReference"/>
          <w:rFonts w:ascii="Times New Roman" w:hAnsi="Times New Roman" w:cs="Times New Roman"/>
          <w:sz w:val="24"/>
          <w:szCs w:val="24"/>
        </w:rPr>
        <w:footnoteReference w:id="73"/>
      </w:r>
    </w:p>
    <w:p w:rsidR="0040717F" w:rsidRPr="00D37AFD" w:rsidRDefault="0040717F"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Berdasarkan hasil wawancara diatas dalam hal ini strategi yang digunakan BNI syariah  mereka memili</w:t>
      </w:r>
      <w:r w:rsidR="00E86668">
        <w:rPr>
          <w:rFonts w:ascii="Times New Roman" w:hAnsi="Times New Roman" w:cs="Times New Roman"/>
          <w:sz w:val="24"/>
          <w:szCs w:val="24"/>
        </w:rPr>
        <w:t>h untuk kelapangan langsung yang berutjuan</w:t>
      </w:r>
      <w:r>
        <w:rPr>
          <w:rFonts w:ascii="Times New Roman" w:hAnsi="Times New Roman" w:cs="Times New Roman"/>
          <w:sz w:val="24"/>
          <w:szCs w:val="24"/>
        </w:rPr>
        <w:t xml:space="preserve"> untuk memantau perkembangan usaha nasabah mereka serta juga memberikan bantuan sosial. Yang dimana dalam artian memantau perkembangan usaha berarti memantau tingkat ekonomi juga.</w:t>
      </w:r>
    </w:p>
    <w:p w:rsidR="0040717F" w:rsidRPr="003618BF" w:rsidRDefault="003618BF"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 Cara </w:t>
      </w:r>
      <w:r w:rsidR="0040717F">
        <w:rPr>
          <w:rFonts w:ascii="Times New Roman" w:hAnsi="Times New Roman" w:cs="Times New Roman"/>
          <w:sz w:val="24"/>
          <w:szCs w:val="24"/>
        </w:rPr>
        <w:t>BNI syariah cabang Ipuh dalam mensejahterakan nasabah</w:t>
      </w:r>
      <w:r>
        <w:rPr>
          <w:rFonts w:ascii="Times New Roman" w:hAnsi="Times New Roman" w:cs="Times New Roman"/>
          <w:sz w:val="24"/>
          <w:szCs w:val="24"/>
        </w:rPr>
        <w:t>, sosialisasi dilaksanakan, dan penanggung jawab</w:t>
      </w:r>
    </w:p>
    <w:p w:rsidR="003618BF" w:rsidRDefault="003618BF" w:rsidP="003618B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Penjelasan ini dikemukakan dari seorang karyawan. Menurut </w:t>
      </w:r>
      <w:r w:rsidRPr="00002559">
        <w:rPr>
          <w:rFonts w:ascii="Times New Roman" w:hAnsi="Times New Roman" w:cs="Times New Roman"/>
          <w:sz w:val="24"/>
          <w:szCs w:val="24"/>
        </w:rPr>
        <w:t>Ahmad Yopi Sumara</w:t>
      </w:r>
      <w:r w:rsidR="0040717F" w:rsidRPr="00002559">
        <w:rPr>
          <w:rFonts w:ascii="Times New Roman" w:hAnsi="Times New Roman" w:cs="Times New Roman"/>
          <w:sz w:val="24"/>
          <w:szCs w:val="24"/>
        </w:rPr>
        <w:t xml:space="preserve">: </w:t>
      </w:r>
    </w:p>
    <w:p w:rsidR="0040717F" w:rsidRPr="00002559" w:rsidRDefault="0040717F" w:rsidP="003618BF">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Kami  mengadakan sosialisasi kepada masyarakat biasanya dilakukan setiap satu tahun sekali karena kami melakukan sosialisasi ini di daerah-daerah pedalaman yang memang masyarakatnya sebagian besar belum mengenal lembaga keuangan syariah. Setiap sosialisasi dilaksanakan dikontrol oleh para pimpinan kami yaitu pak manajer Dedi Putra beliau selalu memantau bagaimana kerja kami dalam sosialisasi ini.</w:t>
      </w:r>
      <w:r>
        <w:rPr>
          <w:rStyle w:val="FootnoteReference"/>
          <w:rFonts w:ascii="Times New Roman" w:hAnsi="Times New Roman" w:cs="Times New Roman"/>
          <w:sz w:val="24"/>
          <w:szCs w:val="24"/>
        </w:rPr>
        <w:footnoteReference w:id="74"/>
      </w:r>
    </w:p>
    <w:p w:rsidR="0040717F"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 xml:space="preserve">Hasil wawnacara tersebut dapat disimpulkan bahwa sosialisasi ini selalu dilakukan setiap tahunnya karena sosialisasi merupakan salah satu bagian dari strategi BNI syariah untuk mendapatkan nasabah. </w:t>
      </w:r>
      <w:r>
        <w:rPr>
          <w:rFonts w:ascii="Times New Roman" w:hAnsi="Times New Roman" w:cs="Times New Roman"/>
          <w:sz w:val="24"/>
          <w:szCs w:val="24"/>
        </w:rPr>
        <w:t xml:space="preserve">Dalam sosialisasi ini juga secara langsung yang akan menjadi penanggung jawab adalah pimpinan BNI syariah itu sendiri. </w:t>
      </w:r>
    </w:p>
    <w:p w:rsidR="0040717F" w:rsidRDefault="00082941"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Strategi baru yang dimiliki</w:t>
      </w:r>
      <w:r w:rsidR="0040717F">
        <w:rPr>
          <w:rFonts w:ascii="Times New Roman" w:hAnsi="Times New Roman" w:cs="Times New Roman"/>
          <w:sz w:val="24"/>
          <w:szCs w:val="24"/>
        </w:rPr>
        <w:t xml:space="preserve"> BNI syariah Ipuh dalam m</w:t>
      </w:r>
      <w:r w:rsidR="00083754">
        <w:rPr>
          <w:rFonts w:ascii="Times New Roman" w:hAnsi="Times New Roman" w:cs="Times New Roman"/>
          <w:sz w:val="24"/>
          <w:szCs w:val="24"/>
        </w:rPr>
        <w:t>emberikan kesejahteraan nasabah</w:t>
      </w:r>
    </w:p>
    <w:p w:rsidR="0040717F" w:rsidRDefault="00082941" w:rsidP="00082941">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“...mengenai hal ini, </w:t>
      </w:r>
      <w:r w:rsidR="00761D40">
        <w:rPr>
          <w:rFonts w:ascii="Times New Roman" w:hAnsi="Times New Roman" w:cs="Times New Roman"/>
          <w:sz w:val="24"/>
          <w:szCs w:val="24"/>
        </w:rPr>
        <w:t>Dedi</w:t>
      </w:r>
      <w:r>
        <w:rPr>
          <w:rFonts w:ascii="Times New Roman" w:hAnsi="Times New Roman" w:cs="Times New Roman"/>
          <w:sz w:val="24"/>
          <w:szCs w:val="24"/>
        </w:rPr>
        <w:t xml:space="preserve"> Putra berpendapat bahwa</w:t>
      </w:r>
      <w:r w:rsidR="0040717F">
        <w:rPr>
          <w:rFonts w:ascii="Times New Roman" w:hAnsi="Times New Roman" w:cs="Times New Roman"/>
          <w:sz w:val="24"/>
          <w:szCs w:val="24"/>
        </w:rPr>
        <w:t>, minggu kemaren kami mengadakan rapat kembali mengenai rancangan ini semua kami persiapkan secara baik dan lebih detail lagi apa saja yang harus</w:t>
      </w:r>
      <w:r>
        <w:rPr>
          <w:rFonts w:ascii="Times New Roman" w:hAnsi="Times New Roman" w:cs="Times New Roman"/>
          <w:sz w:val="24"/>
          <w:szCs w:val="24"/>
        </w:rPr>
        <w:t>...”</w:t>
      </w:r>
      <w:r w:rsidR="0040717F">
        <w:rPr>
          <w:rStyle w:val="FootnoteReference"/>
          <w:rFonts w:ascii="Times New Roman" w:hAnsi="Times New Roman" w:cs="Times New Roman"/>
          <w:sz w:val="24"/>
          <w:szCs w:val="24"/>
        </w:rPr>
        <w:footnoteReference w:id="75"/>
      </w:r>
    </w:p>
    <w:p w:rsidR="0040717F" w:rsidRDefault="0040717F"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Mengenai hal ini dapat dikatan bahwa mereka selalu mencari cara yang terbaik untuk bagaiamana memberikan yang terbaik bagi nasabahnya, selalu update untuk rencana baru agar lebih dapat memberikan manfaat yang lebih baik lagi.</w:t>
      </w:r>
    </w:p>
    <w:p w:rsidR="0040717F" w:rsidRDefault="00761D40"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T</w:t>
      </w:r>
      <w:r w:rsidR="00080CD0">
        <w:rPr>
          <w:rFonts w:ascii="Times New Roman" w:hAnsi="Times New Roman" w:cs="Times New Roman"/>
          <w:sz w:val="24"/>
          <w:szCs w:val="24"/>
        </w:rPr>
        <w:t>olak ukur</w:t>
      </w:r>
      <w:r w:rsidR="0040717F">
        <w:rPr>
          <w:rFonts w:ascii="Times New Roman" w:hAnsi="Times New Roman" w:cs="Times New Roman"/>
          <w:sz w:val="24"/>
          <w:szCs w:val="24"/>
        </w:rPr>
        <w:t xml:space="preserve"> BNI syariah Ipuh dalam menilai kesejahtera</w:t>
      </w:r>
      <w:r w:rsidR="00083754">
        <w:rPr>
          <w:rFonts w:ascii="Times New Roman" w:hAnsi="Times New Roman" w:cs="Times New Roman"/>
          <w:sz w:val="24"/>
          <w:szCs w:val="24"/>
        </w:rPr>
        <w:t>an yang telah diperoleh nasabah</w:t>
      </w:r>
    </w:p>
    <w:p w:rsidR="00761D40" w:rsidRDefault="00761D40" w:rsidP="00761D40">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 yang dikemukakan oleh staff BNI syariah mengenai tolak ukur perusahaan untuk menilai kesejahteraan konsumen. Menurut</w:t>
      </w:r>
      <w:r w:rsidR="0000456C">
        <w:rPr>
          <w:rFonts w:ascii="Times New Roman" w:hAnsi="Times New Roman" w:cs="Times New Roman"/>
          <w:sz w:val="24"/>
          <w:szCs w:val="24"/>
        </w:rPr>
        <w:t xml:space="preserve"> </w:t>
      </w:r>
      <w:r w:rsidR="00262A5C">
        <w:rPr>
          <w:rFonts w:ascii="Times New Roman" w:hAnsi="Times New Roman" w:cs="Times New Roman"/>
          <w:sz w:val="24"/>
          <w:szCs w:val="24"/>
        </w:rPr>
        <w:t>Mulya Hendra</w:t>
      </w:r>
      <w:r w:rsidRPr="00002559">
        <w:rPr>
          <w:rFonts w:ascii="Times New Roman" w:hAnsi="Times New Roman" w:cs="Times New Roman"/>
          <w:sz w:val="24"/>
          <w:szCs w:val="24"/>
        </w:rPr>
        <w:t>:</w:t>
      </w:r>
    </w:p>
    <w:p w:rsidR="0040717F" w:rsidRPr="00002559" w:rsidRDefault="00761D40" w:rsidP="00761D40">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Banyak sudut pandang yang kita lihat, salah satunya yaitu kita me</w:t>
      </w:r>
      <w:r w:rsidR="0040717F" w:rsidRPr="00002559">
        <w:rPr>
          <w:rFonts w:ascii="Times New Roman" w:hAnsi="Times New Roman" w:cs="Times New Roman"/>
          <w:sz w:val="24"/>
          <w:szCs w:val="24"/>
        </w:rPr>
        <w:t>nilai dari usaha yang dilakukan nasabah, dengan cara salah satu perwakilan dari kami datang kesana dan dari sanalah kita bisa melihat secara langsung bagaimana nasabah kita tersebut apakah usaha mereka itu berhasil atau tidak ataupun tetap seperti sebelumnya, jika usahanya berkembang mengalami kemajuan maka otomatis angka pendapatan ekonomi mereka meningkat juga.</w:t>
      </w:r>
      <w:r>
        <w:rPr>
          <w:rStyle w:val="FootnoteReference"/>
          <w:rFonts w:ascii="Times New Roman" w:hAnsi="Times New Roman" w:cs="Times New Roman"/>
          <w:sz w:val="24"/>
          <w:szCs w:val="24"/>
        </w:rPr>
        <w:footnoteReference w:id="76"/>
      </w:r>
    </w:p>
    <w:p w:rsidR="0040717F" w:rsidRPr="00002559"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Telah dijelaskan secara detail diatas bahwa BNI syariah ini memiliki berbagai cara untuk menilai apakah nasabah tersebut mengalami kemajuan atau tidak dengan bersilaturahmi ke lokasi usaha untuk melihat situasi disana secara langsung tentu lebih baik dari pada hanya bertanya tetapi tidak tidak tahu apa yang sebenarnya yang terjadi.</w:t>
      </w:r>
    </w:p>
    <w:p w:rsidR="0040717F" w:rsidRDefault="00855A99" w:rsidP="00423A9B">
      <w:pPr>
        <w:pStyle w:val="ListParagraph"/>
        <w:numPr>
          <w:ilvl w:val="0"/>
          <w:numId w:val="3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Adakah </w:t>
      </w:r>
      <w:r w:rsidR="0040717F">
        <w:rPr>
          <w:rFonts w:ascii="Times New Roman" w:hAnsi="Times New Roman" w:cs="Times New Roman"/>
          <w:sz w:val="24"/>
          <w:szCs w:val="24"/>
        </w:rPr>
        <w:t>ev</w:t>
      </w:r>
      <w:r>
        <w:rPr>
          <w:rFonts w:ascii="Times New Roman" w:hAnsi="Times New Roman" w:cs="Times New Roman"/>
          <w:sz w:val="24"/>
          <w:szCs w:val="24"/>
        </w:rPr>
        <w:t>aluasi yang dilakukan oleh</w:t>
      </w:r>
      <w:r w:rsidR="0040717F">
        <w:rPr>
          <w:rFonts w:ascii="Times New Roman" w:hAnsi="Times New Roman" w:cs="Times New Roman"/>
          <w:sz w:val="24"/>
          <w:szCs w:val="24"/>
        </w:rPr>
        <w:t xml:space="preserve"> BNI syariah akan hasil upaya</w:t>
      </w:r>
      <w:r>
        <w:rPr>
          <w:rFonts w:ascii="Times New Roman" w:hAnsi="Times New Roman" w:cs="Times New Roman"/>
          <w:sz w:val="24"/>
          <w:szCs w:val="24"/>
        </w:rPr>
        <w:t xml:space="preserve"> yang telah dilakukan</w:t>
      </w:r>
    </w:p>
    <w:p w:rsidR="0000456C" w:rsidRDefault="0000456C" w:rsidP="004F422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Pendapat mengenai hal tersebut akan dijelaskan oleh magaer itu sendiri. Menurut Dedi Putra</w:t>
      </w:r>
      <w:r w:rsidR="0040717F" w:rsidRPr="00002559">
        <w:rPr>
          <w:rFonts w:ascii="Times New Roman" w:hAnsi="Times New Roman" w:cs="Times New Roman"/>
          <w:sz w:val="24"/>
          <w:szCs w:val="24"/>
        </w:rPr>
        <w:t xml:space="preserve">: </w:t>
      </w:r>
    </w:p>
    <w:p w:rsidR="0040717F" w:rsidRPr="00002559" w:rsidRDefault="0040717F" w:rsidP="0000456C">
      <w:pPr>
        <w:pStyle w:val="ListParagraph"/>
        <w:spacing w:line="240" w:lineRule="auto"/>
        <w:ind w:left="1134"/>
        <w:jc w:val="both"/>
        <w:rPr>
          <w:rFonts w:ascii="Times New Roman" w:hAnsi="Times New Roman" w:cs="Times New Roman"/>
          <w:sz w:val="24"/>
          <w:szCs w:val="24"/>
        </w:rPr>
      </w:pPr>
      <w:r w:rsidRPr="00002559">
        <w:rPr>
          <w:rFonts w:ascii="Times New Roman" w:hAnsi="Times New Roman" w:cs="Times New Roman"/>
          <w:sz w:val="24"/>
          <w:szCs w:val="24"/>
        </w:rPr>
        <w:t>Tentunya pasti ada, setiap tindakan yang kami lakukan untuk nasabah dalam upaya tersebut pada setiap akhir periode kami mengevaluasi kembali apakah tindakan yang kami berikan kepada nasabah tersebut dapat bermanfaat yang lebih atau tidak bagi mereka dan jika tidak maka untuk yang akan datang kami perlu memikirkan kembali apa yang bisa membuat mereka lebih terbantu lagi.</w:t>
      </w:r>
      <w:r>
        <w:rPr>
          <w:rStyle w:val="FootnoteReference"/>
          <w:rFonts w:ascii="Times New Roman" w:hAnsi="Times New Roman" w:cs="Times New Roman"/>
          <w:sz w:val="24"/>
          <w:szCs w:val="24"/>
        </w:rPr>
        <w:footnoteReference w:id="77"/>
      </w:r>
    </w:p>
    <w:p w:rsidR="0040717F" w:rsidRPr="00002559" w:rsidRDefault="0040717F" w:rsidP="0040717F">
      <w:pPr>
        <w:pStyle w:val="ListParagraph"/>
        <w:spacing w:line="480" w:lineRule="auto"/>
        <w:ind w:left="567" w:firstLine="567"/>
        <w:jc w:val="both"/>
        <w:rPr>
          <w:rFonts w:ascii="Times New Roman" w:hAnsi="Times New Roman" w:cs="Times New Roman"/>
          <w:sz w:val="24"/>
          <w:szCs w:val="24"/>
        </w:rPr>
      </w:pPr>
      <w:r w:rsidRPr="00002559">
        <w:rPr>
          <w:rFonts w:ascii="Times New Roman" w:hAnsi="Times New Roman" w:cs="Times New Roman"/>
          <w:sz w:val="24"/>
          <w:szCs w:val="24"/>
        </w:rPr>
        <w:t>Berdasarkan hasil wawancara tersebut evaluasi yang dilakukan oleh pihak BNI syariah merupakan suatu hal yang sangat bagus untuk dilakukan karena dalam evaluasi perusahaan bisa memilih dan membuat keputusan mana yang harus dipertahankan dan mana yang semestinya harus diganti dan jangan sampai ada pihak dirugikan.</w:t>
      </w:r>
    </w:p>
    <w:p w:rsidR="0040717F" w:rsidRDefault="0040717F" w:rsidP="0040717F">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Wawancara juga dilakukan kepada nasabah BNI syariah Ipuh yang mend</w:t>
      </w:r>
      <w:r w:rsidR="000A3C64">
        <w:rPr>
          <w:rFonts w:ascii="Times New Roman" w:hAnsi="Times New Roman" w:cs="Times New Roman"/>
          <w:sz w:val="24"/>
          <w:szCs w:val="24"/>
        </w:rPr>
        <w:t xml:space="preserve">apatkan hasil sebagai berikut: </w:t>
      </w:r>
    </w:p>
    <w:p w:rsidR="000A3C64" w:rsidRDefault="000A3C64" w:rsidP="00423A9B">
      <w:pPr>
        <w:pStyle w:val="ListParagraph"/>
        <w:numPr>
          <w:ilvl w:val="0"/>
          <w:numId w:val="4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Penggunaan produk BNI Mikro 2 iB Hasanah dan yang membuat nasabah menaruh kepercayaan penuh kepada BNI Syariah</w:t>
      </w:r>
    </w:p>
    <w:p w:rsidR="000A3C64" w:rsidRDefault="000A3C64" w:rsidP="000A3C64">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Penjelasan ini dikemukakan oleh Reni Susilawati:</w:t>
      </w:r>
    </w:p>
    <w:p w:rsidR="00C04A88" w:rsidRDefault="000A3C64" w:rsidP="00743C49">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Ya, saya menggunakan pembiayaan itu. Memang kepercayaan itu penting jika tidak adanya rasa percaya pasti kerja sama ini tidak akan bisa terjadi. Namun dalam kerja sama tersebut kami mem</w:t>
      </w:r>
      <w:r w:rsidR="00C04A88">
        <w:rPr>
          <w:rFonts w:ascii="Times New Roman" w:hAnsi="Times New Roman" w:cs="Times New Roman"/>
          <w:sz w:val="24"/>
          <w:szCs w:val="24"/>
        </w:rPr>
        <w:t xml:space="preserve">iliki beberapa alasan tertentu: </w:t>
      </w:r>
      <w:r w:rsidR="00C04A88" w:rsidRPr="00743C49">
        <w:rPr>
          <w:rFonts w:ascii="Times New Roman" w:hAnsi="Times New Roman" w:cs="Times New Roman"/>
          <w:sz w:val="24"/>
          <w:szCs w:val="24"/>
        </w:rPr>
        <w:t>Pertama, bank ini adalah bank yang berbasis syariah sesuai dengan ajaran agama kita yaitu</w:t>
      </w:r>
      <w:r w:rsidR="00E06DA7">
        <w:rPr>
          <w:rFonts w:ascii="Times New Roman" w:hAnsi="Times New Roman" w:cs="Times New Roman"/>
          <w:sz w:val="24"/>
          <w:szCs w:val="24"/>
        </w:rPr>
        <w:t xml:space="preserve"> agama</w:t>
      </w:r>
      <w:r w:rsidR="00C04A88" w:rsidRPr="00743C49">
        <w:rPr>
          <w:rFonts w:ascii="Times New Roman" w:hAnsi="Times New Roman" w:cs="Times New Roman"/>
          <w:sz w:val="24"/>
          <w:szCs w:val="24"/>
        </w:rPr>
        <w:t xml:space="preserve"> Islam.</w:t>
      </w:r>
      <w:r w:rsidR="00743C49">
        <w:rPr>
          <w:rFonts w:ascii="Times New Roman" w:hAnsi="Times New Roman" w:cs="Times New Roman"/>
          <w:sz w:val="24"/>
          <w:szCs w:val="24"/>
        </w:rPr>
        <w:t xml:space="preserve"> Dan k</w:t>
      </w:r>
      <w:r w:rsidR="00C04A88" w:rsidRPr="00743C49">
        <w:rPr>
          <w:rFonts w:ascii="Times New Roman" w:hAnsi="Times New Roman" w:cs="Times New Roman"/>
          <w:sz w:val="24"/>
          <w:szCs w:val="24"/>
        </w:rPr>
        <w:t>edua</w:t>
      </w:r>
      <w:r w:rsidR="00743C49">
        <w:rPr>
          <w:rFonts w:ascii="Times New Roman" w:hAnsi="Times New Roman" w:cs="Times New Roman"/>
          <w:sz w:val="24"/>
          <w:szCs w:val="24"/>
        </w:rPr>
        <w:t xml:space="preserve"> yaitu</w:t>
      </w:r>
      <w:r w:rsidR="00C04A88" w:rsidRPr="00743C49">
        <w:rPr>
          <w:rFonts w:ascii="Times New Roman" w:hAnsi="Times New Roman" w:cs="Times New Roman"/>
          <w:sz w:val="24"/>
          <w:szCs w:val="24"/>
        </w:rPr>
        <w:t xml:space="preserve"> jujur. Mereka selalu mengatakan hal yang sebenarnya sejak awal</w:t>
      </w:r>
      <w:r w:rsidR="00E06DA7">
        <w:rPr>
          <w:rFonts w:ascii="Times New Roman" w:hAnsi="Times New Roman" w:cs="Times New Roman"/>
          <w:sz w:val="24"/>
          <w:szCs w:val="24"/>
        </w:rPr>
        <w:t xml:space="preserve"> akad</w:t>
      </w:r>
      <w:r w:rsidR="00C04A88" w:rsidRPr="00743C49">
        <w:rPr>
          <w:rFonts w:ascii="Times New Roman" w:hAnsi="Times New Roman" w:cs="Times New Roman"/>
          <w:sz w:val="24"/>
          <w:szCs w:val="24"/>
        </w:rPr>
        <w:t xml:space="preserve"> apa yang mereka </w:t>
      </w:r>
      <w:r w:rsidR="00743C49" w:rsidRPr="00743C49">
        <w:rPr>
          <w:rFonts w:ascii="Times New Roman" w:hAnsi="Times New Roman" w:cs="Times New Roman"/>
          <w:sz w:val="24"/>
          <w:szCs w:val="24"/>
        </w:rPr>
        <w:t>katakan dan kerjakan terus</w:t>
      </w:r>
      <w:r w:rsidR="00C04A88" w:rsidRPr="00743C49">
        <w:rPr>
          <w:rFonts w:ascii="Times New Roman" w:hAnsi="Times New Roman" w:cs="Times New Roman"/>
          <w:sz w:val="24"/>
          <w:szCs w:val="24"/>
        </w:rPr>
        <w:t xml:space="preserve"> selalu </w:t>
      </w:r>
      <w:r w:rsidR="00743C49" w:rsidRPr="00743C49">
        <w:rPr>
          <w:rFonts w:ascii="Times New Roman" w:hAnsi="Times New Roman" w:cs="Times New Roman"/>
          <w:sz w:val="24"/>
          <w:szCs w:val="24"/>
        </w:rPr>
        <w:t>seperti itu, salah satunya yaitu siap melayani sepenuh hati.</w:t>
      </w:r>
      <w:r w:rsidR="00941590">
        <w:rPr>
          <w:rStyle w:val="FootnoteReference"/>
          <w:rFonts w:ascii="Times New Roman" w:hAnsi="Times New Roman" w:cs="Times New Roman"/>
          <w:sz w:val="24"/>
          <w:szCs w:val="24"/>
        </w:rPr>
        <w:footnoteReference w:id="78"/>
      </w:r>
    </w:p>
    <w:p w:rsidR="002E2E91" w:rsidRDefault="002E2E91" w:rsidP="00894F33">
      <w:pPr>
        <w:pStyle w:val="ListParagraph"/>
        <w:spacing w:line="240" w:lineRule="auto"/>
        <w:ind w:left="1134"/>
        <w:jc w:val="both"/>
        <w:rPr>
          <w:rFonts w:ascii="Times New Roman" w:hAnsi="Times New Roman" w:cs="Times New Roman"/>
          <w:sz w:val="24"/>
          <w:szCs w:val="24"/>
        </w:rPr>
      </w:pPr>
    </w:p>
    <w:p w:rsidR="00D97ABB" w:rsidRDefault="0021763D" w:rsidP="00894F3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 Suwani Julita juga berpendapat bahwa</w:t>
      </w:r>
      <w:r w:rsidR="00D97ABB">
        <w:rPr>
          <w:rFonts w:ascii="Times New Roman" w:hAnsi="Times New Roman" w:cs="Times New Roman"/>
          <w:sz w:val="24"/>
          <w:szCs w:val="24"/>
        </w:rPr>
        <w:t>:</w:t>
      </w:r>
    </w:p>
    <w:p w:rsidR="0021763D" w:rsidRDefault="00D97ABB" w:rsidP="00894F3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Saya </w:t>
      </w:r>
      <w:r w:rsidR="0021763D">
        <w:rPr>
          <w:rFonts w:ascii="Times New Roman" w:hAnsi="Times New Roman" w:cs="Times New Roman"/>
          <w:sz w:val="24"/>
          <w:szCs w:val="24"/>
        </w:rPr>
        <w:t>menggunakan produk itu. Yang membuat saya yakin kepada BNI Syariah ialah mereka melayani konsumen dengan sepenuh hati, ramah, dan jujur sehingga apabila kami datang untuk berkonsultasi</w:t>
      </w:r>
      <w:r w:rsidR="00F568CD">
        <w:rPr>
          <w:rFonts w:ascii="Times New Roman" w:hAnsi="Times New Roman" w:cs="Times New Roman"/>
          <w:sz w:val="24"/>
          <w:szCs w:val="24"/>
        </w:rPr>
        <w:t xml:space="preserve"> apapun baik itu mengenai</w:t>
      </w:r>
      <w:r w:rsidR="0021763D">
        <w:rPr>
          <w:rFonts w:ascii="Times New Roman" w:hAnsi="Times New Roman" w:cs="Times New Roman"/>
          <w:sz w:val="24"/>
          <w:szCs w:val="24"/>
        </w:rPr>
        <w:t xml:space="preserve"> pembiayaan, transaksi, dan lain sebagainya mereka selalu siap dan tidak pernah menolak.</w:t>
      </w:r>
      <w:r w:rsidR="00941590">
        <w:rPr>
          <w:rStyle w:val="FootnoteReference"/>
          <w:rFonts w:ascii="Times New Roman" w:hAnsi="Times New Roman" w:cs="Times New Roman"/>
          <w:sz w:val="24"/>
          <w:szCs w:val="24"/>
        </w:rPr>
        <w:footnoteReference w:id="79"/>
      </w:r>
    </w:p>
    <w:p w:rsidR="002E2E91" w:rsidRDefault="002E2E91" w:rsidP="002E2E91">
      <w:pPr>
        <w:pStyle w:val="ListParagraph"/>
        <w:spacing w:line="240" w:lineRule="auto"/>
        <w:ind w:left="1134"/>
        <w:jc w:val="both"/>
        <w:rPr>
          <w:rFonts w:ascii="Times New Roman" w:hAnsi="Times New Roman" w:cs="Times New Roman"/>
          <w:sz w:val="24"/>
          <w:szCs w:val="24"/>
        </w:rPr>
      </w:pPr>
    </w:p>
    <w:p w:rsidR="002E2E91" w:rsidRPr="002E2E91" w:rsidRDefault="002E2E91" w:rsidP="002E2E91">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 Rika Chandrawinata juga mengemukakan pendapatnya yaitu:</w:t>
      </w:r>
    </w:p>
    <w:p w:rsidR="00D97ABB" w:rsidRDefault="002E2E91" w:rsidP="00894F33">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Y</w:t>
      </w:r>
      <w:r w:rsidR="00D97ABB">
        <w:rPr>
          <w:rFonts w:ascii="Times New Roman" w:hAnsi="Times New Roman" w:cs="Times New Roman"/>
          <w:sz w:val="24"/>
          <w:szCs w:val="24"/>
        </w:rPr>
        <w:t>a</w:t>
      </w:r>
      <w:r>
        <w:rPr>
          <w:rFonts w:ascii="Times New Roman" w:hAnsi="Times New Roman" w:cs="Times New Roman"/>
          <w:sz w:val="24"/>
          <w:szCs w:val="24"/>
        </w:rPr>
        <w:t xml:space="preserve"> </w:t>
      </w:r>
      <w:r w:rsidR="00D97ABB">
        <w:rPr>
          <w:rFonts w:ascii="Times New Roman" w:hAnsi="Times New Roman" w:cs="Times New Roman"/>
          <w:sz w:val="24"/>
          <w:szCs w:val="24"/>
        </w:rPr>
        <w:t xml:space="preserve">kami menggunakan pembiayaan BNI Mikro 2 iB Hasanah dari BNI Syariah. Di BNI Syariah mempunyai tingkat kejujuran yang tinggi, dan juga dalam hal menyampaikan suatu informasi atau menjelaskan </w:t>
      </w:r>
      <w:r w:rsidR="006A6B37">
        <w:rPr>
          <w:rFonts w:ascii="Times New Roman" w:hAnsi="Times New Roman" w:cs="Times New Roman"/>
          <w:sz w:val="24"/>
          <w:szCs w:val="24"/>
        </w:rPr>
        <w:t>prosedur</w:t>
      </w:r>
      <w:r w:rsidR="00D97ABB">
        <w:rPr>
          <w:rFonts w:ascii="Times New Roman" w:hAnsi="Times New Roman" w:cs="Times New Roman"/>
          <w:sz w:val="24"/>
          <w:szCs w:val="24"/>
        </w:rPr>
        <w:t xml:space="preserve"> jalannya pembiayaan ini mudah di mengerti </w:t>
      </w:r>
      <w:r w:rsidR="00187C26">
        <w:rPr>
          <w:rFonts w:ascii="Times New Roman" w:hAnsi="Times New Roman" w:cs="Times New Roman"/>
          <w:sz w:val="24"/>
          <w:szCs w:val="24"/>
        </w:rPr>
        <w:t xml:space="preserve">dan </w:t>
      </w:r>
      <w:r>
        <w:rPr>
          <w:rFonts w:ascii="Times New Roman" w:hAnsi="Times New Roman" w:cs="Times New Roman"/>
          <w:sz w:val="24"/>
          <w:szCs w:val="24"/>
        </w:rPr>
        <w:t>melayani nasabah dengan sepenuh hati tanpa melihat dari segi apapun.</w:t>
      </w:r>
      <w:r w:rsidR="00374879">
        <w:rPr>
          <w:rFonts w:ascii="Times New Roman" w:hAnsi="Times New Roman" w:cs="Times New Roman"/>
          <w:sz w:val="24"/>
          <w:szCs w:val="24"/>
        </w:rPr>
        <w:t xml:space="preserve"> Yang paling utama ialah nasabah senang dengan respon dan pelayanan yang cepat.</w:t>
      </w:r>
      <w:r w:rsidR="00941590">
        <w:rPr>
          <w:rStyle w:val="FootnoteReference"/>
          <w:rFonts w:ascii="Times New Roman" w:hAnsi="Times New Roman" w:cs="Times New Roman"/>
          <w:sz w:val="24"/>
          <w:szCs w:val="24"/>
        </w:rPr>
        <w:footnoteReference w:id="80"/>
      </w:r>
    </w:p>
    <w:p w:rsidR="00941590" w:rsidRDefault="00941590" w:rsidP="00894F33">
      <w:pPr>
        <w:pStyle w:val="ListParagraph"/>
        <w:spacing w:line="240" w:lineRule="auto"/>
        <w:ind w:left="1134"/>
        <w:jc w:val="both"/>
        <w:rPr>
          <w:rFonts w:ascii="Times New Roman" w:hAnsi="Times New Roman" w:cs="Times New Roman"/>
          <w:sz w:val="24"/>
          <w:szCs w:val="24"/>
        </w:rPr>
      </w:pPr>
    </w:p>
    <w:p w:rsidR="00941590" w:rsidRDefault="00941590" w:rsidP="00894F33">
      <w:pPr>
        <w:pStyle w:val="ListParagraph"/>
        <w:spacing w:line="240" w:lineRule="auto"/>
        <w:ind w:left="1134"/>
        <w:jc w:val="both"/>
        <w:rPr>
          <w:rFonts w:ascii="Times New Roman" w:hAnsi="Times New Roman" w:cs="Times New Roman"/>
          <w:sz w:val="24"/>
          <w:szCs w:val="24"/>
        </w:rPr>
      </w:pPr>
    </w:p>
    <w:p w:rsidR="00941590" w:rsidRDefault="00941590" w:rsidP="00894F33">
      <w:pPr>
        <w:pStyle w:val="ListParagraph"/>
        <w:spacing w:line="240" w:lineRule="auto"/>
        <w:ind w:left="1134"/>
        <w:jc w:val="both"/>
        <w:rPr>
          <w:rFonts w:ascii="Times New Roman" w:hAnsi="Times New Roman" w:cs="Times New Roman"/>
          <w:sz w:val="24"/>
          <w:szCs w:val="24"/>
        </w:rPr>
      </w:pPr>
    </w:p>
    <w:p w:rsidR="00941590" w:rsidRDefault="00941590" w:rsidP="00894F33">
      <w:pPr>
        <w:pStyle w:val="ListParagraph"/>
        <w:spacing w:line="240" w:lineRule="auto"/>
        <w:ind w:left="1134"/>
        <w:jc w:val="both"/>
        <w:rPr>
          <w:rFonts w:ascii="Times New Roman" w:hAnsi="Times New Roman" w:cs="Times New Roman"/>
          <w:sz w:val="24"/>
          <w:szCs w:val="24"/>
        </w:rPr>
      </w:pPr>
    </w:p>
    <w:p w:rsidR="00EB5060" w:rsidRPr="00743C49" w:rsidRDefault="00EB5060" w:rsidP="00894F33">
      <w:pPr>
        <w:pStyle w:val="ListParagraph"/>
        <w:spacing w:line="240" w:lineRule="auto"/>
        <w:ind w:left="1134"/>
        <w:jc w:val="both"/>
        <w:rPr>
          <w:rFonts w:ascii="Times New Roman" w:hAnsi="Times New Roman" w:cs="Times New Roman"/>
          <w:sz w:val="24"/>
          <w:szCs w:val="24"/>
        </w:rPr>
      </w:pPr>
    </w:p>
    <w:p w:rsidR="00894F33" w:rsidRPr="003003F3" w:rsidRDefault="00894F33" w:rsidP="00423A9B">
      <w:pPr>
        <w:pStyle w:val="ListParagraph"/>
        <w:numPr>
          <w:ilvl w:val="0"/>
          <w:numId w:val="44"/>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Usaha yang sedang dikembangkan oleh nasabah</w:t>
      </w:r>
    </w:p>
    <w:p w:rsidR="00894F33" w:rsidRDefault="003F615F" w:rsidP="003003F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w:t>
      </w:r>
      <w:r w:rsidR="003003F3">
        <w:rPr>
          <w:rFonts w:ascii="Times New Roman" w:hAnsi="Times New Roman" w:cs="Times New Roman"/>
          <w:sz w:val="24"/>
          <w:szCs w:val="24"/>
        </w:rPr>
        <w:t>,</w:t>
      </w:r>
      <w:r>
        <w:rPr>
          <w:rFonts w:ascii="Times New Roman" w:hAnsi="Times New Roman" w:cs="Times New Roman"/>
          <w:sz w:val="24"/>
          <w:szCs w:val="24"/>
        </w:rPr>
        <w:t xml:space="preserve"> Rika Chandrawinata berpendapat bahwa, u</w:t>
      </w:r>
      <w:r w:rsidR="00894F33">
        <w:rPr>
          <w:rFonts w:ascii="Times New Roman" w:hAnsi="Times New Roman" w:cs="Times New Roman"/>
          <w:sz w:val="24"/>
          <w:szCs w:val="24"/>
        </w:rPr>
        <w:t xml:space="preserve">ntuk saat ini usaha yang kami lakukan ialah warung manisan dan sayur-sayuran karena pasar disinikan lumayan jauh </w:t>
      </w:r>
      <w:r w:rsidR="003832E6">
        <w:rPr>
          <w:rFonts w:ascii="Times New Roman" w:hAnsi="Times New Roman" w:cs="Times New Roman"/>
          <w:sz w:val="24"/>
          <w:szCs w:val="24"/>
        </w:rPr>
        <w:t>j</w:t>
      </w:r>
      <w:r w:rsidR="003003F3">
        <w:rPr>
          <w:rFonts w:ascii="Times New Roman" w:hAnsi="Times New Roman" w:cs="Times New Roman"/>
          <w:sz w:val="24"/>
          <w:szCs w:val="24"/>
        </w:rPr>
        <w:t>adi ibu-ibu yang malas...”</w:t>
      </w:r>
      <w:r w:rsidR="000D2761">
        <w:rPr>
          <w:rStyle w:val="FootnoteReference"/>
          <w:rFonts w:ascii="Times New Roman" w:hAnsi="Times New Roman" w:cs="Times New Roman"/>
          <w:sz w:val="24"/>
          <w:szCs w:val="24"/>
        </w:rPr>
        <w:footnoteReference w:id="81"/>
      </w:r>
    </w:p>
    <w:p w:rsidR="003832E6" w:rsidRDefault="003003F3" w:rsidP="003003F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 Reni Susilawati berpendapat bahwa a</w:t>
      </w:r>
      <w:r w:rsidR="003832E6">
        <w:rPr>
          <w:rFonts w:ascii="Times New Roman" w:hAnsi="Times New Roman" w:cs="Times New Roman"/>
          <w:sz w:val="24"/>
          <w:szCs w:val="24"/>
        </w:rPr>
        <w:t>dapun j</w:t>
      </w:r>
      <w:r w:rsidR="003F615F">
        <w:rPr>
          <w:rFonts w:ascii="Times New Roman" w:hAnsi="Times New Roman" w:cs="Times New Roman"/>
          <w:sz w:val="24"/>
          <w:szCs w:val="24"/>
        </w:rPr>
        <w:t>enis usaha yang dilakukan yaitu</w:t>
      </w:r>
      <w:r w:rsidR="001C773E">
        <w:rPr>
          <w:rFonts w:ascii="Times New Roman" w:hAnsi="Times New Roman" w:cs="Times New Roman"/>
          <w:sz w:val="24"/>
          <w:szCs w:val="24"/>
        </w:rPr>
        <w:t xml:space="preserve"> </w:t>
      </w:r>
      <w:r w:rsidR="003F615F">
        <w:rPr>
          <w:rFonts w:ascii="Times New Roman" w:hAnsi="Times New Roman" w:cs="Times New Roman"/>
          <w:sz w:val="24"/>
          <w:szCs w:val="24"/>
        </w:rPr>
        <w:t>warung kopi dengan berbagai macam makanan dan kue juga yang disediakan untuk para pelanggan</w:t>
      </w:r>
      <w:r>
        <w:rPr>
          <w:rFonts w:ascii="Times New Roman" w:hAnsi="Times New Roman" w:cs="Times New Roman"/>
          <w:sz w:val="24"/>
          <w:szCs w:val="24"/>
        </w:rPr>
        <w:t>...”</w:t>
      </w:r>
      <w:r w:rsidR="000D2761">
        <w:rPr>
          <w:rStyle w:val="FootnoteReference"/>
          <w:rFonts w:ascii="Times New Roman" w:hAnsi="Times New Roman" w:cs="Times New Roman"/>
          <w:sz w:val="24"/>
          <w:szCs w:val="24"/>
        </w:rPr>
        <w:footnoteReference w:id="82"/>
      </w:r>
    </w:p>
    <w:p w:rsidR="00894F33" w:rsidRDefault="003003F3" w:rsidP="003003F3">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“...mengenai hal ini, Suwani Julita berpendapat bahwa k</w:t>
      </w:r>
      <w:r w:rsidR="00F568CD">
        <w:rPr>
          <w:rFonts w:ascii="Times New Roman" w:hAnsi="Times New Roman" w:cs="Times New Roman"/>
          <w:sz w:val="24"/>
          <w:szCs w:val="24"/>
        </w:rPr>
        <w:t>ami mengajukan pembiayaan ini adalah tidak untuk melakukan</w:t>
      </w:r>
      <w:r w:rsidR="00736992">
        <w:rPr>
          <w:rFonts w:ascii="Times New Roman" w:hAnsi="Times New Roman" w:cs="Times New Roman"/>
          <w:sz w:val="24"/>
          <w:szCs w:val="24"/>
        </w:rPr>
        <w:t xml:space="preserve"> suatu</w:t>
      </w:r>
      <w:r w:rsidR="00F568CD">
        <w:rPr>
          <w:rFonts w:ascii="Times New Roman" w:hAnsi="Times New Roman" w:cs="Times New Roman"/>
          <w:sz w:val="24"/>
          <w:szCs w:val="24"/>
        </w:rPr>
        <w:t xml:space="preserve"> bisnis tetapi kami disini yaitu untuk keperluan perkebunan</w:t>
      </w:r>
      <w:r>
        <w:rPr>
          <w:rFonts w:ascii="Times New Roman" w:hAnsi="Times New Roman" w:cs="Times New Roman"/>
          <w:sz w:val="24"/>
          <w:szCs w:val="24"/>
        </w:rPr>
        <w:t>...”</w:t>
      </w:r>
      <w:r w:rsidR="000D2761">
        <w:rPr>
          <w:rStyle w:val="FootnoteReference"/>
          <w:rFonts w:ascii="Times New Roman" w:hAnsi="Times New Roman" w:cs="Times New Roman"/>
          <w:sz w:val="24"/>
          <w:szCs w:val="24"/>
        </w:rPr>
        <w:footnoteReference w:id="83"/>
      </w:r>
    </w:p>
    <w:p w:rsidR="003003F3" w:rsidRDefault="003003F3" w:rsidP="00423A9B">
      <w:pPr>
        <w:pStyle w:val="ListParagraph"/>
        <w:numPr>
          <w:ilvl w:val="0"/>
          <w:numId w:val="44"/>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Jumlah omset yang didapat dari hasil usaha sebelum dan sesudah menggunakan pembiayaan BNI Mikro 2 iB Hasanah</w:t>
      </w:r>
    </w:p>
    <w:p w:rsidR="006F1074" w:rsidRDefault="006F1074" w:rsidP="006F107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Penjelasan ini dikemukakan oleh Suwani Julita:</w:t>
      </w:r>
    </w:p>
    <w:p w:rsidR="003003F3" w:rsidRDefault="006F1074" w:rsidP="006F1074">
      <w:pPr>
        <w:pStyle w:val="ListParagraph"/>
        <w:spacing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Kami </w:t>
      </w:r>
      <w:r w:rsidR="00EA3596">
        <w:rPr>
          <w:rFonts w:ascii="Times New Roman" w:hAnsi="Times New Roman" w:cs="Times New Roman"/>
          <w:sz w:val="24"/>
          <w:szCs w:val="24"/>
        </w:rPr>
        <w:t>tidak mendapatkan keuntungan per harinya akan tetapi kami mendapatkan hasil dari kebun yang luasnya 2,5 hektar tanah. Sebelumnya hasil dari panen kami setiap tiga minggu sekali yaitu kurang lebih</w:t>
      </w:r>
      <w:r w:rsidR="006F3A31">
        <w:rPr>
          <w:rFonts w:ascii="Times New Roman" w:hAnsi="Times New Roman" w:cs="Times New Roman"/>
          <w:sz w:val="24"/>
          <w:szCs w:val="24"/>
        </w:rPr>
        <w:t xml:space="preserve"> Rp</w:t>
      </w:r>
      <w:r w:rsidR="00EA3596">
        <w:rPr>
          <w:rFonts w:ascii="Times New Roman" w:hAnsi="Times New Roman" w:cs="Times New Roman"/>
          <w:sz w:val="24"/>
          <w:szCs w:val="24"/>
        </w:rPr>
        <w:t xml:space="preserve"> 1.500.000</w:t>
      </w:r>
      <w:r w:rsidR="008756AE">
        <w:rPr>
          <w:rFonts w:ascii="Times New Roman" w:hAnsi="Times New Roman" w:cs="Times New Roman"/>
          <w:sz w:val="24"/>
          <w:szCs w:val="24"/>
        </w:rPr>
        <w:t xml:space="preserve"> – </w:t>
      </w:r>
      <w:r w:rsidR="006F3A31">
        <w:rPr>
          <w:rFonts w:ascii="Times New Roman" w:hAnsi="Times New Roman" w:cs="Times New Roman"/>
          <w:sz w:val="24"/>
          <w:szCs w:val="24"/>
        </w:rPr>
        <w:t xml:space="preserve">Rp </w:t>
      </w:r>
      <w:r w:rsidR="00EA3596">
        <w:rPr>
          <w:rFonts w:ascii="Times New Roman" w:hAnsi="Times New Roman" w:cs="Times New Roman"/>
          <w:sz w:val="24"/>
          <w:szCs w:val="24"/>
        </w:rPr>
        <w:t>1.800.000 dan setelah kami menggunakan produk pembiayaan BNI Mikro 2 iB Hasanah pendapatan mencapai</w:t>
      </w:r>
      <w:r w:rsidR="006F3A31">
        <w:rPr>
          <w:rFonts w:ascii="Times New Roman" w:hAnsi="Times New Roman" w:cs="Times New Roman"/>
          <w:sz w:val="24"/>
          <w:szCs w:val="24"/>
        </w:rPr>
        <w:t xml:space="preserve"> Rp</w:t>
      </w:r>
      <w:r w:rsidR="00EA3596">
        <w:rPr>
          <w:rFonts w:ascii="Times New Roman" w:hAnsi="Times New Roman" w:cs="Times New Roman"/>
          <w:sz w:val="24"/>
          <w:szCs w:val="24"/>
        </w:rPr>
        <w:t xml:space="preserve"> 3.000.000</w:t>
      </w:r>
      <w:r w:rsidR="008756AE">
        <w:rPr>
          <w:rFonts w:ascii="Times New Roman" w:hAnsi="Times New Roman" w:cs="Times New Roman"/>
          <w:sz w:val="24"/>
          <w:szCs w:val="24"/>
        </w:rPr>
        <w:t xml:space="preserve"> – </w:t>
      </w:r>
      <w:r w:rsidR="006F3A31">
        <w:rPr>
          <w:rFonts w:ascii="Times New Roman" w:hAnsi="Times New Roman" w:cs="Times New Roman"/>
          <w:sz w:val="24"/>
          <w:szCs w:val="24"/>
        </w:rPr>
        <w:t xml:space="preserve">Rp </w:t>
      </w:r>
      <w:r w:rsidR="008756AE">
        <w:rPr>
          <w:rFonts w:ascii="Times New Roman" w:hAnsi="Times New Roman" w:cs="Times New Roman"/>
          <w:sz w:val="24"/>
          <w:szCs w:val="24"/>
        </w:rPr>
        <w:t>3.600.000 dalam satu kali panen.</w:t>
      </w:r>
    </w:p>
    <w:p w:rsidR="002E2E91" w:rsidRDefault="002E2E91" w:rsidP="003003F3">
      <w:pPr>
        <w:pStyle w:val="ListParagraph"/>
        <w:spacing w:line="480" w:lineRule="auto"/>
        <w:ind w:left="851"/>
        <w:jc w:val="both"/>
        <w:rPr>
          <w:rFonts w:ascii="Times New Roman" w:hAnsi="Times New Roman" w:cs="Times New Roman"/>
          <w:sz w:val="24"/>
          <w:szCs w:val="24"/>
        </w:rPr>
      </w:pPr>
    </w:p>
    <w:p w:rsidR="008756AE" w:rsidRDefault="008756AE" w:rsidP="003003F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“...mengenai hal ini, Reni Susilawati berpendapat bahwa, sebelumnya mendapatkan keuntungan</w:t>
      </w:r>
      <w:r w:rsidR="006F3A31">
        <w:rPr>
          <w:rFonts w:ascii="Times New Roman" w:hAnsi="Times New Roman" w:cs="Times New Roman"/>
          <w:sz w:val="24"/>
          <w:szCs w:val="24"/>
        </w:rPr>
        <w:t xml:space="preserve"> bersih</w:t>
      </w:r>
      <w:r>
        <w:rPr>
          <w:rFonts w:ascii="Times New Roman" w:hAnsi="Times New Roman" w:cs="Times New Roman"/>
          <w:sz w:val="24"/>
          <w:szCs w:val="24"/>
        </w:rPr>
        <w:t xml:space="preserve"> kurang lebih </w:t>
      </w:r>
      <w:r w:rsidR="006F3A31">
        <w:rPr>
          <w:rFonts w:ascii="Times New Roman" w:hAnsi="Times New Roman" w:cs="Times New Roman"/>
          <w:sz w:val="24"/>
          <w:szCs w:val="24"/>
        </w:rPr>
        <w:t xml:space="preserve">Rp </w:t>
      </w:r>
      <w:r>
        <w:rPr>
          <w:rFonts w:ascii="Times New Roman" w:hAnsi="Times New Roman" w:cs="Times New Roman"/>
          <w:sz w:val="24"/>
          <w:szCs w:val="24"/>
        </w:rPr>
        <w:t xml:space="preserve">150.000 – </w:t>
      </w:r>
      <w:r w:rsidR="006F3A31">
        <w:rPr>
          <w:rFonts w:ascii="Times New Roman" w:hAnsi="Times New Roman" w:cs="Times New Roman"/>
          <w:sz w:val="24"/>
          <w:szCs w:val="24"/>
        </w:rPr>
        <w:t xml:space="preserve">Rp </w:t>
      </w:r>
      <w:r>
        <w:rPr>
          <w:rFonts w:ascii="Times New Roman" w:hAnsi="Times New Roman" w:cs="Times New Roman"/>
          <w:sz w:val="24"/>
          <w:szCs w:val="24"/>
        </w:rPr>
        <w:t>250.000 per hari. Dan setelah menggunakan pembiayaan kurang lebih</w:t>
      </w:r>
      <w:r w:rsidR="006F3A31">
        <w:rPr>
          <w:rFonts w:ascii="Times New Roman" w:hAnsi="Times New Roman" w:cs="Times New Roman"/>
          <w:sz w:val="24"/>
          <w:szCs w:val="24"/>
        </w:rPr>
        <w:t xml:space="preserve"> Rp</w:t>
      </w:r>
      <w:r>
        <w:rPr>
          <w:rFonts w:ascii="Times New Roman" w:hAnsi="Times New Roman" w:cs="Times New Roman"/>
          <w:sz w:val="24"/>
          <w:szCs w:val="24"/>
        </w:rPr>
        <w:t xml:space="preserve"> 300.000 – </w:t>
      </w:r>
      <w:r w:rsidR="006F3A31">
        <w:rPr>
          <w:rFonts w:ascii="Times New Roman" w:hAnsi="Times New Roman" w:cs="Times New Roman"/>
          <w:sz w:val="24"/>
          <w:szCs w:val="24"/>
        </w:rPr>
        <w:t xml:space="preserve">Rp </w:t>
      </w:r>
      <w:r>
        <w:rPr>
          <w:rFonts w:ascii="Times New Roman" w:hAnsi="Times New Roman" w:cs="Times New Roman"/>
          <w:sz w:val="24"/>
          <w:szCs w:val="24"/>
        </w:rPr>
        <w:t xml:space="preserve">500.000 </w:t>
      </w:r>
      <w:r w:rsidR="006F3A31">
        <w:rPr>
          <w:rFonts w:ascii="Times New Roman" w:hAnsi="Times New Roman" w:cs="Times New Roman"/>
          <w:sz w:val="24"/>
          <w:szCs w:val="24"/>
        </w:rPr>
        <w:t>per hari...”</w:t>
      </w:r>
      <w:r w:rsidR="005D4F64">
        <w:rPr>
          <w:rStyle w:val="FootnoteReference"/>
          <w:rFonts w:ascii="Times New Roman" w:hAnsi="Times New Roman" w:cs="Times New Roman"/>
          <w:sz w:val="24"/>
          <w:szCs w:val="24"/>
        </w:rPr>
        <w:footnoteReference w:id="84"/>
      </w:r>
    </w:p>
    <w:p w:rsidR="00EB5060" w:rsidRPr="000868B4" w:rsidRDefault="006F3A31" w:rsidP="000868B4">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“...mengenai hal ini, Rika Chandrawinata berpendapat bahwa, sebelum melakukan pembiayaan mendapat keuntungan</w:t>
      </w:r>
      <w:r w:rsidR="005D4F64">
        <w:rPr>
          <w:rFonts w:ascii="Times New Roman" w:hAnsi="Times New Roman" w:cs="Times New Roman"/>
          <w:sz w:val="24"/>
          <w:szCs w:val="24"/>
        </w:rPr>
        <w:t xml:space="preserve"> bersihnya</w:t>
      </w:r>
      <w:r>
        <w:rPr>
          <w:rFonts w:ascii="Times New Roman" w:hAnsi="Times New Roman" w:cs="Times New Roman"/>
          <w:sz w:val="24"/>
          <w:szCs w:val="24"/>
        </w:rPr>
        <w:t xml:space="preserve"> kurang lebih Rp 200.000 – Rp 300.000 per hari. Setelah menggunakan produk BNI Mikro 2 iB Hasanah kurang lebih Rp 350.000 – Rp 550.000 bersih per hari...”</w:t>
      </w:r>
      <w:r w:rsidR="005D4F64">
        <w:rPr>
          <w:rStyle w:val="FootnoteReference"/>
          <w:rFonts w:ascii="Times New Roman" w:hAnsi="Times New Roman" w:cs="Times New Roman"/>
          <w:sz w:val="24"/>
          <w:szCs w:val="24"/>
        </w:rPr>
        <w:footnoteReference w:id="85"/>
      </w:r>
    </w:p>
    <w:p w:rsidR="0040717F" w:rsidRDefault="0040717F" w:rsidP="00423A9B">
      <w:pPr>
        <w:pStyle w:val="ListParagraph"/>
        <w:numPr>
          <w:ilvl w:val="0"/>
          <w:numId w:val="37"/>
        </w:numPr>
        <w:spacing w:after="0" w:line="480" w:lineRule="auto"/>
        <w:ind w:left="284" w:hanging="294"/>
        <w:jc w:val="both"/>
        <w:rPr>
          <w:rFonts w:ascii="Times New Roman" w:hAnsi="Times New Roman" w:cs="Times New Roman"/>
          <w:b/>
          <w:sz w:val="24"/>
          <w:szCs w:val="24"/>
        </w:rPr>
      </w:pPr>
      <w:r>
        <w:rPr>
          <w:rFonts w:ascii="Times New Roman" w:hAnsi="Times New Roman" w:cs="Times New Roman"/>
          <w:b/>
          <w:sz w:val="24"/>
          <w:szCs w:val="24"/>
        </w:rPr>
        <w:t>Pembahasan</w:t>
      </w:r>
    </w:p>
    <w:p w:rsidR="00E46AE1" w:rsidRDefault="00574CC3" w:rsidP="0040717F">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Adapun u</w:t>
      </w:r>
      <w:r w:rsidR="0040717F">
        <w:rPr>
          <w:rFonts w:ascii="Times New Roman" w:hAnsi="Times New Roman" w:cs="Times New Roman"/>
          <w:sz w:val="24"/>
          <w:szCs w:val="24"/>
        </w:rPr>
        <w:t>paya</w:t>
      </w:r>
      <w:r>
        <w:rPr>
          <w:rFonts w:ascii="Times New Roman" w:hAnsi="Times New Roman" w:cs="Times New Roman"/>
          <w:sz w:val="24"/>
          <w:szCs w:val="24"/>
        </w:rPr>
        <w:t>-upaya</w:t>
      </w:r>
      <w:r w:rsidR="0040717F">
        <w:rPr>
          <w:rFonts w:ascii="Times New Roman" w:hAnsi="Times New Roman" w:cs="Times New Roman"/>
          <w:sz w:val="24"/>
          <w:szCs w:val="24"/>
        </w:rPr>
        <w:t xml:space="preserve"> yang dilakukan BNI syariah</w:t>
      </w:r>
      <w:r>
        <w:rPr>
          <w:rFonts w:ascii="Times New Roman" w:hAnsi="Times New Roman" w:cs="Times New Roman"/>
          <w:sz w:val="24"/>
          <w:szCs w:val="24"/>
        </w:rPr>
        <w:t xml:space="preserve"> kantor cabang Ipuh</w:t>
      </w:r>
      <w:r w:rsidR="0040717F">
        <w:rPr>
          <w:rFonts w:ascii="Times New Roman" w:hAnsi="Times New Roman" w:cs="Times New Roman"/>
          <w:sz w:val="24"/>
          <w:szCs w:val="24"/>
        </w:rPr>
        <w:t xml:space="preserve"> diantaranya ialah menaikkan tingkat pelayanan menjadi lebih cepat</w:t>
      </w:r>
      <w:r w:rsidR="00742A7C">
        <w:rPr>
          <w:rFonts w:ascii="Times New Roman" w:hAnsi="Times New Roman" w:cs="Times New Roman"/>
          <w:sz w:val="24"/>
          <w:szCs w:val="24"/>
        </w:rPr>
        <w:t xml:space="preserve"> seperti melayani kebutuhan nasabah yang ingin melakukan transaski, pengajuan pembiayaan ataupun yang lainnya. Selanjutnya</w:t>
      </w:r>
      <w:r w:rsidR="0040717F" w:rsidRPr="00002559">
        <w:rPr>
          <w:rFonts w:ascii="Times New Roman" w:hAnsi="Times New Roman" w:cs="Times New Roman"/>
          <w:sz w:val="24"/>
          <w:szCs w:val="24"/>
        </w:rPr>
        <w:t xml:space="preserve"> </w:t>
      </w:r>
      <w:r w:rsidR="00742A7C">
        <w:rPr>
          <w:rFonts w:ascii="Times New Roman" w:hAnsi="Times New Roman" w:cs="Times New Roman"/>
          <w:sz w:val="24"/>
          <w:szCs w:val="24"/>
        </w:rPr>
        <w:t>yait</w:t>
      </w:r>
      <w:r w:rsidR="00C80BE3">
        <w:rPr>
          <w:rFonts w:ascii="Times New Roman" w:hAnsi="Times New Roman" w:cs="Times New Roman"/>
          <w:sz w:val="24"/>
          <w:szCs w:val="24"/>
        </w:rPr>
        <w:t>u</w:t>
      </w:r>
      <w:r w:rsidR="00742A7C">
        <w:rPr>
          <w:rFonts w:ascii="Times New Roman" w:hAnsi="Times New Roman" w:cs="Times New Roman"/>
          <w:sz w:val="24"/>
          <w:szCs w:val="24"/>
        </w:rPr>
        <w:t xml:space="preserve"> </w:t>
      </w:r>
      <w:r w:rsidR="0040717F" w:rsidRPr="00002559">
        <w:rPr>
          <w:rFonts w:ascii="Times New Roman" w:hAnsi="Times New Roman" w:cs="Times New Roman"/>
          <w:sz w:val="24"/>
          <w:szCs w:val="24"/>
        </w:rPr>
        <w:t>tepat,</w:t>
      </w:r>
      <w:r w:rsidR="00742A7C">
        <w:rPr>
          <w:rFonts w:ascii="Times New Roman" w:hAnsi="Times New Roman" w:cs="Times New Roman"/>
          <w:sz w:val="24"/>
          <w:szCs w:val="24"/>
        </w:rPr>
        <w:t xml:space="preserve"> pelayanan yang tepat </w:t>
      </w:r>
      <w:r w:rsidR="00700ED5">
        <w:rPr>
          <w:rFonts w:ascii="Times New Roman" w:hAnsi="Times New Roman" w:cs="Times New Roman"/>
          <w:sz w:val="24"/>
          <w:szCs w:val="24"/>
        </w:rPr>
        <w:t>merupakan salah satu tindakan yang tidak bisa dihapuskan disetiap pekerjaan karena jika tindakan ini dilakukan dengan semena-mena maka pihak perusahaan maupun konsumen akan merugi</w:t>
      </w:r>
      <w:r w:rsidR="00C80BE3">
        <w:rPr>
          <w:rFonts w:ascii="Times New Roman" w:hAnsi="Times New Roman" w:cs="Times New Roman"/>
          <w:sz w:val="24"/>
          <w:szCs w:val="24"/>
        </w:rPr>
        <w:t xml:space="preserve">. </w:t>
      </w:r>
      <w:r w:rsidR="003468C3">
        <w:rPr>
          <w:rFonts w:ascii="Times New Roman" w:hAnsi="Times New Roman" w:cs="Times New Roman"/>
          <w:sz w:val="24"/>
          <w:szCs w:val="24"/>
        </w:rPr>
        <w:t>Bank</w:t>
      </w:r>
      <w:r w:rsidR="00C80BE3">
        <w:rPr>
          <w:rFonts w:ascii="Times New Roman" w:hAnsi="Times New Roman" w:cs="Times New Roman"/>
          <w:sz w:val="24"/>
          <w:szCs w:val="24"/>
        </w:rPr>
        <w:t xml:space="preserve"> melakukan tindakan sesuai dengan tempat</w:t>
      </w:r>
      <w:r w:rsidR="003468C3">
        <w:rPr>
          <w:rFonts w:ascii="Times New Roman" w:hAnsi="Times New Roman" w:cs="Times New Roman"/>
          <w:sz w:val="24"/>
          <w:szCs w:val="24"/>
        </w:rPr>
        <w:t xml:space="preserve"> dan prosedur-prosedur yang telah ditetapkan dalam bank tersebut</w:t>
      </w:r>
      <w:r w:rsidR="00C80BE3">
        <w:rPr>
          <w:rFonts w:ascii="Times New Roman" w:hAnsi="Times New Roman" w:cs="Times New Roman"/>
          <w:sz w:val="24"/>
          <w:szCs w:val="24"/>
        </w:rPr>
        <w:t>.</w:t>
      </w:r>
      <w:r w:rsidR="00700ED5">
        <w:rPr>
          <w:rFonts w:ascii="Times New Roman" w:hAnsi="Times New Roman" w:cs="Times New Roman"/>
          <w:sz w:val="24"/>
          <w:szCs w:val="24"/>
        </w:rPr>
        <w:t xml:space="preserve"> </w:t>
      </w:r>
      <w:r w:rsidR="00C80BE3">
        <w:rPr>
          <w:rFonts w:ascii="Times New Roman" w:hAnsi="Times New Roman" w:cs="Times New Roman"/>
          <w:sz w:val="24"/>
          <w:szCs w:val="24"/>
        </w:rPr>
        <w:t>Kemudian yaitu</w:t>
      </w:r>
      <w:r w:rsidR="0040717F">
        <w:rPr>
          <w:rFonts w:ascii="Times New Roman" w:hAnsi="Times New Roman" w:cs="Times New Roman"/>
          <w:sz w:val="24"/>
          <w:szCs w:val="24"/>
        </w:rPr>
        <w:t xml:space="preserve"> detail,</w:t>
      </w:r>
      <w:r w:rsidR="003468C3">
        <w:rPr>
          <w:rFonts w:ascii="Times New Roman" w:hAnsi="Times New Roman" w:cs="Times New Roman"/>
          <w:sz w:val="24"/>
          <w:szCs w:val="24"/>
        </w:rPr>
        <w:t xml:space="preserve"> selain bank melakukan secara tepat akan diiringi dengan penjelasan yang detail yang berguna untuk agar para nasabah lebih mengerti </w:t>
      </w:r>
      <w:r w:rsidR="004160BD">
        <w:rPr>
          <w:rFonts w:ascii="Times New Roman" w:hAnsi="Times New Roman" w:cs="Times New Roman"/>
          <w:sz w:val="24"/>
          <w:szCs w:val="24"/>
        </w:rPr>
        <w:t xml:space="preserve">dan memahami </w:t>
      </w:r>
      <w:r w:rsidR="003468C3">
        <w:rPr>
          <w:rFonts w:ascii="Times New Roman" w:hAnsi="Times New Roman" w:cs="Times New Roman"/>
          <w:sz w:val="24"/>
          <w:szCs w:val="24"/>
        </w:rPr>
        <w:t>akan transaksi yang telah dilakukan. Kemudian meni</w:t>
      </w:r>
      <w:r w:rsidR="00967178">
        <w:rPr>
          <w:rFonts w:ascii="Times New Roman" w:hAnsi="Times New Roman" w:cs="Times New Roman"/>
          <w:sz w:val="24"/>
          <w:szCs w:val="24"/>
        </w:rPr>
        <w:t>n</w:t>
      </w:r>
      <w:r w:rsidR="003468C3">
        <w:rPr>
          <w:rFonts w:ascii="Times New Roman" w:hAnsi="Times New Roman" w:cs="Times New Roman"/>
          <w:sz w:val="24"/>
          <w:szCs w:val="24"/>
        </w:rPr>
        <w:t>gkatkan pelayanan</w:t>
      </w:r>
      <w:r w:rsidR="0040717F" w:rsidRPr="00002559">
        <w:rPr>
          <w:rFonts w:ascii="Times New Roman" w:hAnsi="Times New Roman" w:cs="Times New Roman"/>
          <w:sz w:val="24"/>
          <w:szCs w:val="24"/>
        </w:rPr>
        <w:t xml:space="preserve"> sepenuh hati</w:t>
      </w:r>
      <w:r w:rsidR="003468C3">
        <w:rPr>
          <w:rFonts w:ascii="Times New Roman" w:hAnsi="Times New Roman" w:cs="Times New Roman"/>
          <w:sz w:val="24"/>
          <w:szCs w:val="24"/>
        </w:rPr>
        <w:t xml:space="preserve">, semua tindakan yang telah dilakukan akan terasa percuma jika tidak dilaksanakan dengan ikhlas, bank akan melayani nasabah dengan sepenuh hati </w:t>
      </w:r>
      <w:r w:rsidR="004160BD">
        <w:rPr>
          <w:rFonts w:ascii="Times New Roman" w:hAnsi="Times New Roman" w:cs="Times New Roman"/>
          <w:sz w:val="24"/>
          <w:szCs w:val="24"/>
        </w:rPr>
        <w:t>sebagaimana yang telah ditetapkan dalam perbankan syariah yaitu menjalank</w:t>
      </w:r>
      <w:r w:rsidR="00967178">
        <w:rPr>
          <w:rFonts w:ascii="Times New Roman" w:hAnsi="Times New Roman" w:cs="Times New Roman"/>
          <w:sz w:val="24"/>
          <w:szCs w:val="24"/>
        </w:rPr>
        <w:t>an sesuai dengan syariat I</w:t>
      </w:r>
      <w:r w:rsidR="004160BD">
        <w:rPr>
          <w:rFonts w:ascii="Times New Roman" w:hAnsi="Times New Roman" w:cs="Times New Roman"/>
          <w:sz w:val="24"/>
          <w:szCs w:val="24"/>
        </w:rPr>
        <w:t>slam yang salah satunya ialah ikhlas</w:t>
      </w:r>
      <w:r w:rsidR="00E46AE1" w:rsidRPr="00002559">
        <w:rPr>
          <w:rFonts w:ascii="Times New Roman" w:hAnsi="Times New Roman" w:cs="Times New Roman"/>
          <w:sz w:val="24"/>
          <w:szCs w:val="24"/>
        </w:rPr>
        <w:t>.</w:t>
      </w:r>
    </w:p>
    <w:p w:rsidR="0040717F" w:rsidRPr="00002559" w:rsidRDefault="0040717F" w:rsidP="0040717F">
      <w:pPr>
        <w:pStyle w:val="ListParagraph"/>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Dengan menerapkan upaya tersebut agar dapat menarik</w:t>
      </w:r>
      <w:r w:rsidR="00574CC3">
        <w:rPr>
          <w:rFonts w:ascii="Times New Roman" w:hAnsi="Times New Roman" w:cs="Times New Roman"/>
          <w:sz w:val="24"/>
          <w:szCs w:val="24"/>
        </w:rPr>
        <w:t xml:space="preserve"> hati</w:t>
      </w:r>
      <w:r w:rsidRPr="00002559">
        <w:rPr>
          <w:rFonts w:ascii="Times New Roman" w:hAnsi="Times New Roman" w:cs="Times New Roman"/>
          <w:sz w:val="24"/>
          <w:szCs w:val="24"/>
        </w:rPr>
        <w:t xml:space="preserve"> nasabah menjadi semakin berminat dan </w:t>
      </w:r>
      <w:r w:rsidR="00574CC3">
        <w:rPr>
          <w:rFonts w:ascii="Times New Roman" w:hAnsi="Times New Roman" w:cs="Times New Roman"/>
          <w:sz w:val="24"/>
          <w:szCs w:val="24"/>
        </w:rPr>
        <w:t xml:space="preserve">diharapakan </w:t>
      </w:r>
      <w:r w:rsidRPr="00002559">
        <w:rPr>
          <w:rFonts w:ascii="Times New Roman" w:hAnsi="Times New Roman" w:cs="Times New Roman"/>
          <w:sz w:val="24"/>
          <w:szCs w:val="24"/>
        </w:rPr>
        <w:t>dapat meningkatkan kepercayaan mereka terhadap bank</w:t>
      </w:r>
      <w:r w:rsidR="00574CC3">
        <w:rPr>
          <w:rFonts w:ascii="Times New Roman" w:hAnsi="Times New Roman" w:cs="Times New Roman"/>
          <w:sz w:val="24"/>
          <w:szCs w:val="24"/>
        </w:rPr>
        <w:t xml:space="preserve"> tersebut</w:t>
      </w:r>
      <w:r w:rsidRPr="00002559">
        <w:rPr>
          <w:rFonts w:ascii="Times New Roman" w:hAnsi="Times New Roman" w:cs="Times New Roman"/>
          <w:sz w:val="24"/>
          <w:szCs w:val="24"/>
        </w:rPr>
        <w:t xml:space="preserve"> meskipun BNI syariah ini masih tergolong dalam perusahaan yang baru dan produk-produk yang ada meskipun masih belum banyak dipahami oleh masyarakat.</w:t>
      </w:r>
    </w:p>
    <w:p w:rsidR="003F732F" w:rsidRPr="003F732F" w:rsidRDefault="0040717F" w:rsidP="003F732F">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Semaki</w:t>
      </w:r>
      <w:r w:rsidR="00574CC3">
        <w:rPr>
          <w:rFonts w:ascii="Times New Roman" w:hAnsi="Times New Roman" w:cs="Times New Roman"/>
          <w:sz w:val="24"/>
          <w:szCs w:val="24"/>
        </w:rPr>
        <w:t>n baik bank melakukan pelayanan</w:t>
      </w:r>
      <w:r>
        <w:rPr>
          <w:rFonts w:ascii="Times New Roman" w:hAnsi="Times New Roman" w:cs="Times New Roman"/>
          <w:sz w:val="24"/>
          <w:szCs w:val="24"/>
        </w:rPr>
        <w:t xml:space="preserve"> maka nasabah akan semakin senang dan nyaman untuk datang mengunjungi dan bertransaksi</w:t>
      </w:r>
      <w:r w:rsidR="00574CC3">
        <w:rPr>
          <w:rFonts w:ascii="Times New Roman" w:hAnsi="Times New Roman" w:cs="Times New Roman"/>
          <w:sz w:val="24"/>
          <w:szCs w:val="24"/>
        </w:rPr>
        <w:t xml:space="preserve"> pada</w:t>
      </w:r>
      <w:r>
        <w:rPr>
          <w:rFonts w:ascii="Times New Roman" w:hAnsi="Times New Roman" w:cs="Times New Roman"/>
          <w:sz w:val="24"/>
          <w:szCs w:val="24"/>
        </w:rPr>
        <w:t xml:space="preserve"> bank tersebut. Hal ini juga berkenaan dengan komunikasi yang dilakukan yaitu dengan cara </w:t>
      </w:r>
      <w:r w:rsidRPr="00AF6EDA">
        <w:rPr>
          <w:rFonts w:ascii="Times New Roman" w:hAnsi="Times New Roman" w:cs="Times New Roman"/>
          <w:i/>
          <w:sz w:val="24"/>
          <w:szCs w:val="24"/>
        </w:rPr>
        <w:t>sharing</w:t>
      </w:r>
      <w:r>
        <w:rPr>
          <w:rFonts w:ascii="Times New Roman" w:hAnsi="Times New Roman" w:cs="Times New Roman"/>
          <w:sz w:val="24"/>
          <w:szCs w:val="24"/>
        </w:rPr>
        <w:t xml:space="preserve"> kepada nasabah yang masih belum paham akan produk yang digunakan. Begitupun sama </w:t>
      </w:r>
      <w:r w:rsidR="00574CC3">
        <w:rPr>
          <w:rFonts w:ascii="Times New Roman" w:hAnsi="Times New Roman" w:cs="Times New Roman"/>
          <w:sz w:val="24"/>
          <w:szCs w:val="24"/>
        </w:rPr>
        <w:t xml:space="preserve">halnya </w:t>
      </w:r>
      <w:r>
        <w:rPr>
          <w:rFonts w:ascii="Times New Roman" w:hAnsi="Times New Roman" w:cs="Times New Roman"/>
          <w:sz w:val="24"/>
          <w:szCs w:val="24"/>
        </w:rPr>
        <w:t>dengan kegiatan sosialisasi, pihak BNI syariah harus dapat menyentuh motivasi masyarakat agar mereka berminat untuk menggunakan produk-produk syariah yang telah disediakan oleh BNI syariah.</w:t>
      </w:r>
      <w:r w:rsidR="00574CC3">
        <w:rPr>
          <w:rFonts w:ascii="Times New Roman" w:hAnsi="Times New Roman" w:cs="Times New Roman"/>
          <w:sz w:val="24"/>
          <w:szCs w:val="24"/>
        </w:rPr>
        <w:t xml:space="preserve"> Menggunakan produk-produk syariah selain untuk kehidupan duniawi akan tetapi juga untuk</w:t>
      </w:r>
      <w:r w:rsidR="00B446C3">
        <w:rPr>
          <w:rFonts w:ascii="Times New Roman" w:hAnsi="Times New Roman" w:cs="Times New Roman"/>
          <w:sz w:val="24"/>
          <w:szCs w:val="24"/>
        </w:rPr>
        <w:t xml:space="preserve"> amal di</w:t>
      </w:r>
      <w:r w:rsidR="00574CC3">
        <w:rPr>
          <w:rFonts w:ascii="Times New Roman" w:hAnsi="Times New Roman" w:cs="Times New Roman"/>
          <w:sz w:val="24"/>
          <w:szCs w:val="24"/>
        </w:rPr>
        <w:t xml:space="preserve"> kehidupa</w:t>
      </w:r>
      <w:r w:rsidR="00B446C3">
        <w:rPr>
          <w:rFonts w:ascii="Times New Roman" w:hAnsi="Times New Roman" w:cs="Times New Roman"/>
          <w:sz w:val="24"/>
          <w:szCs w:val="24"/>
        </w:rPr>
        <w:t>n</w:t>
      </w:r>
      <w:r w:rsidR="00823EAD">
        <w:rPr>
          <w:rFonts w:ascii="Times New Roman" w:hAnsi="Times New Roman" w:cs="Times New Roman"/>
          <w:sz w:val="24"/>
          <w:szCs w:val="24"/>
        </w:rPr>
        <w:t xml:space="preserve"> akhirat nanti</w:t>
      </w:r>
      <w:r w:rsidR="00C255A2">
        <w:rPr>
          <w:rFonts w:ascii="Times New Roman" w:hAnsi="Times New Roman" w:cs="Times New Roman"/>
          <w:sz w:val="24"/>
          <w:szCs w:val="24"/>
        </w:rPr>
        <w:t xml:space="preserve"> </w:t>
      </w:r>
      <w:r w:rsidR="00574CC3">
        <w:rPr>
          <w:rFonts w:ascii="Times New Roman" w:hAnsi="Times New Roman" w:cs="Times New Roman"/>
          <w:sz w:val="24"/>
          <w:szCs w:val="24"/>
        </w:rPr>
        <w:t>.</w:t>
      </w:r>
      <w:r>
        <w:rPr>
          <w:rFonts w:ascii="Times New Roman" w:hAnsi="Times New Roman" w:cs="Times New Roman"/>
          <w:sz w:val="24"/>
          <w:szCs w:val="24"/>
        </w:rPr>
        <w:t xml:space="preserve"> Mengajak untuk menggunakan produk syariah berarti sama halnya dengan mengajak berbuat kebajikan. </w:t>
      </w:r>
    </w:p>
    <w:p w:rsidR="006371A8" w:rsidRPr="006371A8" w:rsidRDefault="006371A8" w:rsidP="006371A8">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BNI Syariah berhasil membentuk kepercayaan nasabah terhadap perusahaan dengan adanya</w:t>
      </w:r>
      <w:r w:rsidR="002E2E91">
        <w:rPr>
          <w:rFonts w:ascii="Times New Roman" w:hAnsi="Times New Roman" w:cs="Times New Roman"/>
          <w:sz w:val="24"/>
          <w:szCs w:val="24"/>
        </w:rPr>
        <w:t xml:space="preserve"> kemampuan dalam ilmu pengetahuan,</w:t>
      </w:r>
      <w:r>
        <w:rPr>
          <w:rFonts w:ascii="Times New Roman" w:hAnsi="Times New Roman" w:cs="Times New Roman"/>
          <w:sz w:val="24"/>
          <w:szCs w:val="24"/>
        </w:rPr>
        <w:t xml:space="preserve"> integritas kosistensi</w:t>
      </w:r>
      <w:r w:rsidR="002E2E91">
        <w:rPr>
          <w:rFonts w:ascii="Times New Roman" w:hAnsi="Times New Roman" w:cs="Times New Roman"/>
          <w:sz w:val="24"/>
          <w:szCs w:val="24"/>
        </w:rPr>
        <w:t>,</w:t>
      </w:r>
      <w:r>
        <w:rPr>
          <w:rFonts w:ascii="Times New Roman" w:hAnsi="Times New Roman" w:cs="Times New Roman"/>
          <w:sz w:val="24"/>
          <w:szCs w:val="24"/>
        </w:rPr>
        <w:t xml:space="preserve"> dan kebaikan hati dengan niat yang tulus</w:t>
      </w:r>
      <w:r w:rsidR="00782D34">
        <w:rPr>
          <w:rFonts w:ascii="Times New Roman" w:hAnsi="Times New Roman" w:cs="Times New Roman"/>
          <w:sz w:val="24"/>
          <w:szCs w:val="24"/>
        </w:rPr>
        <w:t xml:space="preserve"> dan ikhlas</w:t>
      </w:r>
      <w:r>
        <w:rPr>
          <w:rFonts w:ascii="Times New Roman" w:hAnsi="Times New Roman" w:cs="Times New Roman"/>
          <w:sz w:val="24"/>
          <w:szCs w:val="24"/>
        </w:rPr>
        <w:t xml:space="preserve"> perusahaan dalam melayani nasabah dalam berbagai transaksi untuk memenuhi kebutuhan hidupnya. </w:t>
      </w:r>
    </w:p>
    <w:p w:rsidR="00E46AE1" w:rsidRDefault="0040717F" w:rsidP="00E46AE1">
      <w:pPr>
        <w:pStyle w:val="ListParagraph"/>
        <w:spacing w:line="480" w:lineRule="auto"/>
        <w:ind w:left="284" w:firstLine="567"/>
        <w:jc w:val="both"/>
        <w:rPr>
          <w:rFonts w:ascii="Times New Roman" w:hAnsi="Times New Roman" w:cs="Times New Roman"/>
          <w:sz w:val="24"/>
          <w:szCs w:val="24"/>
        </w:rPr>
      </w:pPr>
      <w:r w:rsidRPr="00002559">
        <w:rPr>
          <w:rFonts w:ascii="Times New Roman" w:hAnsi="Times New Roman" w:cs="Times New Roman"/>
          <w:sz w:val="24"/>
          <w:szCs w:val="24"/>
        </w:rPr>
        <w:t>Setelah mendapat kepercayaan penuh dari nasabah, BNI syariah juga membantu meningkatkan taraf ekonomi nasabah yang dimana salah satunya yaitu membantu membangun usaha yang dilakukan oleh nasabah dengan memberikan produk pembiayaan BNI Mikro 2 iB Hasanah yang bisa digunakan oleh nasabah untuk mengembangkan usaha mereka yang terhambat karen</w:t>
      </w:r>
      <w:r w:rsidR="004A6EC4" w:rsidRPr="00002559">
        <w:rPr>
          <w:rFonts w:ascii="Times New Roman" w:hAnsi="Times New Roman" w:cs="Times New Roman"/>
          <w:sz w:val="24"/>
          <w:szCs w:val="24"/>
        </w:rPr>
        <w:t>a dana yang ada sangat minimum.</w:t>
      </w:r>
    </w:p>
    <w:p w:rsidR="00A823B3" w:rsidRPr="00C70E39" w:rsidRDefault="0040717F" w:rsidP="00FE7179">
      <w:pPr>
        <w:pStyle w:val="ListParagraph"/>
        <w:spacing w:line="480" w:lineRule="auto"/>
        <w:ind w:left="284" w:firstLine="567"/>
        <w:jc w:val="both"/>
        <w:rPr>
          <w:rFonts w:ascii="Times New Roman" w:hAnsi="Times New Roman" w:cs="Times New Roman"/>
          <w:sz w:val="24"/>
          <w:szCs w:val="24"/>
        </w:rPr>
      </w:pPr>
      <w:r w:rsidRPr="00FE7179">
        <w:rPr>
          <w:rFonts w:ascii="Times New Roman" w:hAnsi="Times New Roman" w:cs="Times New Roman"/>
          <w:sz w:val="24"/>
          <w:szCs w:val="24"/>
        </w:rPr>
        <w:t>Selain dengan memberikan pembiayaan, BNI syariah terus melakukan upaya untuk mensejahter</w:t>
      </w:r>
      <w:r w:rsidR="00C70E39">
        <w:rPr>
          <w:rFonts w:ascii="Times New Roman" w:hAnsi="Times New Roman" w:cs="Times New Roman"/>
          <w:sz w:val="24"/>
          <w:szCs w:val="24"/>
        </w:rPr>
        <w:t>a</w:t>
      </w:r>
      <w:r w:rsidRPr="00FE7179">
        <w:rPr>
          <w:rFonts w:ascii="Times New Roman" w:hAnsi="Times New Roman" w:cs="Times New Roman"/>
          <w:sz w:val="24"/>
          <w:szCs w:val="24"/>
        </w:rPr>
        <w:t xml:space="preserve">kan </w:t>
      </w:r>
      <w:r w:rsidR="00C70E39">
        <w:rPr>
          <w:rFonts w:ascii="Times New Roman" w:hAnsi="Times New Roman" w:cs="Times New Roman"/>
          <w:sz w:val="24"/>
          <w:szCs w:val="24"/>
        </w:rPr>
        <w:t>nasabahnya tanpa memandang apapun. S</w:t>
      </w:r>
      <w:r w:rsidRPr="00FE7179">
        <w:rPr>
          <w:rFonts w:ascii="Times New Roman" w:hAnsi="Times New Roman" w:cs="Times New Roman"/>
          <w:sz w:val="24"/>
          <w:szCs w:val="24"/>
        </w:rPr>
        <w:t>alah satu cara yaitu memberikan bonus hadiah yang sangat bermanfaat bagi nasabahnya dan memberi bantuan ba</w:t>
      </w:r>
      <w:r w:rsidR="00C70E39">
        <w:rPr>
          <w:rFonts w:ascii="Times New Roman" w:hAnsi="Times New Roman" w:cs="Times New Roman"/>
          <w:sz w:val="24"/>
          <w:szCs w:val="24"/>
        </w:rPr>
        <w:t>gi nasabah yang kurang mampu serta</w:t>
      </w:r>
      <w:r w:rsidRPr="00FE7179">
        <w:rPr>
          <w:rFonts w:ascii="Times New Roman" w:hAnsi="Times New Roman" w:cs="Times New Roman"/>
          <w:sz w:val="24"/>
          <w:szCs w:val="24"/>
        </w:rPr>
        <w:t xml:space="preserve"> yang mendapat musibah.</w:t>
      </w:r>
      <w:r w:rsidR="00C70E39">
        <w:rPr>
          <w:rFonts w:ascii="Times New Roman" w:hAnsi="Times New Roman" w:cs="Times New Roman"/>
          <w:sz w:val="24"/>
          <w:szCs w:val="24"/>
        </w:rPr>
        <w:t xml:space="preserve"> Contohnya</w:t>
      </w:r>
      <w:r w:rsidR="006F5243">
        <w:rPr>
          <w:rFonts w:ascii="Times New Roman" w:hAnsi="Times New Roman" w:cs="Times New Roman"/>
          <w:sz w:val="24"/>
          <w:szCs w:val="24"/>
        </w:rPr>
        <w:t xml:space="preserve"> memberikan peralatan rumah tangga</w:t>
      </w:r>
      <w:r w:rsidR="00C70E39">
        <w:rPr>
          <w:rFonts w:ascii="Times New Roman" w:hAnsi="Times New Roman" w:cs="Times New Roman"/>
          <w:sz w:val="24"/>
          <w:szCs w:val="24"/>
        </w:rPr>
        <w:t xml:space="preserve"> seperti tv,</w:t>
      </w:r>
      <w:r w:rsidR="006F5243">
        <w:rPr>
          <w:rFonts w:ascii="Times New Roman" w:hAnsi="Times New Roman" w:cs="Times New Roman"/>
          <w:sz w:val="24"/>
          <w:szCs w:val="24"/>
        </w:rPr>
        <w:t xml:space="preserve"> mesin cuci, serta bahan</w:t>
      </w:r>
      <w:r w:rsidR="00C70E39">
        <w:rPr>
          <w:rFonts w:ascii="Times New Roman" w:hAnsi="Times New Roman" w:cs="Times New Roman"/>
          <w:sz w:val="24"/>
          <w:szCs w:val="24"/>
        </w:rPr>
        <w:t xml:space="preserve"> material bangunan</w:t>
      </w:r>
      <w:r w:rsidR="006F5243">
        <w:rPr>
          <w:rFonts w:ascii="Times New Roman" w:hAnsi="Times New Roman" w:cs="Times New Roman"/>
          <w:sz w:val="24"/>
          <w:szCs w:val="24"/>
        </w:rPr>
        <w:t xml:space="preserve"> lainnya meliputi semen, keramik, pasir dan bata</w:t>
      </w:r>
      <w:r w:rsidR="00C70E39">
        <w:rPr>
          <w:rFonts w:ascii="Times New Roman" w:hAnsi="Times New Roman" w:cs="Times New Roman"/>
          <w:sz w:val="24"/>
          <w:szCs w:val="24"/>
        </w:rPr>
        <w:t>, memberikan santunan, dan lain sebagainya.</w:t>
      </w:r>
    </w:p>
    <w:p w:rsidR="00FB45C2" w:rsidRDefault="00FB45C2">
      <w:pPr>
        <w:rPr>
          <w:rFonts w:ascii="Times New Roman" w:hAnsi="Times New Roman" w:cs="Times New Roman"/>
          <w:b/>
          <w:sz w:val="24"/>
          <w:szCs w:val="24"/>
        </w:rPr>
      </w:pPr>
      <w:r>
        <w:rPr>
          <w:rFonts w:ascii="Times New Roman" w:hAnsi="Times New Roman" w:cs="Times New Roman"/>
          <w:b/>
          <w:sz w:val="24"/>
          <w:szCs w:val="24"/>
        </w:rPr>
        <w:br w:type="page"/>
      </w:r>
    </w:p>
    <w:p w:rsidR="00A823B3" w:rsidRDefault="00A823B3" w:rsidP="00A823B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BAB V</w:t>
      </w:r>
    </w:p>
    <w:p w:rsidR="00A823B3" w:rsidRDefault="00A823B3" w:rsidP="00A823B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A823B3" w:rsidRDefault="00A823B3" w:rsidP="00423A9B">
      <w:pPr>
        <w:pStyle w:val="ListParagraph"/>
        <w:numPr>
          <w:ilvl w:val="0"/>
          <w:numId w:val="39"/>
        </w:num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A823B3" w:rsidRPr="00FB0854" w:rsidRDefault="00A823B3" w:rsidP="00423A9B">
      <w:pPr>
        <w:pStyle w:val="ListParagraph"/>
        <w:numPr>
          <w:ilvl w:val="0"/>
          <w:numId w:val="40"/>
        </w:numPr>
        <w:spacing w:after="0" w:line="480" w:lineRule="auto"/>
        <w:ind w:left="567" w:hanging="283"/>
        <w:jc w:val="both"/>
        <w:rPr>
          <w:rFonts w:ascii="Times New Roman" w:hAnsi="Times New Roman" w:cs="Times New Roman"/>
          <w:sz w:val="24"/>
          <w:szCs w:val="24"/>
        </w:rPr>
      </w:pPr>
      <w:r w:rsidRPr="00302349">
        <w:rPr>
          <w:rFonts w:ascii="Times New Roman" w:hAnsi="Times New Roman" w:cs="Times New Roman"/>
          <w:sz w:val="24"/>
          <w:szCs w:val="24"/>
        </w:rPr>
        <w:t>BNI Syariah kantor cabang Ipuh merupakan lembaga keuangan yang baru berdiri dalam beberapa tahun ini. BNI syariah ini sudah memiliki banyak nasabah yang berdatangan untuk menggunakan produk-pro</w:t>
      </w:r>
      <w:r w:rsidR="009654A7">
        <w:rPr>
          <w:rFonts w:ascii="Times New Roman" w:hAnsi="Times New Roman" w:cs="Times New Roman"/>
          <w:sz w:val="24"/>
          <w:szCs w:val="24"/>
        </w:rPr>
        <w:t>duk syariah.</w:t>
      </w:r>
      <w:r w:rsidR="004F5C13">
        <w:rPr>
          <w:rFonts w:ascii="Times New Roman" w:hAnsi="Times New Roman" w:cs="Times New Roman"/>
          <w:sz w:val="24"/>
          <w:szCs w:val="24"/>
        </w:rPr>
        <w:t xml:space="preserve"> BNI Syariah berhasil membentuk kepercayaan nasabah terhadap perusahaan dengan adanya kemampuan, integritas, dan kebaikan hati.</w:t>
      </w:r>
      <w:r w:rsidR="009654A7">
        <w:rPr>
          <w:rFonts w:ascii="Times New Roman" w:hAnsi="Times New Roman" w:cs="Times New Roman"/>
          <w:sz w:val="24"/>
          <w:szCs w:val="24"/>
        </w:rPr>
        <w:t xml:space="preserve"> Nasabah menaruh</w:t>
      </w:r>
      <w:r w:rsidRPr="00302349">
        <w:rPr>
          <w:rFonts w:ascii="Times New Roman" w:hAnsi="Times New Roman" w:cs="Times New Roman"/>
          <w:sz w:val="24"/>
          <w:szCs w:val="24"/>
        </w:rPr>
        <w:t xml:space="preserve"> kepercayaan penuh mereka terhadap BNI syariah kantor cabang Ipuh karena selain bank ini </w:t>
      </w:r>
      <w:r w:rsidR="00A04A78">
        <w:rPr>
          <w:rFonts w:ascii="Times New Roman" w:hAnsi="Times New Roman" w:cs="Times New Roman"/>
          <w:sz w:val="24"/>
          <w:szCs w:val="24"/>
        </w:rPr>
        <w:t>berjalan sesuai dengan syariat I</w:t>
      </w:r>
      <w:r w:rsidRPr="00302349">
        <w:rPr>
          <w:rFonts w:ascii="Times New Roman" w:hAnsi="Times New Roman" w:cs="Times New Roman"/>
          <w:sz w:val="24"/>
          <w:szCs w:val="24"/>
        </w:rPr>
        <w:t>sla</w:t>
      </w:r>
      <w:r w:rsidR="009654A7">
        <w:rPr>
          <w:rFonts w:ascii="Times New Roman" w:hAnsi="Times New Roman" w:cs="Times New Roman"/>
          <w:sz w:val="24"/>
          <w:szCs w:val="24"/>
        </w:rPr>
        <w:t>m</w:t>
      </w:r>
      <w:r w:rsidR="00A04A78">
        <w:rPr>
          <w:rFonts w:ascii="Times New Roman" w:hAnsi="Times New Roman" w:cs="Times New Roman"/>
          <w:sz w:val="24"/>
          <w:szCs w:val="24"/>
        </w:rPr>
        <w:t>,</w:t>
      </w:r>
      <w:r w:rsidR="009654A7">
        <w:rPr>
          <w:rFonts w:ascii="Times New Roman" w:hAnsi="Times New Roman" w:cs="Times New Roman"/>
          <w:sz w:val="24"/>
          <w:szCs w:val="24"/>
        </w:rPr>
        <w:t xml:space="preserve"> BNI syariah ini lebih memprior</w:t>
      </w:r>
      <w:r w:rsidRPr="00302349">
        <w:rPr>
          <w:rFonts w:ascii="Times New Roman" w:hAnsi="Times New Roman" w:cs="Times New Roman"/>
          <w:sz w:val="24"/>
          <w:szCs w:val="24"/>
        </w:rPr>
        <w:t>itaskan nasabah terlebih dahulu sehingga pelaya</w:t>
      </w:r>
      <w:r w:rsidR="00FE7179">
        <w:rPr>
          <w:rFonts w:ascii="Times New Roman" w:hAnsi="Times New Roman" w:cs="Times New Roman"/>
          <w:sz w:val="24"/>
          <w:szCs w:val="24"/>
        </w:rPr>
        <w:t>nan yang dilakukan dengan</w:t>
      </w:r>
      <w:r w:rsidRPr="00302349">
        <w:rPr>
          <w:rFonts w:ascii="Times New Roman" w:hAnsi="Times New Roman" w:cs="Times New Roman"/>
          <w:sz w:val="24"/>
          <w:szCs w:val="24"/>
        </w:rPr>
        <w:t xml:space="preserve"> cepat,</w:t>
      </w:r>
      <w:r w:rsidR="00FE7179">
        <w:rPr>
          <w:rFonts w:ascii="Times New Roman" w:hAnsi="Times New Roman" w:cs="Times New Roman"/>
          <w:sz w:val="24"/>
          <w:szCs w:val="24"/>
        </w:rPr>
        <w:t xml:space="preserve"> tepat,</w:t>
      </w:r>
      <w:r w:rsidRPr="00302349">
        <w:rPr>
          <w:rFonts w:ascii="Times New Roman" w:hAnsi="Times New Roman" w:cs="Times New Roman"/>
          <w:sz w:val="24"/>
          <w:szCs w:val="24"/>
        </w:rPr>
        <w:t xml:space="preserve"> detail</w:t>
      </w:r>
      <w:r w:rsidR="00FE7179">
        <w:rPr>
          <w:rFonts w:ascii="Times New Roman" w:hAnsi="Times New Roman" w:cs="Times New Roman"/>
          <w:sz w:val="24"/>
          <w:szCs w:val="24"/>
        </w:rPr>
        <w:t xml:space="preserve"> dan ikhlas</w:t>
      </w:r>
      <w:r w:rsidRPr="00302349">
        <w:rPr>
          <w:rFonts w:ascii="Times New Roman" w:hAnsi="Times New Roman" w:cs="Times New Roman"/>
          <w:sz w:val="24"/>
          <w:szCs w:val="24"/>
        </w:rPr>
        <w:t xml:space="preserve"> yang</w:t>
      </w:r>
      <w:r w:rsidR="00FE7179">
        <w:rPr>
          <w:rFonts w:ascii="Times New Roman" w:hAnsi="Times New Roman" w:cs="Times New Roman"/>
          <w:sz w:val="24"/>
          <w:szCs w:val="24"/>
        </w:rPr>
        <w:t xml:space="preserve"> akan</w:t>
      </w:r>
      <w:r w:rsidRPr="00302349">
        <w:rPr>
          <w:rFonts w:ascii="Times New Roman" w:hAnsi="Times New Roman" w:cs="Times New Roman"/>
          <w:sz w:val="24"/>
          <w:szCs w:val="24"/>
        </w:rPr>
        <w:t xml:space="preserve"> membuat nasabah</w:t>
      </w:r>
      <w:r w:rsidR="00FE7179">
        <w:rPr>
          <w:rFonts w:ascii="Times New Roman" w:hAnsi="Times New Roman" w:cs="Times New Roman"/>
          <w:sz w:val="24"/>
          <w:szCs w:val="24"/>
        </w:rPr>
        <w:t xml:space="preserve"> merasa</w:t>
      </w:r>
      <w:r w:rsidR="00FB0854">
        <w:rPr>
          <w:rFonts w:ascii="Times New Roman" w:hAnsi="Times New Roman" w:cs="Times New Roman"/>
          <w:sz w:val="24"/>
          <w:szCs w:val="24"/>
        </w:rPr>
        <w:t xml:space="preserve"> nyaman.</w:t>
      </w:r>
    </w:p>
    <w:p w:rsidR="00A25B99" w:rsidRPr="00A25B99" w:rsidRDefault="00A823B3" w:rsidP="00423A9B">
      <w:pPr>
        <w:pStyle w:val="ListParagraph"/>
        <w:numPr>
          <w:ilvl w:val="0"/>
          <w:numId w:val="40"/>
        </w:numPr>
        <w:spacing w:after="0" w:line="480" w:lineRule="auto"/>
        <w:ind w:left="567" w:hanging="283"/>
        <w:jc w:val="both"/>
        <w:rPr>
          <w:rFonts w:ascii="Times New Roman" w:hAnsi="Times New Roman" w:cs="Times New Roman"/>
          <w:sz w:val="24"/>
          <w:szCs w:val="24"/>
        </w:rPr>
      </w:pPr>
      <w:r w:rsidRPr="00302349">
        <w:rPr>
          <w:rFonts w:ascii="Times New Roman" w:hAnsi="Times New Roman" w:cs="Times New Roman"/>
          <w:sz w:val="24"/>
          <w:szCs w:val="24"/>
        </w:rPr>
        <w:t>Dalam melakukan upaya untuk mensejahterakan nasabah, BNI</w:t>
      </w:r>
      <w:r>
        <w:rPr>
          <w:rFonts w:ascii="Times New Roman" w:hAnsi="Times New Roman" w:cs="Times New Roman"/>
          <w:sz w:val="24"/>
          <w:szCs w:val="24"/>
        </w:rPr>
        <w:t xml:space="preserve"> Syariah kantor cabang Ipuh dapat dikatakan sudah</w:t>
      </w:r>
      <w:r w:rsidR="009654A7">
        <w:rPr>
          <w:rFonts w:ascii="Times New Roman" w:hAnsi="Times New Roman" w:cs="Times New Roman"/>
          <w:sz w:val="24"/>
          <w:szCs w:val="24"/>
        </w:rPr>
        <w:t xml:space="preserve"> cukup berhasil dalam meningkatkan kesejahteraan</w:t>
      </w:r>
      <w:r w:rsidRPr="00302349">
        <w:rPr>
          <w:rFonts w:ascii="Times New Roman" w:hAnsi="Times New Roman" w:cs="Times New Roman"/>
          <w:sz w:val="24"/>
          <w:szCs w:val="24"/>
        </w:rPr>
        <w:t xml:space="preserve"> nasabah</w:t>
      </w:r>
      <w:r w:rsidR="00B446C3">
        <w:rPr>
          <w:rFonts w:ascii="Times New Roman" w:hAnsi="Times New Roman" w:cs="Times New Roman"/>
          <w:sz w:val="24"/>
          <w:szCs w:val="24"/>
        </w:rPr>
        <w:t>. Karena</w:t>
      </w:r>
      <w:r>
        <w:rPr>
          <w:rFonts w:ascii="Times New Roman" w:hAnsi="Times New Roman" w:cs="Times New Roman"/>
          <w:sz w:val="24"/>
          <w:szCs w:val="24"/>
        </w:rPr>
        <w:t xml:space="preserve"> n</w:t>
      </w:r>
      <w:r w:rsidRPr="00302349">
        <w:rPr>
          <w:rFonts w:ascii="Times New Roman" w:hAnsi="Times New Roman" w:cs="Times New Roman"/>
          <w:sz w:val="24"/>
          <w:szCs w:val="24"/>
        </w:rPr>
        <w:t xml:space="preserve">asabah merasa sangat terbantu atas adanya pembiayaan </w:t>
      </w:r>
      <w:r w:rsidR="00B446C3" w:rsidRPr="004C2376">
        <w:rPr>
          <w:rFonts w:ascii="Times New Roman" w:hAnsi="Times New Roman" w:cs="Times New Roman"/>
          <w:sz w:val="24"/>
          <w:szCs w:val="24"/>
        </w:rPr>
        <w:t>BNI Mikro 2 iB Hasanah</w:t>
      </w:r>
      <w:r w:rsidR="00B446C3" w:rsidRPr="00302349">
        <w:rPr>
          <w:rFonts w:ascii="Times New Roman" w:hAnsi="Times New Roman" w:cs="Times New Roman"/>
          <w:sz w:val="24"/>
          <w:szCs w:val="24"/>
        </w:rPr>
        <w:t xml:space="preserve"> </w:t>
      </w:r>
      <w:r w:rsidRPr="00302349">
        <w:rPr>
          <w:rFonts w:ascii="Times New Roman" w:hAnsi="Times New Roman" w:cs="Times New Roman"/>
          <w:sz w:val="24"/>
          <w:szCs w:val="24"/>
        </w:rPr>
        <w:t>yang diberikan oleh BNI syariah ini ada peningkatan hasil</w:t>
      </w:r>
      <w:r w:rsidR="00A25B99">
        <w:rPr>
          <w:rFonts w:ascii="Times New Roman" w:hAnsi="Times New Roman" w:cs="Times New Roman"/>
          <w:sz w:val="24"/>
          <w:szCs w:val="24"/>
        </w:rPr>
        <w:t xml:space="preserve"> usaha</w:t>
      </w:r>
      <w:r w:rsidRPr="00302349">
        <w:rPr>
          <w:rFonts w:ascii="Times New Roman" w:hAnsi="Times New Roman" w:cs="Times New Roman"/>
          <w:sz w:val="24"/>
          <w:szCs w:val="24"/>
        </w:rPr>
        <w:t xml:space="preserve"> yang diperoleh dari yang sebelumnya</w:t>
      </w:r>
      <w:r>
        <w:rPr>
          <w:rFonts w:ascii="Times New Roman" w:hAnsi="Times New Roman" w:cs="Times New Roman"/>
          <w:sz w:val="24"/>
          <w:szCs w:val="24"/>
        </w:rPr>
        <w:t xml:space="preserve"> sehingga membuat nasabah tersebut merasa lebih aman, tenang, dan tentram</w:t>
      </w:r>
      <w:r w:rsidRPr="00302349">
        <w:rPr>
          <w:rFonts w:ascii="Times New Roman" w:hAnsi="Times New Roman" w:cs="Times New Roman"/>
          <w:sz w:val="24"/>
          <w:szCs w:val="24"/>
        </w:rPr>
        <w:t>.</w:t>
      </w:r>
    </w:p>
    <w:p w:rsidR="00A823B3" w:rsidRDefault="00A823B3" w:rsidP="00423A9B">
      <w:pPr>
        <w:pStyle w:val="ListParagraph"/>
        <w:numPr>
          <w:ilvl w:val="0"/>
          <w:numId w:val="39"/>
        </w:numPr>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Saran </w:t>
      </w:r>
    </w:p>
    <w:p w:rsidR="00A823B3" w:rsidRDefault="00A823B3" w:rsidP="00423A9B">
      <w:pPr>
        <w:pStyle w:val="ListParagraph"/>
        <w:numPr>
          <w:ilvl w:val="0"/>
          <w:numId w:val="4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Pembiayaan merupakan faktor yang sangat mempengaruhi pendapatan bank. Untuk meningkatkan pendapatan dimasa yang akan datang bank diharapkan dapat meningkatkan kinerjanya, tidak hanya pada produk pembiayaan saja tetapi produk-produk yang lainnya juga.</w:t>
      </w:r>
    </w:p>
    <w:p w:rsidR="00F404C6" w:rsidRPr="00A25B99" w:rsidRDefault="00A823B3" w:rsidP="00423A9B">
      <w:pPr>
        <w:pStyle w:val="ListParagraph"/>
        <w:numPr>
          <w:ilvl w:val="0"/>
          <w:numId w:val="4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BNI Syariah kantor cabang Ipuh hendaknya lebih meningkatkan lagi untuk sosialisasikan produk-produk yang ada di bank syariah. Karena dengan melihat kenyataannya masyarakat masih belum banyak familiar dengan bank syariah. Dengan </w:t>
      </w:r>
      <w:r w:rsidR="00851DF3">
        <w:rPr>
          <w:rFonts w:ascii="Times New Roman" w:hAnsi="Times New Roman" w:cs="Times New Roman"/>
          <w:sz w:val="24"/>
          <w:szCs w:val="24"/>
        </w:rPr>
        <w:t>visi dan misi yang dimiliki</w:t>
      </w:r>
      <w:r>
        <w:rPr>
          <w:rFonts w:ascii="Times New Roman" w:hAnsi="Times New Roman" w:cs="Times New Roman"/>
          <w:sz w:val="24"/>
          <w:szCs w:val="24"/>
        </w:rPr>
        <w:t xml:space="preserve"> BNI Syariah haruslah dapat menjadikan bank ini tantangan lagi untuk lebih memajukan perbankan syariah di Indonesia, menjadikan bank yang dapat bersaing dengan baik, bersih, dan jujur,sesuai syariah Islam serta dapat diterima oleh masyarakat luas.</w:t>
      </w:r>
    </w:p>
    <w:p w:rsidR="0052271E" w:rsidRDefault="009C21B0" w:rsidP="00423A9B">
      <w:pPr>
        <w:pStyle w:val="ListParagraph"/>
        <w:numPr>
          <w:ilvl w:val="0"/>
          <w:numId w:val="41"/>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H</w:t>
      </w:r>
      <w:r w:rsidR="001D0E23">
        <w:rPr>
          <w:rFonts w:ascii="Times New Roman" w:hAnsi="Times New Roman" w:cs="Times New Roman"/>
          <w:sz w:val="24"/>
          <w:szCs w:val="24"/>
        </w:rPr>
        <w:t>endaknya untuk peneliti selanjutnya agar</w:t>
      </w:r>
      <w:r w:rsidR="009156F8">
        <w:rPr>
          <w:rFonts w:ascii="Times New Roman" w:hAnsi="Times New Roman" w:cs="Times New Roman"/>
          <w:sz w:val="24"/>
          <w:szCs w:val="24"/>
        </w:rPr>
        <w:t xml:space="preserve"> dapat membahas upaya pemahaman masyarakat dalam menggunakan produk-produk perbankan syariah di era ditigal</w:t>
      </w:r>
      <w:r w:rsidR="001D0E23">
        <w:rPr>
          <w:rFonts w:ascii="Times New Roman" w:hAnsi="Times New Roman" w:cs="Times New Roman"/>
          <w:sz w:val="24"/>
          <w:szCs w:val="24"/>
        </w:rPr>
        <w:t>.</w:t>
      </w:r>
    </w:p>
    <w:p w:rsidR="0052271E" w:rsidRDefault="0052271E">
      <w:pPr>
        <w:rPr>
          <w:rFonts w:ascii="Times New Roman" w:hAnsi="Times New Roman" w:cs="Times New Roman"/>
          <w:sz w:val="24"/>
          <w:szCs w:val="24"/>
        </w:rPr>
      </w:pPr>
      <w:r>
        <w:rPr>
          <w:rFonts w:ascii="Times New Roman" w:hAnsi="Times New Roman" w:cs="Times New Roman"/>
          <w:sz w:val="24"/>
          <w:szCs w:val="24"/>
        </w:rPr>
        <w:br w:type="page"/>
      </w:r>
    </w:p>
    <w:p w:rsidR="0052271E" w:rsidRPr="007B32F9" w:rsidRDefault="0052271E" w:rsidP="005227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Arikunto, Suharsimi. </w:t>
      </w:r>
      <w:r w:rsidRPr="00501D1B">
        <w:rPr>
          <w:rFonts w:ascii="Times New Roman" w:hAnsi="Times New Roman" w:cs="Times New Roman"/>
          <w:i/>
          <w:sz w:val="24"/>
          <w:szCs w:val="24"/>
        </w:rPr>
        <w:t>Manajemen Penelitian</w:t>
      </w:r>
      <w:r w:rsidRPr="00501D1B">
        <w:rPr>
          <w:rFonts w:ascii="Times New Roman" w:hAnsi="Times New Roman" w:cs="Times New Roman"/>
          <w:sz w:val="24"/>
          <w:szCs w:val="24"/>
        </w:rPr>
        <w:t>. Jakarta: Rineka Cipta. 2009</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A. Mujherjee dan Nath P. </w:t>
      </w:r>
      <w:r>
        <w:rPr>
          <w:rFonts w:ascii="Times New Roman" w:hAnsi="Times New Roman" w:cs="Times New Roman"/>
          <w:sz w:val="24"/>
          <w:szCs w:val="24"/>
        </w:rPr>
        <w:t>“</w:t>
      </w:r>
      <w:r w:rsidRPr="00C74EC4">
        <w:rPr>
          <w:rFonts w:ascii="Times New Roman" w:hAnsi="Times New Roman" w:cs="Times New Roman"/>
          <w:sz w:val="24"/>
          <w:szCs w:val="24"/>
        </w:rPr>
        <w:t>A</w:t>
      </w:r>
      <w:r w:rsidRPr="00501D1B">
        <w:rPr>
          <w:rFonts w:ascii="Times New Roman" w:hAnsi="Times New Roman" w:cs="Times New Roman"/>
          <w:i/>
          <w:sz w:val="24"/>
          <w:szCs w:val="24"/>
        </w:rPr>
        <w:t xml:space="preserve"> </w:t>
      </w:r>
      <w:r w:rsidRPr="00501D1B">
        <w:rPr>
          <w:rFonts w:ascii="Times New Roman" w:hAnsi="Times New Roman" w:cs="Times New Roman"/>
          <w:sz w:val="24"/>
          <w:szCs w:val="24"/>
        </w:rPr>
        <w:t>Model Of Trust In Online Relationship Banking</w:t>
      </w:r>
      <w:r>
        <w:rPr>
          <w:rFonts w:ascii="Times New Roman" w:hAnsi="Times New Roman" w:cs="Times New Roman"/>
          <w:sz w:val="24"/>
          <w:szCs w:val="24"/>
        </w:rPr>
        <w:t>”</w:t>
      </w:r>
      <w:r w:rsidRPr="00501D1B">
        <w:rPr>
          <w:rFonts w:ascii="Times New Roman" w:hAnsi="Times New Roman" w:cs="Times New Roman"/>
          <w:sz w:val="24"/>
          <w:szCs w:val="24"/>
        </w:rPr>
        <w:t xml:space="preserve">, </w:t>
      </w:r>
      <w:r w:rsidRPr="00501D1B">
        <w:rPr>
          <w:rFonts w:ascii="Times New Roman" w:hAnsi="Times New Roman" w:cs="Times New Roman"/>
          <w:i/>
          <w:sz w:val="24"/>
          <w:szCs w:val="24"/>
        </w:rPr>
        <w:t>International Journal Of Banking,</w:t>
      </w:r>
      <w:r w:rsidRPr="00501D1B">
        <w:rPr>
          <w:rFonts w:ascii="Times New Roman" w:hAnsi="Times New Roman" w:cs="Times New Roman"/>
          <w:sz w:val="24"/>
          <w:szCs w:val="24"/>
        </w:rPr>
        <w:t xml:space="preserve"> (September,</w:t>
      </w:r>
      <w:r w:rsidRPr="00501D1B">
        <w:rPr>
          <w:rFonts w:ascii="Times New Roman" w:hAnsi="Times New Roman" w:cs="Times New Roman"/>
          <w:i/>
          <w:sz w:val="24"/>
          <w:szCs w:val="24"/>
        </w:rPr>
        <w:t xml:space="preserve"> </w:t>
      </w:r>
      <w:r w:rsidRPr="00501D1B">
        <w:rPr>
          <w:rFonts w:ascii="Times New Roman" w:hAnsi="Times New Roman" w:cs="Times New Roman"/>
          <w:sz w:val="24"/>
          <w:szCs w:val="24"/>
        </w:rPr>
        <w:t>2003)</w:t>
      </w:r>
    </w:p>
    <w:p w:rsidR="00D838F0" w:rsidRDefault="00D838F0" w:rsidP="00D838F0">
      <w:pPr>
        <w:spacing w:line="240" w:lineRule="auto"/>
        <w:ind w:left="851" w:hanging="851"/>
        <w:jc w:val="both"/>
        <w:rPr>
          <w:rFonts w:ascii="Times New Roman" w:hAnsi="Times New Roman" w:cs="Times New Roman"/>
          <w:sz w:val="24"/>
          <w:szCs w:val="24"/>
        </w:rPr>
      </w:pPr>
      <w:r w:rsidRPr="00D838F0">
        <w:rPr>
          <w:rFonts w:ascii="Times New Roman" w:hAnsi="Times New Roman" w:cs="Times New Roman"/>
          <w:sz w:val="24"/>
          <w:szCs w:val="24"/>
        </w:rPr>
        <w:t xml:space="preserve">Adi Kusbandi, </w:t>
      </w:r>
      <w:r w:rsidRPr="00D838F0">
        <w:rPr>
          <w:rFonts w:ascii="Times New Roman" w:hAnsi="Times New Roman" w:cs="Times New Roman"/>
          <w:i/>
          <w:sz w:val="24"/>
          <w:szCs w:val="24"/>
        </w:rPr>
        <w:t>Konsep Teori Kepercayaan</w:t>
      </w:r>
      <w:r w:rsidRPr="00A2702D">
        <w:rPr>
          <w:rFonts w:ascii="Times New Roman" w:hAnsi="Times New Roman" w:cs="Times New Roman"/>
          <w:sz w:val="24"/>
          <w:szCs w:val="24"/>
        </w:rPr>
        <w:t xml:space="preserve">, Dikutip dari </w:t>
      </w:r>
      <w:hyperlink r:id="rId14" w:history="1">
        <w:r w:rsidRPr="0052271E">
          <w:rPr>
            <w:rStyle w:val="Hyperlink"/>
            <w:rFonts w:ascii="Times New Roman" w:hAnsi="Times New Roman" w:cs="Times New Roman"/>
            <w:color w:val="auto"/>
            <w:sz w:val="24"/>
            <w:szCs w:val="24"/>
          </w:rPr>
          <w:t>http://repository.uin-suska.ac.id/6368/3/BAB%20II.pdf</w:t>
        </w:r>
      </w:hyperlink>
      <w:r w:rsidRPr="00A2702D">
        <w:rPr>
          <w:rFonts w:ascii="Times New Roman" w:hAnsi="Times New Roman" w:cs="Times New Roman"/>
          <w:sz w:val="24"/>
          <w:szCs w:val="24"/>
        </w:rPr>
        <w:t>, pada hari Selasa, tanggal 3 September 2019, Pukul 22:18 WIB</w:t>
      </w:r>
    </w:p>
    <w:p w:rsidR="00256004" w:rsidRDefault="00256004" w:rsidP="00256004">
      <w:pPr>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Azwar, Saifuddin. </w:t>
      </w:r>
      <w:r w:rsidRPr="00501D1B">
        <w:rPr>
          <w:rFonts w:ascii="Times New Roman" w:hAnsi="Times New Roman" w:cs="Times New Roman"/>
          <w:i/>
          <w:sz w:val="24"/>
          <w:szCs w:val="24"/>
        </w:rPr>
        <w:t xml:space="preserve">Metode Penelitian </w:t>
      </w:r>
      <w:r w:rsidRPr="00501D1B">
        <w:rPr>
          <w:rFonts w:ascii="Times New Roman" w:hAnsi="Times New Roman" w:cs="Times New Roman"/>
          <w:sz w:val="24"/>
          <w:szCs w:val="24"/>
        </w:rPr>
        <w:t>cet.IX</w:t>
      </w:r>
      <w:r>
        <w:rPr>
          <w:rFonts w:ascii="Times New Roman" w:hAnsi="Times New Roman" w:cs="Times New Roman"/>
          <w:i/>
          <w:sz w:val="24"/>
          <w:szCs w:val="24"/>
        </w:rPr>
        <w:t xml:space="preserve">. </w:t>
      </w:r>
      <w:r w:rsidRPr="00501D1B">
        <w:rPr>
          <w:rFonts w:ascii="Times New Roman" w:hAnsi="Times New Roman" w:cs="Times New Roman"/>
          <w:sz w:val="24"/>
          <w:szCs w:val="24"/>
        </w:rPr>
        <w:t>Yogyakarta: Pustaka Pelajar. 2009</w:t>
      </w:r>
    </w:p>
    <w:p w:rsidR="0052271E" w:rsidRPr="00501D1B" w:rsidRDefault="0052271E" w:rsidP="0052271E">
      <w:pPr>
        <w:pStyle w:val="FootnoteText"/>
        <w:ind w:left="851" w:hanging="851"/>
        <w:rPr>
          <w:rFonts w:ascii="Times New Roman" w:hAnsi="Times New Roman" w:cs="Times New Roman"/>
          <w:sz w:val="24"/>
          <w:szCs w:val="24"/>
        </w:rPr>
      </w:pPr>
      <w:r w:rsidRPr="00936736">
        <w:rPr>
          <w:rFonts w:ascii="Times New Roman" w:hAnsi="Times New Roman" w:cs="Times New Roman"/>
          <w:sz w:val="24"/>
          <w:szCs w:val="24"/>
        </w:rPr>
        <w:t xml:space="preserve">BNI Syariah, </w:t>
      </w:r>
      <w:r>
        <w:rPr>
          <w:rFonts w:ascii="Times New Roman" w:hAnsi="Times New Roman" w:cs="Times New Roman"/>
          <w:i/>
          <w:sz w:val="24"/>
          <w:szCs w:val="24"/>
        </w:rPr>
        <w:t xml:space="preserve">Visi dan Misi BNI Syariah, </w:t>
      </w:r>
      <w:r>
        <w:rPr>
          <w:rFonts w:ascii="Times New Roman" w:hAnsi="Times New Roman" w:cs="Times New Roman"/>
          <w:sz w:val="24"/>
          <w:szCs w:val="24"/>
        </w:rPr>
        <w:t>d</w:t>
      </w:r>
      <w:r w:rsidRPr="00936736">
        <w:rPr>
          <w:rFonts w:ascii="Times New Roman" w:hAnsi="Times New Roman" w:cs="Times New Roman"/>
          <w:sz w:val="24"/>
          <w:szCs w:val="24"/>
        </w:rPr>
        <w:t xml:space="preserve">ikutip dari </w:t>
      </w:r>
      <w:hyperlink r:id="rId15" w:history="1">
        <w:r w:rsidRPr="0052271E">
          <w:rPr>
            <w:rStyle w:val="Hyperlink"/>
            <w:rFonts w:ascii="Times New Roman" w:hAnsi="Times New Roman" w:cs="Times New Roman"/>
            <w:color w:val="auto"/>
            <w:sz w:val="24"/>
            <w:szCs w:val="24"/>
          </w:rPr>
          <w:t>https://www.bnisyariah.co.id/id-id/perusahaan/tentangbnisyariah/visimisi</w:t>
        </w:r>
      </w:hyperlink>
      <w:r w:rsidRPr="0052271E">
        <w:rPr>
          <w:rFonts w:ascii="Times New Roman" w:hAnsi="Times New Roman" w:cs="Times New Roman"/>
          <w:sz w:val="24"/>
          <w:szCs w:val="24"/>
        </w:rPr>
        <w:t>,</w:t>
      </w:r>
      <w:r w:rsidRPr="00936736">
        <w:rPr>
          <w:rFonts w:ascii="Times New Roman" w:hAnsi="Times New Roman" w:cs="Times New Roman"/>
          <w:sz w:val="24"/>
          <w:szCs w:val="24"/>
        </w:rPr>
        <w:t xml:space="preserve"> pada hari Minggu, tanggal 4 Agustus 2019, Pukul 19:19 WIB</w:t>
      </w:r>
    </w:p>
    <w:p w:rsidR="0052271E" w:rsidRPr="00501D1B"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Djam’an Satori dan Aan Komariah. </w:t>
      </w:r>
      <w:r w:rsidRPr="00501D1B">
        <w:rPr>
          <w:rFonts w:ascii="Times New Roman" w:hAnsi="Times New Roman" w:cs="Times New Roman"/>
          <w:i/>
          <w:sz w:val="24"/>
          <w:szCs w:val="24"/>
        </w:rPr>
        <w:t>Metodologi Penelitian Kualitatif</w:t>
      </w:r>
      <w:r w:rsidRPr="00501D1B">
        <w:rPr>
          <w:rFonts w:ascii="Times New Roman" w:hAnsi="Times New Roman" w:cs="Times New Roman"/>
          <w:sz w:val="24"/>
          <w:szCs w:val="24"/>
        </w:rPr>
        <w:t>. Bandung :  ALFABETA cv. 2009</w:t>
      </w:r>
    </w:p>
    <w:p w:rsidR="0052271E" w:rsidRPr="00501D1B" w:rsidRDefault="0052271E" w:rsidP="0052271E">
      <w:pPr>
        <w:pStyle w:val="FootnoteText"/>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Departemen Pendidikan dan Kebudayaan.  </w:t>
      </w:r>
      <w:r w:rsidRPr="00501D1B">
        <w:rPr>
          <w:rFonts w:ascii="Times New Roman" w:hAnsi="Times New Roman" w:cs="Times New Roman"/>
          <w:i/>
          <w:sz w:val="24"/>
          <w:szCs w:val="24"/>
        </w:rPr>
        <w:t xml:space="preserve">Kamus Besar Bahasa Indonesia. </w:t>
      </w:r>
      <w:r w:rsidRPr="00501D1B">
        <w:rPr>
          <w:rFonts w:ascii="Times New Roman" w:hAnsi="Times New Roman" w:cs="Times New Roman"/>
          <w:sz w:val="24"/>
          <w:szCs w:val="24"/>
        </w:rPr>
        <w:t>Jakarta: Balai Pustaka. 2016</w:t>
      </w:r>
    </w:p>
    <w:p w:rsidR="0052271E" w:rsidRPr="00501D1B" w:rsidRDefault="0052271E" w:rsidP="0052271E">
      <w:pPr>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Erina Dewi, Erna. </w:t>
      </w:r>
      <w:r w:rsidRPr="00501D1B">
        <w:rPr>
          <w:rFonts w:ascii="Times New Roman" w:hAnsi="Times New Roman" w:cs="Times New Roman"/>
          <w:i/>
          <w:sz w:val="24"/>
          <w:szCs w:val="24"/>
        </w:rPr>
        <w:t>Merk dan Psikologi Konsumen</w:t>
      </w:r>
      <w:r>
        <w:rPr>
          <w:rFonts w:ascii="Times New Roman" w:hAnsi="Times New Roman" w:cs="Times New Roman"/>
          <w:i/>
          <w:sz w:val="24"/>
          <w:szCs w:val="24"/>
        </w:rPr>
        <w:t xml:space="preserve">. </w:t>
      </w:r>
      <w:r w:rsidRPr="00501D1B">
        <w:rPr>
          <w:rFonts w:ascii="Times New Roman" w:hAnsi="Times New Roman" w:cs="Times New Roman"/>
          <w:sz w:val="24"/>
          <w:szCs w:val="24"/>
        </w:rPr>
        <w:t>Yogyakarta: Graha Ilmu. 2008</w:t>
      </w:r>
    </w:p>
    <w:p w:rsidR="0052271E" w:rsidRPr="00501D1B" w:rsidRDefault="0052271E" w:rsidP="0052271E">
      <w:pPr>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Fahmi, Irham. </w:t>
      </w:r>
      <w:r w:rsidRPr="00501D1B">
        <w:rPr>
          <w:rFonts w:ascii="Times New Roman" w:hAnsi="Times New Roman" w:cs="Times New Roman"/>
          <w:i/>
          <w:sz w:val="24"/>
          <w:szCs w:val="24"/>
        </w:rPr>
        <w:t xml:space="preserve">Manajemen Perbankan Konvensional dan Syariah. </w:t>
      </w:r>
      <w:r w:rsidRPr="00501D1B">
        <w:rPr>
          <w:rFonts w:ascii="Times New Roman" w:hAnsi="Times New Roman" w:cs="Times New Roman"/>
          <w:sz w:val="24"/>
          <w:szCs w:val="24"/>
        </w:rPr>
        <w:t>Jakarta: Mitra Wacana Widia. 2015</w:t>
      </w:r>
    </w:p>
    <w:p w:rsidR="0052271E" w:rsidRDefault="0052271E" w:rsidP="0052271E">
      <w:pPr>
        <w:pStyle w:val="FootnoteText"/>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Griffin, Jill. </w:t>
      </w:r>
      <w:r w:rsidRPr="00501D1B">
        <w:rPr>
          <w:rFonts w:ascii="Times New Roman" w:hAnsi="Times New Roman" w:cs="Times New Roman"/>
          <w:i/>
          <w:sz w:val="24"/>
          <w:szCs w:val="24"/>
        </w:rPr>
        <w:t>Custumer Loyaliti.</w:t>
      </w:r>
      <w:r>
        <w:rPr>
          <w:rFonts w:ascii="Times New Roman" w:hAnsi="Times New Roman" w:cs="Times New Roman"/>
          <w:i/>
          <w:sz w:val="24"/>
          <w:szCs w:val="24"/>
        </w:rPr>
        <w:t xml:space="preserve"> </w:t>
      </w:r>
      <w:r w:rsidRPr="00501D1B">
        <w:rPr>
          <w:rFonts w:ascii="Times New Roman" w:hAnsi="Times New Roman" w:cs="Times New Roman"/>
          <w:sz w:val="24"/>
          <w:szCs w:val="24"/>
        </w:rPr>
        <w:t>Erlangga. 2003</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H. Satria, Azizy. </w:t>
      </w:r>
      <w:r w:rsidRPr="00501D1B">
        <w:rPr>
          <w:rFonts w:ascii="Times New Roman" w:hAnsi="Times New Roman" w:cs="Times New Roman"/>
          <w:i/>
          <w:sz w:val="24"/>
          <w:szCs w:val="24"/>
        </w:rPr>
        <w:t xml:space="preserve">Mendudukkan Kembali Makna Kesejahteraan dalam Islam. </w:t>
      </w:r>
      <w:r w:rsidRPr="00501D1B">
        <w:rPr>
          <w:rFonts w:ascii="Times New Roman" w:hAnsi="Times New Roman" w:cs="Times New Roman"/>
          <w:sz w:val="24"/>
          <w:szCs w:val="24"/>
        </w:rPr>
        <w:t>Ponorogo: CIOS. 2015</w:t>
      </w:r>
    </w:p>
    <w:p w:rsidR="0052271E" w:rsidRDefault="0052271E" w:rsidP="0052271E">
      <w:pPr>
        <w:pStyle w:val="FootnoteText"/>
        <w:ind w:left="851" w:hanging="851"/>
        <w:jc w:val="both"/>
        <w:rPr>
          <w:rFonts w:ascii="Times New Roman" w:eastAsia="Times New Roman" w:hAnsi="Times New Roman" w:cs="Times New Roman"/>
          <w:sz w:val="24"/>
          <w:szCs w:val="24"/>
        </w:rPr>
      </w:pPr>
      <w:r w:rsidRPr="00950D2A">
        <w:rPr>
          <w:rFonts w:ascii="Times New Roman" w:eastAsia="Times New Roman" w:hAnsi="Times New Roman" w:cs="Times New Roman"/>
          <w:sz w:val="24"/>
          <w:szCs w:val="24"/>
        </w:rPr>
        <w:t>H</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z w:val="24"/>
          <w:szCs w:val="24"/>
        </w:rPr>
        <w:t>r</w:t>
      </w:r>
      <w:r w:rsidRPr="00950D2A">
        <w:rPr>
          <w:rFonts w:ascii="Times New Roman" w:eastAsia="Times New Roman" w:hAnsi="Times New Roman" w:cs="Times New Roman"/>
          <w:spacing w:val="-2"/>
          <w:sz w:val="24"/>
          <w:szCs w:val="24"/>
        </w:rPr>
        <w:t>a</w:t>
      </w:r>
      <w:r w:rsidRPr="00950D2A">
        <w:rPr>
          <w:rFonts w:ascii="Times New Roman" w:eastAsia="Times New Roman" w:hAnsi="Times New Roman" w:cs="Times New Roman"/>
          <w:sz w:val="24"/>
          <w:szCs w:val="24"/>
        </w:rPr>
        <w:t>h</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 </w:t>
      </w:r>
      <w:r w:rsidRPr="00950D2A">
        <w:rPr>
          <w:rFonts w:ascii="Times New Roman" w:eastAsia="Times New Roman" w:hAnsi="Times New Roman" w:cs="Times New Roman"/>
          <w:spacing w:val="-3"/>
          <w:sz w:val="24"/>
          <w:szCs w:val="24"/>
        </w:rPr>
        <w:t>I</w:t>
      </w:r>
      <w:r w:rsidRPr="00950D2A">
        <w:rPr>
          <w:rFonts w:ascii="Times New Roman" w:eastAsia="Times New Roman" w:hAnsi="Times New Roman" w:cs="Times New Roman"/>
          <w:sz w:val="24"/>
          <w:szCs w:val="24"/>
        </w:rPr>
        <w:t>k</w:t>
      </w:r>
      <w:r w:rsidRPr="00950D2A">
        <w:rPr>
          <w:rFonts w:ascii="Times New Roman" w:eastAsia="Times New Roman" w:hAnsi="Times New Roman" w:cs="Times New Roman"/>
          <w:spacing w:val="2"/>
          <w:sz w:val="24"/>
          <w:szCs w:val="24"/>
        </w:rPr>
        <w:t>h</w:t>
      </w:r>
      <w:r w:rsidRPr="00950D2A">
        <w:rPr>
          <w:rFonts w:ascii="Times New Roman" w:eastAsia="Times New Roman" w:hAnsi="Times New Roman" w:cs="Times New Roman"/>
          <w:sz w:val="24"/>
          <w:szCs w:val="24"/>
        </w:rPr>
        <w:t>w</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z w:val="24"/>
          <w:szCs w:val="24"/>
        </w:rPr>
        <w:t>nuddin</w:t>
      </w:r>
      <w:r>
        <w:rPr>
          <w:rFonts w:ascii="Times New Roman" w:eastAsia="Times New Roman" w:hAnsi="Times New Roman" w:cs="Times New Roman"/>
          <w:sz w:val="24"/>
          <w:szCs w:val="24"/>
        </w:rPr>
        <w:t>.</w:t>
      </w:r>
      <w:r w:rsidRPr="00950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950D2A">
        <w:rPr>
          <w:rFonts w:ascii="Times New Roman" w:eastAsia="Times New Roman" w:hAnsi="Times New Roman" w:cs="Times New Roman"/>
          <w:spacing w:val="-3"/>
          <w:sz w:val="24"/>
          <w:szCs w:val="24"/>
        </w:rPr>
        <w:t>P</w:t>
      </w:r>
      <w:r w:rsidRPr="00950D2A">
        <w:rPr>
          <w:rFonts w:ascii="Times New Roman" w:eastAsia="Times New Roman" w:hAnsi="Times New Roman" w:cs="Times New Roman"/>
          <w:sz w:val="24"/>
          <w:szCs w:val="24"/>
        </w:rPr>
        <w:t>er</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pacing w:val="2"/>
          <w:sz w:val="24"/>
          <w:szCs w:val="24"/>
        </w:rPr>
        <w:t>n</w:t>
      </w:r>
      <w:r w:rsidRPr="00950D2A">
        <w:rPr>
          <w:rFonts w:ascii="Times New Roman" w:eastAsia="Times New Roman" w:hAnsi="Times New Roman" w:cs="Times New Roman"/>
          <w:sz w:val="24"/>
          <w:szCs w:val="24"/>
        </w:rPr>
        <w:t>an</w:t>
      </w:r>
      <w:r w:rsidRPr="00950D2A">
        <w:rPr>
          <w:rFonts w:ascii="Times New Roman" w:eastAsia="Times New Roman" w:hAnsi="Times New Roman" w:cs="Times New Roman"/>
          <w:spacing w:val="1"/>
          <w:sz w:val="24"/>
          <w:szCs w:val="24"/>
        </w:rPr>
        <w:t xml:space="preserve"> </w:t>
      </w:r>
      <w:r w:rsidRPr="00950D2A">
        <w:rPr>
          <w:rFonts w:ascii="Times New Roman" w:eastAsia="Times New Roman" w:hAnsi="Times New Roman" w:cs="Times New Roman"/>
          <w:spacing w:val="-3"/>
          <w:sz w:val="24"/>
          <w:szCs w:val="24"/>
        </w:rPr>
        <w:t>P</w:t>
      </w:r>
      <w:r w:rsidRPr="00950D2A">
        <w:rPr>
          <w:rFonts w:ascii="Times New Roman" w:eastAsia="Times New Roman" w:hAnsi="Times New Roman" w:cs="Times New Roman"/>
          <w:sz w:val="24"/>
          <w:szCs w:val="24"/>
        </w:rPr>
        <w:t>erba</w:t>
      </w:r>
      <w:r w:rsidRPr="00950D2A">
        <w:rPr>
          <w:rFonts w:ascii="Times New Roman" w:eastAsia="Times New Roman" w:hAnsi="Times New Roman" w:cs="Times New Roman"/>
          <w:spacing w:val="1"/>
          <w:sz w:val="24"/>
          <w:szCs w:val="24"/>
        </w:rPr>
        <w:t>n</w:t>
      </w:r>
      <w:r w:rsidRPr="00950D2A">
        <w:rPr>
          <w:rFonts w:ascii="Times New Roman" w:eastAsia="Times New Roman" w:hAnsi="Times New Roman" w:cs="Times New Roman"/>
          <w:sz w:val="24"/>
          <w:szCs w:val="24"/>
        </w:rPr>
        <w:t>kan Sya</w:t>
      </w:r>
      <w:r w:rsidRPr="00950D2A">
        <w:rPr>
          <w:rFonts w:ascii="Times New Roman" w:eastAsia="Times New Roman" w:hAnsi="Times New Roman" w:cs="Times New Roman"/>
          <w:spacing w:val="-1"/>
          <w:sz w:val="24"/>
          <w:szCs w:val="24"/>
        </w:rPr>
        <w:t>r</w:t>
      </w:r>
      <w:r w:rsidRPr="00950D2A">
        <w:rPr>
          <w:rFonts w:ascii="Times New Roman" w:eastAsia="Times New Roman" w:hAnsi="Times New Roman" w:cs="Times New Roman"/>
          <w:sz w:val="24"/>
          <w:szCs w:val="24"/>
        </w:rPr>
        <w:t>iah D</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z w:val="24"/>
          <w:szCs w:val="24"/>
        </w:rPr>
        <w:t>l</w:t>
      </w:r>
      <w:r w:rsidRPr="00950D2A">
        <w:rPr>
          <w:rFonts w:ascii="Times New Roman" w:eastAsia="Times New Roman" w:hAnsi="Times New Roman" w:cs="Times New Roman"/>
          <w:spacing w:val="2"/>
          <w:sz w:val="24"/>
          <w:szCs w:val="24"/>
        </w:rPr>
        <w:t>a</w:t>
      </w:r>
      <w:r w:rsidRPr="00950D2A">
        <w:rPr>
          <w:rFonts w:ascii="Times New Roman" w:eastAsia="Times New Roman" w:hAnsi="Times New Roman" w:cs="Times New Roman"/>
          <w:sz w:val="24"/>
          <w:szCs w:val="24"/>
        </w:rPr>
        <w:t>m</w:t>
      </w:r>
      <w:r w:rsidRPr="00950D2A">
        <w:rPr>
          <w:rFonts w:ascii="Times New Roman" w:eastAsia="Times New Roman" w:hAnsi="Times New Roman" w:cs="Times New Roman"/>
          <w:spacing w:val="-1"/>
          <w:sz w:val="24"/>
          <w:szCs w:val="24"/>
        </w:rPr>
        <w:t xml:space="preserve"> </w:t>
      </w:r>
      <w:r w:rsidRPr="00950D2A">
        <w:rPr>
          <w:rFonts w:ascii="Times New Roman" w:eastAsia="Times New Roman" w:hAnsi="Times New Roman" w:cs="Times New Roman"/>
          <w:spacing w:val="2"/>
          <w:sz w:val="24"/>
          <w:szCs w:val="24"/>
        </w:rPr>
        <w:t>U</w:t>
      </w:r>
      <w:r w:rsidRPr="00950D2A">
        <w:rPr>
          <w:rFonts w:ascii="Times New Roman" w:eastAsia="Times New Roman" w:hAnsi="Times New Roman" w:cs="Times New Roman"/>
          <w:spacing w:val="-3"/>
          <w:sz w:val="24"/>
          <w:szCs w:val="24"/>
        </w:rPr>
        <w:t>p</w:t>
      </w:r>
      <w:r w:rsidRPr="00950D2A">
        <w:rPr>
          <w:rFonts w:ascii="Times New Roman" w:eastAsia="Times New Roman" w:hAnsi="Times New Roman" w:cs="Times New Roman"/>
          <w:sz w:val="24"/>
          <w:szCs w:val="24"/>
        </w:rPr>
        <w:t>a</w:t>
      </w:r>
      <w:r w:rsidRPr="00950D2A">
        <w:rPr>
          <w:rFonts w:ascii="Times New Roman" w:eastAsia="Times New Roman" w:hAnsi="Times New Roman" w:cs="Times New Roman"/>
          <w:spacing w:val="-1"/>
          <w:sz w:val="24"/>
          <w:szCs w:val="24"/>
        </w:rPr>
        <w:t>y</w:t>
      </w:r>
      <w:r w:rsidRPr="00950D2A">
        <w:rPr>
          <w:rFonts w:ascii="Times New Roman" w:eastAsia="Times New Roman" w:hAnsi="Times New Roman" w:cs="Times New Roman"/>
          <w:sz w:val="24"/>
          <w:szCs w:val="24"/>
        </w:rPr>
        <w:t>a</w:t>
      </w:r>
      <w:r w:rsidRPr="00950D2A">
        <w:rPr>
          <w:rFonts w:ascii="Times New Roman" w:eastAsia="Times New Roman" w:hAnsi="Times New Roman" w:cs="Times New Roman"/>
          <w:spacing w:val="2"/>
          <w:sz w:val="24"/>
          <w:szCs w:val="24"/>
        </w:rPr>
        <w:t xml:space="preserve"> </w:t>
      </w:r>
      <w:r w:rsidRPr="00950D2A">
        <w:rPr>
          <w:rFonts w:ascii="Times New Roman" w:eastAsia="Times New Roman" w:hAnsi="Times New Roman" w:cs="Times New Roman"/>
          <w:spacing w:val="-3"/>
          <w:sz w:val="24"/>
          <w:szCs w:val="24"/>
        </w:rPr>
        <w:t>P</w:t>
      </w:r>
      <w:r w:rsidRPr="00950D2A">
        <w:rPr>
          <w:rFonts w:ascii="Times New Roman" w:eastAsia="Times New Roman" w:hAnsi="Times New Roman" w:cs="Times New Roman"/>
          <w:sz w:val="24"/>
          <w:szCs w:val="24"/>
        </w:rPr>
        <w:t>en</w:t>
      </w:r>
      <w:r w:rsidRPr="00950D2A">
        <w:rPr>
          <w:rFonts w:ascii="Times New Roman" w:eastAsia="Times New Roman" w:hAnsi="Times New Roman" w:cs="Times New Roman"/>
          <w:spacing w:val="2"/>
          <w:sz w:val="24"/>
          <w:szCs w:val="24"/>
        </w:rPr>
        <w:t>i</w:t>
      </w:r>
      <w:r w:rsidRPr="00950D2A">
        <w:rPr>
          <w:rFonts w:ascii="Times New Roman" w:eastAsia="Times New Roman" w:hAnsi="Times New Roman" w:cs="Times New Roman"/>
          <w:sz w:val="24"/>
          <w:szCs w:val="24"/>
        </w:rPr>
        <w:t xml:space="preserve">ngkatan </w:t>
      </w:r>
      <w:r w:rsidRPr="00950D2A">
        <w:rPr>
          <w:rFonts w:ascii="Times New Roman" w:eastAsia="Times New Roman" w:hAnsi="Times New Roman" w:cs="Times New Roman"/>
          <w:spacing w:val="-2"/>
          <w:sz w:val="24"/>
          <w:szCs w:val="24"/>
        </w:rPr>
        <w:t>K</w:t>
      </w:r>
      <w:r w:rsidRPr="00950D2A">
        <w:rPr>
          <w:rFonts w:ascii="Times New Roman" w:eastAsia="Times New Roman" w:hAnsi="Times New Roman" w:cs="Times New Roman"/>
          <w:sz w:val="24"/>
          <w:szCs w:val="24"/>
        </w:rPr>
        <w:t>e</w:t>
      </w:r>
      <w:r w:rsidRPr="00950D2A">
        <w:rPr>
          <w:rFonts w:ascii="Times New Roman" w:eastAsia="Times New Roman" w:hAnsi="Times New Roman" w:cs="Times New Roman"/>
          <w:spacing w:val="1"/>
          <w:sz w:val="24"/>
          <w:szCs w:val="24"/>
        </w:rPr>
        <w:t>s</w:t>
      </w:r>
      <w:r w:rsidRPr="00950D2A">
        <w:rPr>
          <w:rFonts w:ascii="Times New Roman" w:eastAsia="Times New Roman" w:hAnsi="Times New Roman" w:cs="Times New Roman"/>
          <w:sz w:val="24"/>
          <w:szCs w:val="24"/>
        </w:rPr>
        <w:t>ejahter</w:t>
      </w:r>
      <w:r w:rsidRPr="00950D2A">
        <w:rPr>
          <w:rFonts w:ascii="Times New Roman" w:eastAsia="Times New Roman" w:hAnsi="Times New Roman" w:cs="Times New Roman"/>
          <w:spacing w:val="-1"/>
          <w:sz w:val="24"/>
          <w:szCs w:val="24"/>
        </w:rPr>
        <w:t>a</w:t>
      </w:r>
      <w:r w:rsidRPr="00950D2A">
        <w:rPr>
          <w:rFonts w:ascii="Times New Roman" w:eastAsia="Times New Roman" w:hAnsi="Times New Roman" w:cs="Times New Roman"/>
          <w:sz w:val="24"/>
          <w:szCs w:val="24"/>
        </w:rPr>
        <w:t>an</w:t>
      </w:r>
      <w:r w:rsidRPr="00950D2A">
        <w:rPr>
          <w:rFonts w:ascii="Times New Roman" w:eastAsia="Times New Roman" w:hAnsi="Times New Roman" w:cs="Times New Roman"/>
          <w:spacing w:val="-1"/>
          <w:sz w:val="24"/>
          <w:szCs w:val="24"/>
        </w:rPr>
        <w:t xml:space="preserve"> </w:t>
      </w:r>
      <w:r w:rsidRPr="00950D2A">
        <w:rPr>
          <w:rFonts w:ascii="Times New Roman" w:eastAsia="Times New Roman" w:hAnsi="Times New Roman" w:cs="Times New Roman"/>
          <w:spacing w:val="1"/>
          <w:sz w:val="24"/>
          <w:szCs w:val="24"/>
        </w:rPr>
        <w:t>M</w:t>
      </w:r>
      <w:r w:rsidRPr="00950D2A">
        <w:rPr>
          <w:rFonts w:ascii="Times New Roman" w:eastAsia="Times New Roman" w:hAnsi="Times New Roman" w:cs="Times New Roman"/>
          <w:sz w:val="24"/>
          <w:szCs w:val="24"/>
        </w:rPr>
        <w:t>asya</w:t>
      </w:r>
      <w:r w:rsidRPr="00950D2A">
        <w:rPr>
          <w:rFonts w:ascii="Times New Roman" w:eastAsia="Times New Roman" w:hAnsi="Times New Roman" w:cs="Times New Roman"/>
          <w:spacing w:val="-1"/>
          <w:sz w:val="24"/>
          <w:szCs w:val="24"/>
        </w:rPr>
        <w:t>r</w:t>
      </w:r>
      <w:r w:rsidRPr="00950D2A">
        <w:rPr>
          <w:rFonts w:ascii="Times New Roman" w:eastAsia="Times New Roman" w:hAnsi="Times New Roman" w:cs="Times New Roman"/>
          <w:spacing w:val="2"/>
          <w:sz w:val="24"/>
          <w:szCs w:val="24"/>
        </w:rPr>
        <w:t>a</w:t>
      </w:r>
      <w:r w:rsidRPr="00950D2A">
        <w:rPr>
          <w:rFonts w:ascii="Times New Roman" w:eastAsia="Times New Roman" w:hAnsi="Times New Roman" w:cs="Times New Roman"/>
          <w:spacing w:val="-2"/>
          <w:sz w:val="24"/>
          <w:szCs w:val="24"/>
        </w:rPr>
        <w:t>k</w:t>
      </w:r>
      <w:r w:rsidRPr="00950D2A">
        <w:rPr>
          <w:rFonts w:ascii="Times New Roman" w:eastAsia="Times New Roman" w:hAnsi="Times New Roman" w:cs="Times New Roman"/>
          <w:sz w:val="24"/>
          <w:szCs w:val="24"/>
        </w:rPr>
        <w:t>at</w:t>
      </w:r>
      <w:r>
        <w:rPr>
          <w:rFonts w:ascii="Times New Roman" w:eastAsia="Times New Roman" w:hAnsi="Times New Roman" w:cs="Times New Roman"/>
          <w:sz w:val="24"/>
          <w:szCs w:val="24"/>
        </w:rPr>
        <w:t>”</w:t>
      </w:r>
      <w:r w:rsidRPr="00950D2A">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Pr="00950D2A">
        <w:rPr>
          <w:rFonts w:ascii="Times New Roman" w:eastAsia="Times New Roman" w:hAnsi="Times New Roman" w:cs="Times New Roman"/>
          <w:i/>
          <w:sz w:val="24"/>
          <w:szCs w:val="24"/>
        </w:rPr>
        <w:t>Jurnal Internasional</w:t>
      </w:r>
      <w:r w:rsidRPr="00950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(Januari 2016)</w:t>
      </w:r>
    </w:p>
    <w:p w:rsidR="0052271E" w:rsidRPr="00513925" w:rsidRDefault="0052271E" w:rsidP="0052271E">
      <w:pPr>
        <w:pStyle w:val="FootnoteText"/>
        <w:ind w:left="851" w:hanging="851"/>
        <w:jc w:val="both"/>
        <w:rPr>
          <w:rFonts w:ascii="Times New Roman" w:hAnsi="Times New Roman" w:cs="Times New Roman"/>
          <w:sz w:val="24"/>
          <w:szCs w:val="24"/>
        </w:rPr>
      </w:pPr>
      <w:r w:rsidRPr="00513925">
        <w:rPr>
          <w:rFonts w:ascii="Times New Roman" w:hAnsi="Times New Roman" w:cs="Times New Roman"/>
          <w:bCs/>
          <w:color w:val="000000"/>
          <w:sz w:val="24"/>
          <w:szCs w:val="24"/>
        </w:rPr>
        <w:t>Haq,</w:t>
      </w:r>
      <w:r>
        <w:rPr>
          <w:rFonts w:ascii="Times New Roman" w:hAnsi="Times New Roman" w:cs="Times New Roman"/>
          <w:bCs/>
          <w:color w:val="000000"/>
          <w:sz w:val="24"/>
          <w:szCs w:val="24"/>
        </w:rPr>
        <w:t xml:space="preserve"> </w:t>
      </w:r>
      <w:r w:rsidRPr="00513925">
        <w:rPr>
          <w:rFonts w:ascii="Times New Roman" w:hAnsi="Times New Roman" w:cs="Times New Roman"/>
          <w:bCs/>
          <w:color w:val="000000"/>
          <w:sz w:val="24"/>
          <w:szCs w:val="24"/>
        </w:rPr>
        <w:t>Muhammad Izzul</w:t>
      </w:r>
      <w:r>
        <w:rPr>
          <w:rFonts w:ascii="Times New Roman" w:hAnsi="Times New Roman" w:cs="Times New Roman"/>
          <w:bCs/>
          <w:color w:val="000000"/>
          <w:sz w:val="24"/>
          <w:szCs w:val="24"/>
        </w:rPr>
        <w:t>.</w:t>
      </w:r>
      <w:r w:rsidRPr="0051392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w:t>
      </w:r>
      <w:r w:rsidRPr="00513925">
        <w:rPr>
          <w:rFonts w:ascii="Times New Roman" w:hAnsi="Times New Roman" w:cs="Times New Roman"/>
          <w:sz w:val="24"/>
          <w:szCs w:val="24"/>
        </w:rPr>
        <w:t>Kesejahteraan Nasabah Perbankan Syariah Di Daerah Istimewa Yogyakarta</w:t>
      </w:r>
      <w:r>
        <w:rPr>
          <w:rFonts w:ascii="Times New Roman" w:hAnsi="Times New Roman" w:cs="Times New Roman"/>
          <w:sz w:val="24"/>
          <w:szCs w:val="24"/>
        </w:rPr>
        <w:t>”</w:t>
      </w:r>
      <w:r>
        <w:rPr>
          <w:rFonts w:ascii="Times New Roman" w:hAnsi="Times New Roman" w:cs="Times New Roman"/>
          <w:i/>
          <w:sz w:val="24"/>
          <w:szCs w:val="24"/>
        </w:rPr>
        <w:t xml:space="preserve">, Jurnal Membangun Keilmuan, </w:t>
      </w:r>
      <w:r w:rsidRPr="00513925">
        <w:rPr>
          <w:rFonts w:ascii="Times New Roman" w:hAnsi="Times New Roman" w:cs="Times New Roman"/>
          <w:i/>
          <w:sz w:val="24"/>
          <w:szCs w:val="24"/>
        </w:rPr>
        <w:t xml:space="preserve"> </w:t>
      </w:r>
      <w:r>
        <w:rPr>
          <w:rFonts w:ascii="Times New Roman" w:hAnsi="Times New Roman" w:cs="Times New Roman"/>
          <w:sz w:val="24"/>
          <w:szCs w:val="24"/>
        </w:rPr>
        <w:t>(Desember 2016)</w:t>
      </w:r>
    </w:p>
    <w:p w:rsidR="0052271E" w:rsidRDefault="0052271E" w:rsidP="0052271E">
      <w:pPr>
        <w:pStyle w:val="FootnoteText"/>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Ifca, Chendy. </w:t>
      </w:r>
      <w:r w:rsidRPr="00501D1B">
        <w:rPr>
          <w:rFonts w:ascii="Times New Roman" w:hAnsi="Times New Roman" w:cs="Times New Roman"/>
          <w:i/>
          <w:sz w:val="24"/>
          <w:szCs w:val="24"/>
        </w:rPr>
        <w:t xml:space="preserve">Faktor-Faktor Yang Mempengaruhi Loyalitas Pelanggan Garudamiles Pada Penerbangan Garuda  Indonesia Airways di Pekan Baru, </w:t>
      </w:r>
      <w:r w:rsidRPr="00501D1B">
        <w:rPr>
          <w:rFonts w:ascii="Times New Roman" w:hAnsi="Times New Roman" w:cs="Times New Roman"/>
          <w:sz w:val="24"/>
          <w:szCs w:val="24"/>
        </w:rPr>
        <w:t>Universitas Riau</w:t>
      </w:r>
      <w:r>
        <w:rPr>
          <w:rFonts w:ascii="Times New Roman" w:hAnsi="Times New Roman" w:cs="Times New Roman"/>
          <w:sz w:val="24"/>
          <w:szCs w:val="24"/>
        </w:rPr>
        <w:t>: Skripsi Sarjana</w:t>
      </w:r>
      <w:r w:rsidRPr="00501D1B">
        <w:rPr>
          <w:rFonts w:ascii="Times New Roman" w:hAnsi="Times New Roman" w:cs="Times New Roman"/>
          <w:sz w:val="24"/>
          <w:szCs w:val="24"/>
        </w:rPr>
        <w:t xml:space="preserve">, </w:t>
      </w:r>
      <w:r>
        <w:rPr>
          <w:rFonts w:ascii="Times New Roman" w:hAnsi="Times New Roman" w:cs="Times New Roman"/>
          <w:sz w:val="24"/>
          <w:szCs w:val="24"/>
        </w:rPr>
        <w:t xml:space="preserve">Fakultas Manajemen. </w:t>
      </w:r>
      <w:r w:rsidRPr="00501D1B">
        <w:rPr>
          <w:rFonts w:ascii="Times New Roman" w:hAnsi="Times New Roman" w:cs="Times New Roman"/>
          <w:sz w:val="24"/>
          <w:szCs w:val="24"/>
        </w:rPr>
        <w:t>2015</w:t>
      </w:r>
    </w:p>
    <w:p w:rsidR="0052271E" w:rsidRPr="00A847CC" w:rsidRDefault="0052271E" w:rsidP="0052271E">
      <w:pPr>
        <w:pStyle w:val="FootnoteText"/>
        <w:spacing w:line="480" w:lineRule="auto"/>
        <w:rPr>
          <w:rFonts w:ascii="Times New Roman" w:hAnsi="Times New Roman" w:cs="Times New Roman"/>
          <w:sz w:val="24"/>
          <w:szCs w:val="24"/>
        </w:rPr>
      </w:pPr>
      <w:r w:rsidRPr="00A847CC">
        <w:rPr>
          <w:rFonts w:ascii="Times New Roman" w:hAnsi="Times New Roman" w:cs="Times New Roman"/>
          <w:sz w:val="24"/>
          <w:szCs w:val="24"/>
        </w:rPr>
        <w:t>Iskandar,</w:t>
      </w:r>
      <w:r>
        <w:rPr>
          <w:rFonts w:ascii="Times New Roman" w:hAnsi="Times New Roman" w:cs="Times New Roman"/>
          <w:sz w:val="24"/>
          <w:szCs w:val="24"/>
        </w:rPr>
        <w:t xml:space="preserve"> Syamsu.</w:t>
      </w:r>
      <w:r w:rsidRPr="00A847CC">
        <w:rPr>
          <w:rFonts w:ascii="Times New Roman" w:hAnsi="Times New Roman" w:cs="Times New Roman"/>
          <w:sz w:val="24"/>
          <w:szCs w:val="24"/>
        </w:rPr>
        <w:t xml:space="preserve"> </w:t>
      </w:r>
      <w:r w:rsidRPr="00A847CC">
        <w:rPr>
          <w:rFonts w:ascii="Times New Roman" w:hAnsi="Times New Roman" w:cs="Times New Roman"/>
          <w:i/>
          <w:sz w:val="24"/>
          <w:szCs w:val="24"/>
        </w:rPr>
        <w:t>Bank dan Lembaga Keuangan Lainny</w:t>
      </w:r>
      <w:r>
        <w:rPr>
          <w:rFonts w:ascii="Times New Roman" w:hAnsi="Times New Roman" w:cs="Times New Roman"/>
          <w:i/>
          <w:sz w:val="24"/>
          <w:szCs w:val="24"/>
        </w:rPr>
        <w:t>a.</w:t>
      </w:r>
      <w:r w:rsidRPr="00A847CC">
        <w:rPr>
          <w:rFonts w:ascii="Times New Roman" w:hAnsi="Times New Roman" w:cs="Times New Roman"/>
          <w:i/>
          <w:sz w:val="24"/>
          <w:szCs w:val="24"/>
        </w:rPr>
        <w:t xml:space="preserve"> </w:t>
      </w:r>
      <w:r w:rsidRPr="00A847CC">
        <w:rPr>
          <w:rFonts w:ascii="Times New Roman" w:hAnsi="Times New Roman" w:cs="Times New Roman"/>
          <w:sz w:val="24"/>
          <w:szCs w:val="24"/>
        </w:rPr>
        <w:t>Penerbit IN MEDI</w:t>
      </w:r>
      <w:r>
        <w:rPr>
          <w:rFonts w:ascii="Times New Roman" w:hAnsi="Times New Roman" w:cs="Times New Roman"/>
          <w:sz w:val="24"/>
          <w:szCs w:val="24"/>
        </w:rPr>
        <w:t>A.</w:t>
      </w:r>
      <w:r w:rsidRPr="00A847CC">
        <w:rPr>
          <w:rFonts w:ascii="Times New Roman" w:hAnsi="Times New Roman" w:cs="Times New Roman"/>
          <w:sz w:val="24"/>
          <w:szCs w:val="24"/>
        </w:rPr>
        <w:t xml:space="preserve"> 2018</w:t>
      </w:r>
    </w:p>
    <w:p w:rsidR="0052271E" w:rsidRPr="00501D1B" w:rsidRDefault="0052271E" w:rsidP="0052271E">
      <w:pPr>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Juliardi, Budi. </w:t>
      </w:r>
      <w:r w:rsidRPr="00501D1B">
        <w:rPr>
          <w:rFonts w:ascii="Times New Roman" w:hAnsi="Times New Roman" w:cs="Times New Roman"/>
          <w:i/>
          <w:sz w:val="24"/>
          <w:szCs w:val="24"/>
        </w:rPr>
        <w:t>Ilmu Sosial Budaya Dasar.</w:t>
      </w:r>
      <w:r w:rsidRPr="00501D1B">
        <w:rPr>
          <w:rFonts w:ascii="Times New Roman" w:hAnsi="Times New Roman" w:cs="Times New Roman"/>
          <w:sz w:val="24"/>
          <w:szCs w:val="24"/>
        </w:rPr>
        <w:t xml:space="preserve"> Bandung: Alfabeta. 2014</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Kementrian Agama RI. </w:t>
      </w:r>
      <w:r w:rsidRPr="00501D1B">
        <w:rPr>
          <w:rFonts w:ascii="Times New Roman" w:hAnsi="Times New Roman" w:cs="Times New Roman"/>
          <w:i/>
          <w:sz w:val="24"/>
          <w:szCs w:val="24"/>
        </w:rPr>
        <w:t xml:space="preserve">Al-Quran dan Terjemahan. </w:t>
      </w:r>
      <w:r w:rsidRPr="00501D1B">
        <w:rPr>
          <w:rFonts w:ascii="Times New Roman" w:hAnsi="Times New Roman" w:cs="Times New Roman"/>
          <w:sz w:val="24"/>
          <w:szCs w:val="24"/>
        </w:rPr>
        <w:t>Bandung: Syamil Quran. 2012</w:t>
      </w:r>
    </w:p>
    <w:p w:rsidR="0052271E" w:rsidRPr="00B17560" w:rsidRDefault="0052271E" w:rsidP="0077616E">
      <w:pPr>
        <w:spacing w:line="240" w:lineRule="auto"/>
        <w:ind w:left="851" w:hanging="851"/>
        <w:jc w:val="both"/>
        <w:rPr>
          <w:rFonts w:ascii="Times New Roman" w:hAnsi="Times New Roman" w:cs="Times New Roman"/>
          <w:sz w:val="24"/>
          <w:szCs w:val="24"/>
        </w:rPr>
      </w:pPr>
      <w:r w:rsidRPr="00B17560">
        <w:rPr>
          <w:rFonts w:ascii="Times New Roman" w:hAnsi="Times New Roman" w:cs="Times New Roman"/>
          <w:sz w:val="24"/>
          <w:szCs w:val="24"/>
        </w:rPr>
        <w:t xml:space="preserve">Kusmayadi. </w:t>
      </w:r>
      <w:r w:rsidRPr="00B17560">
        <w:rPr>
          <w:rFonts w:ascii="Times New Roman" w:hAnsi="Times New Roman" w:cs="Times New Roman"/>
          <w:i/>
          <w:sz w:val="24"/>
          <w:szCs w:val="24"/>
        </w:rPr>
        <w:t xml:space="preserve">Pengaruh Relationship Quality Terhadap Loyalitas Nasabah Tabungan STEI STAN Indonesia Mandiri Jepara. </w:t>
      </w:r>
      <w:r w:rsidRPr="00B17560">
        <w:rPr>
          <w:rFonts w:ascii="Times New Roman" w:hAnsi="Times New Roman" w:cs="Times New Roman"/>
          <w:sz w:val="24"/>
          <w:szCs w:val="24"/>
        </w:rPr>
        <w:t>IAIN Walisongo: Skripsi Sarjana, 2007</w:t>
      </w:r>
    </w:p>
    <w:p w:rsidR="0052271E" w:rsidRDefault="0052271E" w:rsidP="0052271E">
      <w:pPr>
        <w:pStyle w:val="FootnoteText"/>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Machfoedz, Mahmud. </w:t>
      </w:r>
      <w:r w:rsidRPr="00501D1B">
        <w:rPr>
          <w:rFonts w:ascii="Times New Roman" w:hAnsi="Times New Roman" w:cs="Times New Roman"/>
          <w:i/>
          <w:sz w:val="24"/>
          <w:szCs w:val="24"/>
        </w:rPr>
        <w:t>Pengantar Pemasan Modern</w:t>
      </w:r>
      <w:r w:rsidRPr="00501D1B">
        <w:rPr>
          <w:rFonts w:ascii="Times New Roman" w:hAnsi="Times New Roman" w:cs="Times New Roman"/>
          <w:sz w:val="24"/>
          <w:szCs w:val="24"/>
        </w:rPr>
        <w:t>. Yogyakarta: Akademi Manajemen Perusahaan YKPM. 2005</w:t>
      </w:r>
    </w:p>
    <w:p w:rsidR="0052271E" w:rsidRPr="006466DD" w:rsidRDefault="0052271E" w:rsidP="0052271E">
      <w:pPr>
        <w:pStyle w:val="FootnoteText"/>
        <w:ind w:left="851" w:hanging="851"/>
        <w:jc w:val="both"/>
        <w:rPr>
          <w:rFonts w:ascii="Times New Roman" w:hAnsi="Times New Roman" w:cs="Times New Roman"/>
          <w:sz w:val="24"/>
          <w:szCs w:val="24"/>
        </w:rPr>
      </w:pPr>
      <w:r w:rsidRPr="006466DD">
        <w:rPr>
          <w:rFonts w:ascii="Times New Roman" w:hAnsi="Times New Roman" w:cs="Times New Roman"/>
          <w:sz w:val="24"/>
          <w:szCs w:val="24"/>
        </w:rPr>
        <w:t>Maliyah,</w:t>
      </w:r>
      <w:r>
        <w:rPr>
          <w:rFonts w:ascii="Times New Roman" w:hAnsi="Times New Roman" w:cs="Times New Roman"/>
          <w:sz w:val="24"/>
          <w:szCs w:val="24"/>
        </w:rPr>
        <w:t xml:space="preserve"> Siti.</w:t>
      </w:r>
      <w:r w:rsidRPr="006466DD">
        <w:rPr>
          <w:rFonts w:ascii="Times New Roman" w:hAnsi="Times New Roman" w:cs="Times New Roman"/>
          <w:sz w:val="24"/>
          <w:szCs w:val="24"/>
        </w:rPr>
        <w:t xml:space="preserve"> </w:t>
      </w:r>
      <w:r>
        <w:rPr>
          <w:rFonts w:ascii="Times New Roman" w:hAnsi="Times New Roman" w:cs="Times New Roman"/>
          <w:sz w:val="24"/>
          <w:szCs w:val="24"/>
        </w:rPr>
        <w:t>“</w:t>
      </w:r>
      <w:r w:rsidRPr="006466DD">
        <w:rPr>
          <w:rFonts w:ascii="Times New Roman" w:hAnsi="Times New Roman" w:cs="Times New Roman"/>
          <w:sz w:val="24"/>
          <w:szCs w:val="24"/>
        </w:rPr>
        <w:t>Pengaruh Citra Merk, Kepercayaan (Trust), dan Komitmen Terhadap Loyalitas NasabahPada PT. Henan Putihrai Asset Management</w:t>
      </w:r>
      <w:r>
        <w:rPr>
          <w:rFonts w:ascii="Times New Roman" w:hAnsi="Times New Roman" w:cs="Times New Roman"/>
          <w:sz w:val="24"/>
          <w:szCs w:val="24"/>
        </w:rPr>
        <w:t>”.</w:t>
      </w:r>
      <w:r w:rsidRPr="006466DD">
        <w:rPr>
          <w:rFonts w:ascii="Times New Roman" w:hAnsi="Times New Roman" w:cs="Times New Roman"/>
          <w:i/>
          <w:sz w:val="24"/>
          <w:szCs w:val="24"/>
        </w:rPr>
        <w:t xml:space="preserve"> Jurnal Ilmiah dan Bisnis</w:t>
      </w:r>
      <w:r w:rsidRPr="006466DD">
        <w:rPr>
          <w:rFonts w:ascii="Times New Roman" w:hAnsi="Times New Roman" w:cs="Times New Roman"/>
          <w:sz w:val="24"/>
          <w:szCs w:val="24"/>
        </w:rPr>
        <w:t>, 2015</w:t>
      </w:r>
    </w:p>
    <w:p w:rsidR="0052271E" w:rsidRPr="00301AB5" w:rsidRDefault="0052271E" w:rsidP="0052271E">
      <w:pPr>
        <w:pStyle w:val="FootnoteText"/>
        <w:ind w:left="851" w:hanging="851"/>
        <w:jc w:val="both"/>
        <w:rPr>
          <w:rFonts w:ascii="Times New Roman" w:hAnsi="Times New Roman" w:cs="Times New Roman"/>
          <w:sz w:val="24"/>
          <w:szCs w:val="24"/>
        </w:rPr>
      </w:pPr>
      <w:r>
        <w:rPr>
          <w:rFonts w:ascii="Times New Roman" w:hAnsi="Times New Roman" w:cs="Times New Roman"/>
          <w:sz w:val="24"/>
          <w:szCs w:val="24"/>
        </w:rPr>
        <w:t>Michel P Todaro dan Stephen C</w:t>
      </w:r>
      <w:r w:rsidRPr="00301AB5">
        <w:rPr>
          <w:rFonts w:ascii="Times New Roman" w:hAnsi="Times New Roman" w:cs="Times New Roman"/>
          <w:sz w:val="24"/>
          <w:szCs w:val="24"/>
        </w:rPr>
        <w:t xml:space="preserve"> Smith</w:t>
      </w:r>
      <w:r>
        <w:rPr>
          <w:rFonts w:ascii="Times New Roman" w:hAnsi="Times New Roman" w:cs="Times New Roman"/>
          <w:sz w:val="24"/>
          <w:szCs w:val="24"/>
        </w:rPr>
        <w:t>.</w:t>
      </w:r>
      <w:r w:rsidRPr="00301AB5">
        <w:rPr>
          <w:rFonts w:ascii="Times New Roman" w:hAnsi="Times New Roman" w:cs="Times New Roman"/>
          <w:sz w:val="24"/>
          <w:szCs w:val="24"/>
        </w:rPr>
        <w:t xml:space="preserve"> </w:t>
      </w:r>
      <w:r w:rsidRPr="00301AB5">
        <w:rPr>
          <w:rFonts w:ascii="Times New Roman" w:hAnsi="Times New Roman" w:cs="Times New Roman"/>
          <w:i/>
          <w:sz w:val="24"/>
          <w:szCs w:val="24"/>
        </w:rPr>
        <w:t>Pembanguna</w:t>
      </w:r>
      <w:r>
        <w:rPr>
          <w:rFonts w:ascii="Times New Roman" w:hAnsi="Times New Roman" w:cs="Times New Roman"/>
          <w:i/>
          <w:sz w:val="24"/>
          <w:szCs w:val="24"/>
        </w:rPr>
        <w:t>n</w:t>
      </w:r>
      <w:r w:rsidRPr="00301AB5">
        <w:rPr>
          <w:rFonts w:ascii="Times New Roman" w:hAnsi="Times New Roman" w:cs="Times New Roman"/>
          <w:i/>
          <w:sz w:val="24"/>
          <w:szCs w:val="24"/>
        </w:rPr>
        <w:t xml:space="preserve"> Ekonomi</w:t>
      </w:r>
      <w:r>
        <w:rPr>
          <w:rFonts w:ascii="Times New Roman" w:hAnsi="Times New Roman" w:cs="Times New Roman"/>
          <w:i/>
          <w:sz w:val="24"/>
          <w:szCs w:val="24"/>
        </w:rPr>
        <w:t xml:space="preserve">. </w:t>
      </w:r>
      <w:r w:rsidRPr="00301AB5">
        <w:rPr>
          <w:rFonts w:ascii="Times New Roman" w:hAnsi="Times New Roman" w:cs="Times New Roman"/>
          <w:sz w:val="24"/>
          <w:szCs w:val="24"/>
        </w:rPr>
        <w:t>Jakarta: Erlangga</w:t>
      </w:r>
      <w:r>
        <w:rPr>
          <w:rFonts w:ascii="Times New Roman" w:hAnsi="Times New Roman" w:cs="Times New Roman"/>
          <w:sz w:val="24"/>
          <w:szCs w:val="24"/>
        </w:rPr>
        <w:t>.</w:t>
      </w:r>
      <w:r w:rsidRPr="00301AB5">
        <w:rPr>
          <w:rFonts w:ascii="Times New Roman" w:hAnsi="Times New Roman" w:cs="Times New Roman"/>
          <w:sz w:val="24"/>
          <w:szCs w:val="24"/>
        </w:rPr>
        <w:t xml:space="preserve"> 2006</w:t>
      </w:r>
    </w:p>
    <w:p w:rsidR="0052271E" w:rsidRPr="00501D1B" w:rsidRDefault="0052271E" w:rsidP="0052271E">
      <w:pPr>
        <w:jc w:val="both"/>
        <w:rPr>
          <w:rFonts w:ascii="Times New Roman" w:hAnsi="Times New Roman" w:cs="Times New Roman"/>
          <w:sz w:val="24"/>
          <w:szCs w:val="24"/>
        </w:rPr>
      </w:pPr>
      <w:r w:rsidRPr="00501D1B">
        <w:rPr>
          <w:rFonts w:ascii="Times New Roman" w:hAnsi="Times New Roman" w:cs="Times New Roman"/>
          <w:sz w:val="24"/>
          <w:szCs w:val="24"/>
        </w:rPr>
        <w:t xml:space="preserve">Muhamad. </w:t>
      </w:r>
      <w:r w:rsidRPr="00501D1B">
        <w:rPr>
          <w:rFonts w:ascii="Times New Roman" w:hAnsi="Times New Roman" w:cs="Times New Roman"/>
          <w:i/>
          <w:sz w:val="24"/>
          <w:szCs w:val="24"/>
        </w:rPr>
        <w:t xml:space="preserve">Manajemen Dana Bank Syariah. </w:t>
      </w:r>
      <w:r w:rsidRPr="00501D1B">
        <w:rPr>
          <w:rFonts w:ascii="Times New Roman" w:hAnsi="Times New Roman" w:cs="Times New Roman"/>
          <w:sz w:val="24"/>
          <w:szCs w:val="24"/>
        </w:rPr>
        <w:t>Jakarta: Pt. Rajagrafindo Persada. 2014</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Ngajenan, Muhammad. </w:t>
      </w:r>
      <w:r w:rsidRPr="00501D1B">
        <w:rPr>
          <w:rFonts w:ascii="Times New Roman" w:hAnsi="Times New Roman" w:cs="Times New Roman"/>
          <w:i/>
          <w:sz w:val="24"/>
          <w:szCs w:val="24"/>
        </w:rPr>
        <w:t xml:space="preserve">Kamus Etismologi Bahasa Indonesia. </w:t>
      </w:r>
      <w:r w:rsidRPr="00501D1B">
        <w:rPr>
          <w:rFonts w:ascii="Times New Roman" w:hAnsi="Times New Roman" w:cs="Times New Roman"/>
          <w:sz w:val="24"/>
          <w:szCs w:val="24"/>
        </w:rPr>
        <w:t>Semarang: Damara Prize. 2002</w:t>
      </w:r>
    </w:p>
    <w:p w:rsidR="0052271E" w:rsidRPr="00D51BF7" w:rsidRDefault="0052271E" w:rsidP="0052271E">
      <w:pPr>
        <w:pStyle w:val="FootnoteText"/>
        <w:ind w:left="851" w:hanging="851"/>
      </w:pPr>
      <w:r w:rsidRPr="00D51BF7">
        <w:rPr>
          <w:rFonts w:ascii="Times New Roman" w:hAnsi="Times New Roman" w:cs="Times New Roman"/>
          <w:sz w:val="24"/>
          <w:szCs w:val="24"/>
        </w:rPr>
        <w:t>Pebriansyah,</w:t>
      </w:r>
      <w:r>
        <w:rPr>
          <w:rFonts w:ascii="Times New Roman" w:hAnsi="Times New Roman" w:cs="Times New Roman"/>
          <w:sz w:val="24"/>
          <w:szCs w:val="24"/>
        </w:rPr>
        <w:t xml:space="preserve"> Redo.</w:t>
      </w:r>
      <w:r w:rsidRPr="00D51BF7">
        <w:rPr>
          <w:rFonts w:ascii="Times New Roman" w:hAnsi="Times New Roman" w:cs="Times New Roman"/>
          <w:sz w:val="24"/>
          <w:szCs w:val="24"/>
        </w:rPr>
        <w:t xml:space="preserve"> </w:t>
      </w:r>
      <w:r w:rsidRPr="00D51BF7">
        <w:rPr>
          <w:rFonts w:ascii="Times New Roman" w:hAnsi="Times New Roman" w:cs="Times New Roman"/>
          <w:i/>
          <w:sz w:val="24"/>
          <w:szCs w:val="24"/>
        </w:rPr>
        <w:t>Strategi Pemasaran Produk Tabungan Wadiah Pasar Panorama PT BPRS Safir Bengkulu Dalam Meningkatkan Kesejahteraan Para Pedagang Pasar Tradisional</w:t>
      </w:r>
      <w:r>
        <w:rPr>
          <w:rFonts w:ascii="Times New Roman" w:hAnsi="Times New Roman" w:cs="Times New Roman"/>
          <w:sz w:val="24"/>
          <w:szCs w:val="24"/>
        </w:rPr>
        <w:t>.</w:t>
      </w:r>
      <w:r w:rsidRPr="00D51BF7">
        <w:rPr>
          <w:rFonts w:ascii="Times New Roman" w:hAnsi="Times New Roman" w:cs="Times New Roman"/>
          <w:sz w:val="24"/>
          <w:szCs w:val="24"/>
        </w:rPr>
        <w:t xml:space="preserve"> </w:t>
      </w:r>
      <w:r>
        <w:rPr>
          <w:rFonts w:ascii="Times New Roman" w:hAnsi="Times New Roman" w:cs="Times New Roman"/>
          <w:sz w:val="24"/>
          <w:szCs w:val="24"/>
        </w:rPr>
        <w:t xml:space="preserve">Institut Agama Islam Negeri Bengkulu: </w:t>
      </w:r>
      <w:r w:rsidRPr="00D51BF7">
        <w:rPr>
          <w:rFonts w:ascii="Times New Roman" w:hAnsi="Times New Roman" w:cs="Times New Roman"/>
          <w:sz w:val="24"/>
          <w:szCs w:val="24"/>
        </w:rPr>
        <w:t>Skripsi</w:t>
      </w:r>
      <w:r>
        <w:rPr>
          <w:rFonts w:ascii="Times New Roman" w:hAnsi="Times New Roman" w:cs="Times New Roman"/>
          <w:sz w:val="24"/>
          <w:szCs w:val="24"/>
        </w:rPr>
        <w:t xml:space="preserve"> Sarjana</w:t>
      </w:r>
      <w:r w:rsidRPr="00D51BF7">
        <w:rPr>
          <w:rFonts w:ascii="Times New Roman" w:hAnsi="Times New Roman" w:cs="Times New Roman"/>
          <w:sz w:val="24"/>
          <w:szCs w:val="24"/>
        </w:rPr>
        <w:t>,</w:t>
      </w:r>
      <w:r>
        <w:rPr>
          <w:rFonts w:ascii="Times New Roman" w:hAnsi="Times New Roman" w:cs="Times New Roman"/>
          <w:sz w:val="24"/>
          <w:szCs w:val="24"/>
        </w:rPr>
        <w:t xml:space="preserve"> Fakultas Ekonomi dan Bisnis Islam.</w:t>
      </w:r>
      <w:r w:rsidRPr="00D51BF7">
        <w:rPr>
          <w:rFonts w:ascii="Times New Roman" w:hAnsi="Times New Roman" w:cs="Times New Roman"/>
          <w:sz w:val="24"/>
          <w:szCs w:val="24"/>
        </w:rPr>
        <w:t xml:space="preserve"> 2018</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Putriani, Lides. </w:t>
      </w:r>
      <w:r w:rsidRPr="00501D1B">
        <w:rPr>
          <w:rFonts w:ascii="Times New Roman" w:hAnsi="Times New Roman" w:cs="Times New Roman"/>
          <w:i/>
          <w:sz w:val="24"/>
          <w:szCs w:val="24"/>
        </w:rPr>
        <w:t>Pelayanan Kepada Nasabah Pada PT. Bank Muamalat Indonesia Cabang Bengkulu.</w:t>
      </w:r>
      <w:r>
        <w:rPr>
          <w:rFonts w:ascii="Times New Roman" w:hAnsi="Times New Roman" w:cs="Times New Roman"/>
          <w:i/>
          <w:sz w:val="24"/>
          <w:szCs w:val="24"/>
        </w:rPr>
        <w:t xml:space="preserve"> </w:t>
      </w:r>
      <w:r w:rsidRPr="00501D1B">
        <w:rPr>
          <w:rFonts w:ascii="Times New Roman" w:hAnsi="Times New Roman" w:cs="Times New Roman"/>
          <w:sz w:val="24"/>
          <w:szCs w:val="24"/>
        </w:rPr>
        <w:t>Skripsi: Jurusan Syariah. 2010</w:t>
      </w:r>
    </w:p>
    <w:p w:rsidR="0052271E" w:rsidRPr="00501D1B"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Ratna Wijayani</w:t>
      </w:r>
      <w:r>
        <w:rPr>
          <w:rFonts w:ascii="Times New Roman" w:hAnsi="Times New Roman" w:cs="Times New Roman"/>
          <w:sz w:val="24"/>
          <w:szCs w:val="24"/>
        </w:rPr>
        <w:t>, Dianing</w:t>
      </w:r>
      <w:r w:rsidRPr="00501D1B">
        <w:rPr>
          <w:rFonts w:ascii="Times New Roman" w:hAnsi="Times New Roman" w:cs="Times New Roman"/>
          <w:sz w:val="24"/>
          <w:szCs w:val="24"/>
        </w:rPr>
        <w:t xml:space="preserve">. </w:t>
      </w:r>
      <w:r w:rsidRPr="00501D1B">
        <w:rPr>
          <w:rFonts w:ascii="Times New Roman" w:hAnsi="Times New Roman" w:cs="Times New Roman"/>
          <w:i/>
          <w:sz w:val="24"/>
          <w:szCs w:val="24"/>
        </w:rPr>
        <w:t xml:space="preserve">Kepercayaan Masyarakat Menabung pada Bank Umum Syariah. </w:t>
      </w:r>
      <w:r w:rsidRPr="00501D1B">
        <w:rPr>
          <w:rFonts w:ascii="Times New Roman" w:hAnsi="Times New Roman" w:cs="Times New Roman"/>
          <w:sz w:val="24"/>
          <w:szCs w:val="24"/>
        </w:rPr>
        <w:t>Universitas Mutia Kudus: Skripsi Sarjana, Fakultas Ekonomi. 2017</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Rhido, Miftahur. </w:t>
      </w:r>
      <w:r w:rsidRPr="00501D1B">
        <w:rPr>
          <w:rFonts w:ascii="Times New Roman" w:hAnsi="Times New Roman" w:cs="Times New Roman"/>
          <w:i/>
          <w:sz w:val="24"/>
          <w:szCs w:val="24"/>
        </w:rPr>
        <w:t xml:space="preserve"> “</w:t>
      </w:r>
      <w:r w:rsidRPr="00501D1B">
        <w:rPr>
          <w:rFonts w:ascii="Times New Roman" w:hAnsi="Times New Roman" w:cs="Times New Roman"/>
          <w:sz w:val="24"/>
          <w:szCs w:val="24"/>
        </w:rPr>
        <w:t>Pandangan Islam tentang Kesejahteraan Sosial Bagi Kelompok Penyandang Disabilitas</w:t>
      </w:r>
      <w:r w:rsidRPr="00501D1B">
        <w:rPr>
          <w:rFonts w:ascii="Times New Roman" w:hAnsi="Times New Roman" w:cs="Times New Roman"/>
          <w:i/>
          <w:sz w:val="24"/>
          <w:szCs w:val="24"/>
        </w:rPr>
        <w:t>,” Jurnal Al- Bayan</w:t>
      </w:r>
      <w:r w:rsidRPr="00501D1B">
        <w:rPr>
          <w:rFonts w:ascii="Times New Roman" w:hAnsi="Times New Roman" w:cs="Times New Roman"/>
          <w:sz w:val="24"/>
          <w:szCs w:val="24"/>
        </w:rPr>
        <w:t>, I, (Juli, 2017)</w:t>
      </w:r>
    </w:p>
    <w:p w:rsidR="0052271E" w:rsidRPr="00501D1B" w:rsidRDefault="0052271E" w:rsidP="0052271E">
      <w:pPr>
        <w:spacing w:line="240" w:lineRule="auto"/>
        <w:ind w:left="851" w:hanging="851"/>
        <w:jc w:val="both"/>
        <w:rPr>
          <w:rFonts w:ascii="Times New Roman" w:hAnsi="Times New Roman" w:cs="Times New Roman"/>
          <w:sz w:val="24"/>
          <w:szCs w:val="24"/>
        </w:rPr>
      </w:pPr>
      <w:r>
        <w:rPr>
          <w:rFonts w:ascii="Times New Roman" w:hAnsi="Times New Roman" w:cs="Times New Roman"/>
        </w:rPr>
        <w:t xml:space="preserve">Rianto, M. Nur. </w:t>
      </w:r>
      <w:r>
        <w:rPr>
          <w:rFonts w:ascii="Times New Roman" w:hAnsi="Times New Roman" w:cs="Times New Roman"/>
          <w:i/>
        </w:rPr>
        <w:t>Dasar-Dasar Pemasaran Bank Syariah</w:t>
      </w:r>
      <w:r>
        <w:rPr>
          <w:rFonts w:ascii="Times New Roman" w:hAnsi="Times New Roman" w:cs="Times New Roman"/>
        </w:rPr>
        <w:t>. Bandung: Alfabeta. 2010</w:t>
      </w:r>
    </w:p>
    <w:p w:rsidR="0052271E"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Soemitra, Andri. </w:t>
      </w:r>
      <w:r w:rsidRPr="00501D1B">
        <w:rPr>
          <w:rFonts w:ascii="Times New Roman" w:hAnsi="Times New Roman" w:cs="Times New Roman"/>
          <w:i/>
          <w:sz w:val="24"/>
          <w:szCs w:val="24"/>
        </w:rPr>
        <w:t xml:space="preserve">Bank dan Lembaga Keuangan Syariah. </w:t>
      </w:r>
      <w:r w:rsidRPr="00501D1B">
        <w:rPr>
          <w:rFonts w:ascii="Times New Roman" w:hAnsi="Times New Roman" w:cs="Times New Roman"/>
          <w:sz w:val="24"/>
          <w:szCs w:val="24"/>
        </w:rPr>
        <w:t>Jakarta: Prenadamedia Group. 2009</w:t>
      </w:r>
    </w:p>
    <w:p w:rsidR="0052271E" w:rsidRPr="005402AF" w:rsidRDefault="0052271E" w:rsidP="0052271E">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Sudarsono dan Edilius.</w:t>
      </w:r>
      <w:r w:rsidRPr="005402AF">
        <w:rPr>
          <w:rFonts w:ascii="Times New Roman" w:hAnsi="Times New Roman" w:cs="Times New Roman"/>
          <w:sz w:val="24"/>
          <w:szCs w:val="24"/>
        </w:rPr>
        <w:t xml:space="preserve"> </w:t>
      </w:r>
      <w:r w:rsidRPr="005402AF">
        <w:rPr>
          <w:rFonts w:ascii="Times New Roman" w:hAnsi="Times New Roman" w:cs="Times New Roman"/>
          <w:i/>
          <w:sz w:val="24"/>
          <w:szCs w:val="24"/>
        </w:rPr>
        <w:t>Kamus Ekonomi: Uang &amp; Bank</w:t>
      </w:r>
      <w:r>
        <w:rPr>
          <w:rFonts w:ascii="Times New Roman" w:hAnsi="Times New Roman" w:cs="Times New Roman"/>
          <w:sz w:val="24"/>
          <w:szCs w:val="24"/>
        </w:rPr>
        <w:t>. Jakarta: PT. Rineka Cipta.</w:t>
      </w:r>
      <w:r w:rsidRPr="005402AF">
        <w:rPr>
          <w:rFonts w:ascii="Times New Roman" w:hAnsi="Times New Roman" w:cs="Times New Roman"/>
          <w:sz w:val="24"/>
          <w:szCs w:val="24"/>
        </w:rPr>
        <w:t xml:space="preserve"> 2007</w:t>
      </w:r>
    </w:p>
    <w:p w:rsidR="0052271E" w:rsidRPr="00B564AB" w:rsidRDefault="0052271E" w:rsidP="0052271E">
      <w:pPr>
        <w:spacing w:line="240" w:lineRule="auto"/>
        <w:ind w:left="851" w:hanging="851"/>
        <w:jc w:val="both"/>
        <w:rPr>
          <w:rFonts w:ascii="Times New Roman" w:hAnsi="Times New Roman" w:cs="Times New Roman"/>
          <w:sz w:val="24"/>
          <w:szCs w:val="24"/>
        </w:rPr>
      </w:pPr>
      <w:r w:rsidRPr="00B564AB">
        <w:rPr>
          <w:rFonts w:ascii="Times New Roman" w:hAnsi="Times New Roman" w:cs="Times New Roman"/>
          <w:sz w:val="24"/>
          <w:szCs w:val="24"/>
        </w:rPr>
        <w:t xml:space="preserve">Sunarto. </w:t>
      </w:r>
      <w:r w:rsidRPr="00B564AB">
        <w:rPr>
          <w:rFonts w:ascii="Times New Roman" w:hAnsi="Times New Roman" w:cs="Times New Roman"/>
          <w:i/>
          <w:sz w:val="24"/>
          <w:szCs w:val="24"/>
        </w:rPr>
        <w:t xml:space="preserve">Perilaku Konsumen. </w:t>
      </w:r>
      <w:r w:rsidRPr="00B564AB">
        <w:rPr>
          <w:rFonts w:ascii="Times New Roman" w:hAnsi="Times New Roman" w:cs="Times New Roman"/>
          <w:sz w:val="24"/>
          <w:szCs w:val="24"/>
        </w:rPr>
        <w:t>Yogyakarta: AMUS yogyakarta dan CV. Ngeksigondo utama. 2003</w:t>
      </w:r>
    </w:p>
    <w:p w:rsidR="0052271E" w:rsidRPr="00501D1B" w:rsidRDefault="0052271E" w:rsidP="0052271E">
      <w:pPr>
        <w:spacing w:line="240" w:lineRule="auto"/>
        <w:ind w:left="851" w:hanging="851"/>
        <w:jc w:val="both"/>
        <w:rPr>
          <w:rFonts w:ascii="Times New Roman" w:hAnsi="Times New Roman" w:cs="Times New Roman"/>
          <w:sz w:val="24"/>
          <w:szCs w:val="24"/>
        </w:rPr>
      </w:pPr>
      <w:r>
        <w:rPr>
          <w:rFonts w:ascii="Times New Roman" w:hAnsi="Times New Roman" w:cs="Times New Roman"/>
        </w:rPr>
        <w:t xml:space="preserve">Sukirno, Sadono. </w:t>
      </w:r>
      <w:r>
        <w:rPr>
          <w:rFonts w:ascii="Times New Roman" w:hAnsi="Times New Roman" w:cs="Times New Roman"/>
          <w:i/>
        </w:rPr>
        <w:t xml:space="preserve">Ekonomi Pembangunan Proses, Masalah, dan Dasar Kebijakan. </w:t>
      </w:r>
      <w:r>
        <w:rPr>
          <w:rFonts w:ascii="Times New Roman" w:hAnsi="Times New Roman" w:cs="Times New Roman"/>
        </w:rPr>
        <w:t>Jakarta: Kencana. 2006</w:t>
      </w:r>
    </w:p>
    <w:p w:rsidR="0052271E" w:rsidRPr="00501D1B"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Sugiyono. </w:t>
      </w:r>
      <w:r w:rsidRPr="00501D1B">
        <w:rPr>
          <w:rFonts w:ascii="Times New Roman" w:hAnsi="Times New Roman" w:cs="Times New Roman"/>
          <w:i/>
          <w:sz w:val="24"/>
          <w:szCs w:val="24"/>
        </w:rPr>
        <w:t xml:space="preserve">Metode Penelitian Bisnis. </w:t>
      </w:r>
      <w:r w:rsidRPr="00501D1B">
        <w:rPr>
          <w:rFonts w:ascii="Times New Roman" w:hAnsi="Times New Roman" w:cs="Times New Roman"/>
          <w:sz w:val="24"/>
          <w:szCs w:val="24"/>
        </w:rPr>
        <w:t>Bandung: Alfabeta. 2015</w:t>
      </w:r>
    </w:p>
    <w:p w:rsidR="0052271E" w:rsidRPr="00501D1B" w:rsidRDefault="0052271E" w:rsidP="0052271E">
      <w:pPr>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S. Gazali, Djoni. Rachmadi Usman. </w:t>
      </w:r>
      <w:r w:rsidRPr="00501D1B">
        <w:rPr>
          <w:rFonts w:ascii="Times New Roman" w:hAnsi="Times New Roman" w:cs="Times New Roman"/>
          <w:i/>
          <w:sz w:val="24"/>
          <w:szCs w:val="24"/>
        </w:rPr>
        <w:t xml:space="preserve">Hukum Perbankan. </w:t>
      </w:r>
      <w:r w:rsidRPr="00501D1B">
        <w:rPr>
          <w:rFonts w:ascii="Times New Roman" w:hAnsi="Times New Roman" w:cs="Times New Roman"/>
          <w:sz w:val="24"/>
          <w:szCs w:val="24"/>
        </w:rPr>
        <w:t>Jakarta: Sinar Grafika. 2010</w:t>
      </w:r>
    </w:p>
    <w:p w:rsidR="0052271E" w:rsidRDefault="0052271E" w:rsidP="0052271E">
      <w:pPr>
        <w:spacing w:line="480" w:lineRule="auto"/>
        <w:jc w:val="both"/>
        <w:rPr>
          <w:rFonts w:ascii="Times New Roman" w:hAnsi="Times New Roman" w:cs="Times New Roman"/>
          <w:sz w:val="24"/>
          <w:szCs w:val="24"/>
        </w:rPr>
      </w:pPr>
      <w:r w:rsidRPr="00501D1B">
        <w:rPr>
          <w:rFonts w:ascii="Times New Roman" w:hAnsi="Times New Roman" w:cs="Times New Roman"/>
          <w:sz w:val="24"/>
          <w:szCs w:val="24"/>
        </w:rPr>
        <w:t xml:space="preserve">Tanzeh, Ahmad. </w:t>
      </w:r>
      <w:r w:rsidRPr="00501D1B">
        <w:rPr>
          <w:rFonts w:ascii="Times New Roman" w:hAnsi="Times New Roman" w:cs="Times New Roman"/>
          <w:i/>
          <w:sz w:val="24"/>
          <w:szCs w:val="24"/>
        </w:rPr>
        <w:t xml:space="preserve">Metodologi Penelitian Praktis. </w:t>
      </w:r>
      <w:r w:rsidRPr="00501D1B">
        <w:rPr>
          <w:rFonts w:ascii="Times New Roman" w:hAnsi="Times New Roman" w:cs="Times New Roman"/>
          <w:sz w:val="24"/>
          <w:szCs w:val="24"/>
        </w:rPr>
        <w:t>Tulung agung : Teras. 2011</w:t>
      </w:r>
    </w:p>
    <w:p w:rsidR="0052271E" w:rsidRPr="00501D1B" w:rsidRDefault="0052271E" w:rsidP="0052271E">
      <w:pPr>
        <w:spacing w:line="240" w:lineRule="auto"/>
        <w:ind w:left="851" w:hanging="851"/>
        <w:jc w:val="both"/>
        <w:rPr>
          <w:rFonts w:ascii="Times New Roman" w:hAnsi="Times New Roman" w:cs="Times New Roman"/>
          <w:sz w:val="24"/>
          <w:szCs w:val="24"/>
        </w:rPr>
      </w:pPr>
      <w:r w:rsidRPr="00501D1B">
        <w:rPr>
          <w:rFonts w:ascii="Times New Roman" w:hAnsi="Times New Roman" w:cs="Times New Roman"/>
          <w:sz w:val="24"/>
          <w:szCs w:val="24"/>
        </w:rPr>
        <w:t xml:space="preserve">Yendra. </w:t>
      </w:r>
      <w:r w:rsidRPr="00501D1B">
        <w:rPr>
          <w:rFonts w:ascii="Times New Roman" w:hAnsi="Times New Roman" w:cs="Times New Roman"/>
          <w:i/>
          <w:sz w:val="24"/>
          <w:szCs w:val="24"/>
        </w:rPr>
        <w:t xml:space="preserve">Pengaruh Kepuasan Dan Kepercayaan Terhadap Loyalitas Nasabah Bank </w:t>
      </w:r>
      <w:r>
        <w:rPr>
          <w:rFonts w:ascii="Times New Roman" w:hAnsi="Times New Roman" w:cs="Times New Roman"/>
          <w:i/>
          <w:sz w:val="24"/>
          <w:szCs w:val="24"/>
        </w:rPr>
        <w:t>Syariah Mandiri</w:t>
      </w:r>
      <w:r w:rsidRPr="00501D1B">
        <w:rPr>
          <w:rFonts w:ascii="Times New Roman" w:hAnsi="Times New Roman" w:cs="Times New Roman"/>
          <w:i/>
          <w:sz w:val="24"/>
          <w:szCs w:val="24"/>
        </w:rPr>
        <w:t xml:space="preserve">. </w:t>
      </w:r>
      <w:r w:rsidRPr="00501D1B">
        <w:rPr>
          <w:rFonts w:ascii="Times New Roman" w:hAnsi="Times New Roman" w:cs="Times New Roman"/>
          <w:sz w:val="24"/>
          <w:szCs w:val="24"/>
        </w:rPr>
        <w:t>Universitas Yapis Papua: Skripsi Sarjana, Fakultas Ekonomi. 2017</w:t>
      </w:r>
    </w:p>
    <w:p w:rsidR="001D0E23" w:rsidRPr="0052271E" w:rsidRDefault="001D0E23" w:rsidP="0052271E">
      <w:pPr>
        <w:spacing w:after="0" w:line="480" w:lineRule="auto"/>
        <w:jc w:val="both"/>
        <w:rPr>
          <w:rFonts w:ascii="Times New Roman" w:hAnsi="Times New Roman" w:cs="Times New Roman"/>
          <w:sz w:val="24"/>
          <w:szCs w:val="24"/>
        </w:rPr>
      </w:pPr>
    </w:p>
    <w:p w:rsidR="00A25B99" w:rsidRPr="00A823B3" w:rsidRDefault="00A25B99" w:rsidP="001D0E23">
      <w:pPr>
        <w:pStyle w:val="ListParagraph"/>
        <w:spacing w:after="0" w:line="480" w:lineRule="auto"/>
        <w:ind w:left="567"/>
        <w:jc w:val="both"/>
        <w:rPr>
          <w:rFonts w:ascii="Times New Roman" w:hAnsi="Times New Roman" w:cs="Times New Roman"/>
          <w:sz w:val="24"/>
          <w:szCs w:val="24"/>
        </w:rPr>
      </w:pPr>
    </w:p>
    <w:sectPr w:rsidR="00A25B99" w:rsidRPr="00A823B3" w:rsidSect="00002559">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A9B" w:rsidRDefault="00423A9B" w:rsidP="00E51A8D">
      <w:pPr>
        <w:spacing w:after="0" w:line="240" w:lineRule="auto"/>
      </w:pPr>
      <w:r>
        <w:separator/>
      </w:r>
    </w:p>
  </w:endnote>
  <w:endnote w:type="continuationSeparator" w:id="0">
    <w:p w:rsidR="00423A9B" w:rsidRDefault="00423A9B" w:rsidP="00E51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875997"/>
      <w:docPartObj>
        <w:docPartGallery w:val="Page Numbers (Bottom of Page)"/>
        <w:docPartUnique/>
      </w:docPartObj>
    </w:sdtPr>
    <w:sdtEndPr>
      <w:rPr>
        <w:noProof/>
      </w:rPr>
    </w:sdtEndPr>
    <w:sdtContent>
      <w:p w:rsidR="00002559" w:rsidRDefault="00002559">
        <w:pPr>
          <w:pStyle w:val="Footer"/>
          <w:jc w:val="center"/>
        </w:pPr>
        <w:r>
          <w:fldChar w:fldCharType="begin"/>
        </w:r>
        <w:r>
          <w:instrText xml:space="preserve"> PAGE   \* MERGEFORMAT </w:instrText>
        </w:r>
        <w:r>
          <w:fldChar w:fldCharType="separate"/>
        </w:r>
        <w:r w:rsidR="00423A9B">
          <w:rPr>
            <w:noProof/>
          </w:rPr>
          <w:t>i</w:t>
        </w:r>
        <w:r>
          <w:rPr>
            <w:noProof/>
          </w:rPr>
          <w:fldChar w:fldCharType="end"/>
        </w:r>
      </w:p>
    </w:sdtContent>
  </w:sdt>
  <w:p w:rsidR="00D7705E" w:rsidRDefault="00D77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A9B" w:rsidRDefault="00423A9B" w:rsidP="00E51A8D">
      <w:pPr>
        <w:spacing w:after="0" w:line="240" w:lineRule="auto"/>
      </w:pPr>
      <w:r>
        <w:separator/>
      </w:r>
    </w:p>
  </w:footnote>
  <w:footnote w:type="continuationSeparator" w:id="0">
    <w:p w:rsidR="00423A9B" w:rsidRDefault="00423A9B" w:rsidP="00E51A8D">
      <w:pPr>
        <w:spacing w:after="0" w:line="240" w:lineRule="auto"/>
      </w:pPr>
      <w:r>
        <w:continuationSeparator/>
      </w:r>
    </w:p>
  </w:footnote>
  <w:footnote w:id="1">
    <w:p w:rsidR="00D7705E" w:rsidRPr="00804E40" w:rsidRDefault="00D7705E" w:rsidP="00804E40">
      <w:pPr>
        <w:pStyle w:val="FootnoteText"/>
        <w:ind w:firstLine="720"/>
      </w:pPr>
      <w:r>
        <w:rPr>
          <w:rStyle w:val="FootnoteReference"/>
        </w:rPr>
        <w:footnoteRef/>
      </w:r>
      <w:r w:rsidRPr="00434BE0">
        <w:rPr>
          <w:rFonts w:ascii="Times New Roman" w:hAnsi="Times New Roman" w:cs="Times New Roman"/>
        </w:rPr>
        <w:t xml:space="preserve">Yendra, </w:t>
      </w:r>
      <w:r w:rsidRPr="00434BE0">
        <w:rPr>
          <w:rFonts w:ascii="Times New Roman" w:hAnsi="Times New Roman" w:cs="Times New Roman"/>
          <w:i/>
        </w:rPr>
        <w:t xml:space="preserve">Pengaruh Kepuasan Dan Kepercayaan Terhadap Loyalitas Nasabah Bank </w:t>
      </w:r>
      <w:r>
        <w:rPr>
          <w:rFonts w:ascii="Times New Roman" w:hAnsi="Times New Roman" w:cs="Times New Roman"/>
          <w:i/>
        </w:rPr>
        <w:t xml:space="preserve">Syariah Mandiri, </w:t>
      </w:r>
      <w:r>
        <w:rPr>
          <w:rFonts w:ascii="Times New Roman" w:hAnsi="Times New Roman" w:cs="Times New Roman"/>
        </w:rPr>
        <w:t>Skripsi, 2017. h. 267</w:t>
      </w:r>
    </w:p>
  </w:footnote>
  <w:footnote w:id="2">
    <w:p w:rsidR="00D7705E" w:rsidRPr="00F5666B" w:rsidRDefault="00D7705E" w:rsidP="00F5666B">
      <w:pPr>
        <w:pStyle w:val="FootnoteText"/>
        <w:ind w:firstLine="720"/>
      </w:pPr>
      <w:r>
        <w:rPr>
          <w:rStyle w:val="FootnoteReference"/>
        </w:rPr>
        <w:footnoteRef/>
      </w:r>
      <w:r>
        <w:rPr>
          <w:rFonts w:ascii="Times New Roman" w:hAnsi="Times New Roman" w:cs="Times New Roman"/>
        </w:rPr>
        <w:t xml:space="preserve">Dianing Ratna Wijayani, </w:t>
      </w:r>
      <w:r>
        <w:rPr>
          <w:rFonts w:ascii="Times New Roman" w:hAnsi="Times New Roman" w:cs="Times New Roman"/>
          <w:i/>
        </w:rPr>
        <w:t xml:space="preserve">Kepercayaan Masyarakat Menabung pada Bank Umum Syariah, </w:t>
      </w:r>
      <w:r>
        <w:rPr>
          <w:rFonts w:ascii="Times New Roman" w:hAnsi="Times New Roman" w:cs="Times New Roman"/>
        </w:rPr>
        <w:t>Skripsi, 2017, h. 3</w:t>
      </w:r>
    </w:p>
  </w:footnote>
  <w:footnote w:id="3">
    <w:p w:rsidR="00D7705E" w:rsidRPr="00F5666B" w:rsidRDefault="00D7705E" w:rsidP="00F5666B">
      <w:pPr>
        <w:pStyle w:val="FootnoteText"/>
        <w:ind w:firstLine="720"/>
      </w:pPr>
      <w:r>
        <w:rPr>
          <w:rStyle w:val="FootnoteReference"/>
        </w:rPr>
        <w:footnoteRef/>
      </w:r>
      <w:r>
        <w:rPr>
          <w:rFonts w:ascii="Times New Roman" w:hAnsi="Times New Roman" w:cs="Times New Roman"/>
        </w:rPr>
        <w:t xml:space="preserve">Dianing Ratna Wijayani, </w:t>
      </w:r>
      <w:r>
        <w:rPr>
          <w:rFonts w:ascii="Times New Roman" w:hAnsi="Times New Roman" w:cs="Times New Roman"/>
          <w:i/>
        </w:rPr>
        <w:t>Kepercayaan</w:t>
      </w:r>
      <w:r>
        <w:rPr>
          <w:rFonts w:ascii="Times New Roman" w:hAnsi="Times New Roman" w:cs="Times New Roman"/>
        </w:rPr>
        <w:t>...,  h. 4</w:t>
      </w:r>
    </w:p>
  </w:footnote>
  <w:footnote w:id="4">
    <w:p w:rsidR="00D7705E" w:rsidRPr="00D3215B" w:rsidRDefault="00D7705E" w:rsidP="00D3215B">
      <w:pPr>
        <w:pStyle w:val="FootnoteText"/>
        <w:ind w:firstLine="720"/>
      </w:pPr>
      <w:r>
        <w:rPr>
          <w:rStyle w:val="FootnoteReference"/>
        </w:rPr>
        <w:footnoteRef/>
      </w:r>
      <w:r>
        <w:rPr>
          <w:rFonts w:ascii="Times New Roman" w:hAnsi="Times New Roman" w:cs="Times New Roman"/>
        </w:rPr>
        <w:t xml:space="preserve">Dianing Ratna Wijayani, </w:t>
      </w:r>
      <w:r>
        <w:rPr>
          <w:rFonts w:ascii="Times New Roman" w:hAnsi="Times New Roman" w:cs="Times New Roman"/>
          <w:i/>
        </w:rPr>
        <w:t>Kepercayaan</w:t>
      </w:r>
      <w:r>
        <w:rPr>
          <w:rFonts w:ascii="Times New Roman" w:hAnsi="Times New Roman" w:cs="Times New Roman"/>
        </w:rPr>
        <w:t>..., h. 6</w:t>
      </w:r>
    </w:p>
  </w:footnote>
  <w:footnote w:id="5">
    <w:p w:rsidR="00D7705E" w:rsidRPr="009A2C54" w:rsidRDefault="00D7705E" w:rsidP="009A2C54">
      <w:pPr>
        <w:pStyle w:val="FootnoteText"/>
        <w:ind w:firstLine="720"/>
      </w:pPr>
      <w:r>
        <w:rPr>
          <w:rStyle w:val="FootnoteReference"/>
        </w:rPr>
        <w:footnoteRef/>
      </w:r>
      <w:r>
        <w:rPr>
          <w:rFonts w:ascii="Times New Roman" w:hAnsi="Times New Roman" w:cs="Times New Roman"/>
        </w:rPr>
        <w:t xml:space="preserve">Dianing Ratna Wijayani, </w:t>
      </w:r>
      <w:r>
        <w:rPr>
          <w:rFonts w:ascii="Times New Roman" w:hAnsi="Times New Roman" w:cs="Times New Roman"/>
          <w:i/>
        </w:rPr>
        <w:t>Kepercayaan</w:t>
      </w:r>
      <w:r>
        <w:rPr>
          <w:rFonts w:ascii="Times New Roman" w:hAnsi="Times New Roman" w:cs="Times New Roman"/>
        </w:rPr>
        <w:t>...,  h. 9</w:t>
      </w:r>
    </w:p>
  </w:footnote>
  <w:footnote w:id="6">
    <w:p w:rsidR="00D7705E" w:rsidRPr="001F73EC" w:rsidRDefault="00D7705E" w:rsidP="001F73EC">
      <w:pPr>
        <w:pStyle w:val="FootnoteText"/>
        <w:ind w:firstLine="720"/>
      </w:pPr>
      <w:r>
        <w:rPr>
          <w:rStyle w:val="FootnoteReference"/>
        </w:rPr>
        <w:footnoteRef/>
      </w:r>
      <w:r>
        <w:rPr>
          <w:rFonts w:ascii="Times New Roman" w:hAnsi="Times New Roman" w:cs="Times New Roman"/>
        </w:rPr>
        <w:t xml:space="preserve">Dianing Ratna Wijayani, </w:t>
      </w:r>
      <w:r>
        <w:rPr>
          <w:rFonts w:ascii="Times New Roman" w:hAnsi="Times New Roman" w:cs="Times New Roman"/>
          <w:i/>
        </w:rPr>
        <w:t>Kepercayaan</w:t>
      </w:r>
      <w:r>
        <w:rPr>
          <w:rFonts w:ascii="Times New Roman" w:hAnsi="Times New Roman" w:cs="Times New Roman"/>
        </w:rPr>
        <w:t>..., 2017, h. 11</w:t>
      </w:r>
    </w:p>
  </w:footnote>
  <w:footnote w:id="7">
    <w:p w:rsidR="00D7705E" w:rsidRPr="007E76C8" w:rsidRDefault="00D7705E" w:rsidP="007E76C8">
      <w:pPr>
        <w:pStyle w:val="FootnoteText"/>
        <w:ind w:firstLine="720"/>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p>
  </w:footnote>
  <w:footnote w:id="8">
    <w:p w:rsidR="00D7705E" w:rsidRPr="003A5F30" w:rsidRDefault="00D7705E" w:rsidP="003A5F30">
      <w:pPr>
        <w:pStyle w:val="FootnoteText"/>
        <w:ind w:firstLine="720"/>
      </w:pPr>
      <w:r>
        <w:rPr>
          <w:rStyle w:val="FootnoteReference"/>
        </w:rPr>
        <w:footnoteRef/>
      </w:r>
      <w:r>
        <w:rPr>
          <w:rFonts w:ascii="Times New Roman" w:hAnsi="Times New Roman" w:cs="Times New Roman"/>
        </w:rPr>
        <w:t xml:space="preserve">Sri Murniati, </w:t>
      </w:r>
      <w:r>
        <w:rPr>
          <w:rFonts w:ascii="Times New Roman" w:hAnsi="Times New Roman" w:cs="Times New Roman"/>
          <w:i/>
        </w:rPr>
        <w:t xml:space="preserve">Nasabah Bank BNI Syariah Ipuh, </w:t>
      </w:r>
      <w:r>
        <w:rPr>
          <w:rFonts w:ascii="Times New Roman" w:hAnsi="Times New Roman" w:cs="Times New Roman"/>
        </w:rPr>
        <w:t>Wawancara pada tanggal 12 April 2019</w:t>
      </w:r>
    </w:p>
  </w:footnote>
  <w:footnote w:id="9">
    <w:p w:rsidR="00D7705E" w:rsidRPr="004B5DA9" w:rsidRDefault="00D7705E" w:rsidP="00557A6E">
      <w:pPr>
        <w:pStyle w:val="FootnoteText"/>
        <w:ind w:firstLine="720"/>
      </w:pPr>
      <w:r>
        <w:rPr>
          <w:rStyle w:val="FootnoteReference"/>
        </w:rPr>
        <w:footnoteRef/>
      </w:r>
      <w:r w:rsidRPr="004B5DA9">
        <w:rPr>
          <w:rFonts w:ascii="Times New Roman" w:eastAsia="Times New Roman" w:hAnsi="Times New Roman" w:cs="Times New Roman"/>
          <w:spacing w:val="-3"/>
        </w:rPr>
        <w:t>I</w:t>
      </w:r>
      <w:r w:rsidRPr="004B5DA9">
        <w:rPr>
          <w:rFonts w:ascii="Times New Roman" w:eastAsia="Times New Roman" w:hAnsi="Times New Roman" w:cs="Times New Roman"/>
        </w:rPr>
        <w:t>k</w:t>
      </w:r>
      <w:r w:rsidRPr="004B5DA9">
        <w:rPr>
          <w:rFonts w:ascii="Times New Roman" w:eastAsia="Times New Roman" w:hAnsi="Times New Roman" w:cs="Times New Roman"/>
          <w:spacing w:val="2"/>
        </w:rPr>
        <w:t>h</w:t>
      </w:r>
      <w:r w:rsidRPr="004B5DA9">
        <w:rPr>
          <w:rFonts w:ascii="Times New Roman" w:eastAsia="Times New Roman" w:hAnsi="Times New Roman" w:cs="Times New Roman"/>
        </w:rPr>
        <w:t>w</w:t>
      </w:r>
      <w:r w:rsidRPr="004B5DA9">
        <w:rPr>
          <w:rFonts w:ascii="Times New Roman" w:eastAsia="Times New Roman" w:hAnsi="Times New Roman" w:cs="Times New Roman"/>
          <w:spacing w:val="-1"/>
        </w:rPr>
        <w:t>a</w:t>
      </w:r>
      <w:r w:rsidRPr="004B5DA9">
        <w:rPr>
          <w:rFonts w:ascii="Times New Roman" w:eastAsia="Times New Roman" w:hAnsi="Times New Roman" w:cs="Times New Roman"/>
        </w:rPr>
        <w:t>nuddin H</w:t>
      </w:r>
      <w:r w:rsidRPr="004B5DA9">
        <w:rPr>
          <w:rFonts w:ascii="Times New Roman" w:eastAsia="Times New Roman" w:hAnsi="Times New Roman" w:cs="Times New Roman"/>
          <w:spacing w:val="1"/>
        </w:rPr>
        <w:t>a</w:t>
      </w:r>
      <w:r w:rsidRPr="004B5DA9">
        <w:rPr>
          <w:rFonts w:ascii="Times New Roman" w:eastAsia="Times New Roman" w:hAnsi="Times New Roman" w:cs="Times New Roman"/>
        </w:rPr>
        <w:t>r</w:t>
      </w:r>
      <w:r w:rsidRPr="004B5DA9">
        <w:rPr>
          <w:rFonts w:ascii="Times New Roman" w:eastAsia="Times New Roman" w:hAnsi="Times New Roman" w:cs="Times New Roman"/>
          <w:spacing w:val="-2"/>
        </w:rPr>
        <w:t>a</w:t>
      </w:r>
      <w:r w:rsidRPr="004B5DA9">
        <w:rPr>
          <w:rFonts w:ascii="Times New Roman" w:eastAsia="Times New Roman" w:hAnsi="Times New Roman" w:cs="Times New Roman"/>
        </w:rPr>
        <w:t>h</w:t>
      </w:r>
      <w:r w:rsidRPr="004B5DA9">
        <w:rPr>
          <w:rFonts w:ascii="Times New Roman" w:eastAsia="Times New Roman" w:hAnsi="Times New Roman" w:cs="Times New Roman"/>
          <w:spacing w:val="-1"/>
        </w:rPr>
        <w:t>a</w:t>
      </w:r>
      <w:r w:rsidRPr="004B5DA9">
        <w:rPr>
          <w:rFonts w:ascii="Times New Roman" w:eastAsia="Times New Roman" w:hAnsi="Times New Roman" w:cs="Times New Roman"/>
        </w:rPr>
        <w:t xml:space="preserve">p, </w:t>
      </w:r>
      <w:r w:rsidRPr="004B5DA9">
        <w:rPr>
          <w:rFonts w:ascii="Times New Roman" w:eastAsia="Times New Roman" w:hAnsi="Times New Roman" w:cs="Times New Roman"/>
          <w:i/>
          <w:spacing w:val="-3"/>
        </w:rPr>
        <w:t>P</w:t>
      </w:r>
      <w:r w:rsidRPr="004B5DA9">
        <w:rPr>
          <w:rFonts w:ascii="Times New Roman" w:eastAsia="Times New Roman" w:hAnsi="Times New Roman" w:cs="Times New Roman"/>
          <w:i/>
        </w:rPr>
        <w:t>er</w:t>
      </w:r>
      <w:r w:rsidRPr="004B5DA9">
        <w:rPr>
          <w:rFonts w:ascii="Times New Roman" w:eastAsia="Times New Roman" w:hAnsi="Times New Roman" w:cs="Times New Roman"/>
          <w:i/>
          <w:spacing w:val="-1"/>
        </w:rPr>
        <w:t>a</w:t>
      </w:r>
      <w:r w:rsidRPr="004B5DA9">
        <w:rPr>
          <w:rFonts w:ascii="Times New Roman" w:eastAsia="Times New Roman" w:hAnsi="Times New Roman" w:cs="Times New Roman"/>
          <w:i/>
          <w:spacing w:val="2"/>
        </w:rPr>
        <w:t>n</w:t>
      </w:r>
      <w:r w:rsidRPr="004B5DA9">
        <w:rPr>
          <w:rFonts w:ascii="Times New Roman" w:eastAsia="Times New Roman" w:hAnsi="Times New Roman" w:cs="Times New Roman"/>
          <w:i/>
        </w:rPr>
        <w:t>an</w:t>
      </w:r>
      <w:r w:rsidRPr="004B5DA9">
        <w:rPr>
          <w:rFonts w:ascii="Times New Roman" w:eastAsia="Times New Roman" w:hAnsi="Times New Roman" w:cs="Times New Roman"/>
          <w:i/>
          <w:spacing w:val="1"/>
        </w:rPr>
        <w:t xml:space="preserve"> </w:t>
      </w:r>
      <w:r w:rsidRPr="004B5DA9">
        <w:rPr>
          <w:rFonts w:ascii="Times New Roman" w:eastAsia="Times New Roman" w:hAnsi="Times New Roman" w:cs="Times New Roman"/>
          <w:i/>
          <w:spacing w:val="-3"/>
        </w:rPr>
        <w:t>P</w:t>
      </w:r>
      <w:r w:rsidRPr="004B5DA9">
        <w:rPr>
          <w:rFonts w:ascii="Times New Roman" w:eastAsia="Times New Roman" w:hAnsi="Times New Roman" w:cs="Times New Roman"/>
          <w:i/>
        </w:rPr>
        <w:t>erba</w:t>
      </w:r>
      <w:r w:rsidRPr="004B5DA9">
        <w:rPr>
          <w:rFonts w:ascii="Times New Roman" w:eastAsia="Times New Roman" w:hAnsi="Times New Roman" w:cs="Times New Roman"/>
          <w:i/>
          <w:spacing w:val="1"/>
        </w:rPr>
        <w:t>n</w:t>
      </w:r>
      <w:r w:rsidRPr="004B5DA9">
        <w:rPr>
          <w:rFonts w:ascii="Times New Roman" w:eastAsia="Times New Roman" w:hAnsi="Times New Roman" w:cs="Times New Roman"/>
          <w:i/>
        </w:rPr>
        <w:t>kan Sya</w:t>
      </w:r>
      <w:r w:rsidRPr="004B5DA9">
        <w:rPr>
          <w:rFonts w:ascii="Times New Roman" w:eastAsia="Times New Roman" w:hAnsi="Times New Roman" w:cs="Times New Roman"/>
          <w:i/>
          <w:spacing w:val="-1"/>
        </w:rPr>
        <w:t>r</w:t>
      </w:r>
      <w:r w:rsidRPr="004B5DA9">
        <w:rPr>
          <w:rFonts w:ascii="Times New Roman" w:eastAsia="Times New Roman" w:hAnsi="Times New Roman" w:cs="Times New Roman"/>
          <w:i/>
        </w:rPr>
        <w:t>iah D</w:t>
      </w:r>
      <w:r w:rsidRPr="004B5DA9">
        <w:rPr>
          <w:rFonts w:ascii="Times New Roman" w:eastAsia="Times New Roman" w:hAnsi="Times New Roman" w:cs="Times New Roman"/>
          <w:i/>
          <w:spacing w:val="-1"/>
        </w:rPr>
        <w:t>a</w:t>
      </w:r>
      <w:r w:rsidRPr="004B5DA9">
        <w:rPr>
          <w:rFonts w:ascii="Times New Roman" w:eastAsia="Times New Roman" w:hAnsi="Times New Roman" w:cs="Times New Roman"/>
          <w:i/>
        </w:rPr>
        <w:t>l</w:t>
      </w:r>
      <w:r w:rsidRPr="004B5DA9">
        <w:rPr>
          <w:rFonts w:ascii="Times New Roman" w:eastAsia="Times New Roman" w:hAnsi="Times New Roman" w:cs="Times New Roman"/>
          <w:i/>
          <w:spacing w:val="2"/>
        </w:rPr>
        <w:t>a</w:t>
      </w:r>
      <w:r w:rsidRPr="004B5DA9">
        <w:rPr>
          <w:rFonts w:ascii="Times New Roman" w:eastAsia="Times New Roman" w:hAnsi="Times New Roman" w:cs="Times New Roman"/>
          <w:i/>
        </w:rPr>
        <w:t>m</w:t>
      </w:r>
      <w:r w:rsidRPr="004B5DA9">
        <w:rPr>
          <w:rFonts w:ascii="Times New Roman" w:eastAsia="Times New Roman" w:hAnsi="Times New Roman" w:cs="Times New Roman"/>
          <w:i/>
          <w:spacing w:val="-1"/>
        </w:rPr>
        <w:t xml:space="preserve"> </w:t>
      </w:r>
      <w:r w:rsidRPr="004B5DA9">
        <w:rPr>
          <w:rFonts w:ascii="Times New Roman" w:eastAsia="Times New Roman" w:hAnsi="Times New Roman" w:cs="Times New Roman"/>
          <w:i/>
          <w:spacing w:val="2"/>
        </w:rPr>
        <w:t>U</w:t>
      </w:r>
      <w:r w:rsidRPr="004B5DA9">
        <w:rPr>
          <w:rFonts w:ascii="Times New Roman" w:eastAsia="Times New Roman" w:hAnsi="Times New Roman" w:cs="Times New Roman"/>
          <w:i/>
          <w:spacing w:val="-3"/>
        </w:rPr>
        <w:t>p</w:t>
      </w:r>
      <w:r w:rsidRPr="004B5DA9">
        <w:rPr>
          <w:rFonts w:ascii="Times New Roman" w:eastAsia="Times New Roman" w:hAnsi="Times New Roman" w:cs="Times New Roman"/>
          <w:i/>
        </w:rPr>
        <w:t>a</w:t>
      </w:r>
      <w:r w:rsidRPr="004B5DA9">
        <w:rPr>
          <w:rFonts w:ascii="Times New Roman" w:eastAsia="Times New Roman" w:hAnsi="Times New Roman" w:cs="Times New Roman"/>
          <w:i/>
          <w:spacing w:val="-1"/>
        </w:rPr>
        <w:t>y</w:t>
      </w:r>
      <w:r w:rsidRPr="004B5DA9">
        <w:rPr>
          <w:rFonts w:ascii="Times New Roman" w:eastAsia="Times New Roman" w:hAnsi="Times New Roman" w:cs="Times New Roman"/>
          <w:i/>
        </w:rPr>
        <w:t>a</w:t>
      </w:r>
      <w:r w:rsidRPr="004B5DA9">
        <w:rPr>
          <w:rFonts w:ascii="Times New Roman" w:eastAsia="Times New Roman" w:hAnsi="Times New Roman" w:cs="Times New Roman"/>
          <w:i/>
          <w:spacing w:val="2"/>
        </w:rPr>
        <w:t xml:space="preserve"> </w:t>
      </w:r>
      <w:r w:rsidRPr="004B5DA9">
        <w:rPr>
          <w:rFonts w:ascii="Times New Roman" w:eastAsia="Times New Roman" w:hAnsi="Times New Roman" w:cs="Times New Roman"/>
          <w:i/>
          <w:spacing w:val="-3"/>
        </w:rPr>
        <w:t>P</w:t>
      </w:r>
      <w:r w:rsidRPr="004B5DA9">
        <w:rPr>
          <w:rFonts w:ascii="Times New Roman" w:eastAsia="Times New Roman" w:hAnsi="Times New Roman" w:cs="Times New Roman"/>
          <w:i/>
        </w:rPr>
        <w:t>en</w:t>
      </w:r>
      <w:r w:rsidRPr="004B5DA9">
        <w:rPr>
          <w:rFonts w:ascii="Times New Roman" w:eastAsia="Times New Roman" w:hAnsi="Times New Roman" w:cs="Times New Roman"/>
          <w:i/>
          <w:spacing w:val="2"/>
        </w:rPr>
        <w:t>i</w:t>
      </w:r>
      <w:r w:rsidRPr="004B5DA9">
        <w:rPr>
          <w:rFonts w:ascii="Times New Roman" w:eastAsia="Times New Roman" w:hAnsi="Times New Roman" w:cs="Times New Roman"/>
          <w:i/>
        </w:rPr>
        <w:t xml:space="preserve">ngkatan </w:t>
      </w:r>
      <w:r w:rsidRPr="004B5DA9">
        <w:rPr>
          <w:rFonts w:ascii="Times New Roman" w:eastAsia="Times New Roman" w:hAnsi="Times New Roman" w:cs="Times New Roman"/>
          <w:i/>
          <w:spacing w:val="-2"/>
        </w:rPr>
        <w:t>K</w:t>
      </w:r>
      <w:r w:rsidRPr="004B5DA9">
        <w:rPr>
          <w:rFonts w:ascii="Times New Roman" w:eastAsia="Times New Roman" w:hAnsi="Times New Roman" w:cs="Times New Roman"/>
          <w:i/>
        </w:rPr>
        <w:t>e</w:t>
      </w:r>
      <w:r w:rsidRPr="004B5DA9">
        <w:rPr>
          <w:rFonts w:ascii="Times New Roman" w:eastAsia="Times New Roman" w:hAnsi="Times New Roman" w:cs="Times New Roman"/>
          <w:i/>
          <w:spacing w:val="1"/>
        </w:rPr>
        <w:t>s</w:t>
      </w:r>
      <w:r w:rsidRPr="004B5DA9">
        <w:rPr>
          <w:rFonts w:ascii="Times New Roman" w:eastAsia="Times New Roman" w:hAnsi="Times New Roman" w:cs="Times New Roman"/>
          <w:i/>
        </w:rPr>
        <w:t>ejahter</w:t>
      </w:r>
      <w:r w:rsidRPr="004B5DA9">
        <w:rPr>
          <w:rFonts w:ascii="Times New Roman" w:eastAsia="Times New Roman" w:hAnsi="Times New Roman" w:cs="Times New Roman"/>
          <w:i/>
          <w:spacing w:val="-1"/>
        </w:rPr>
        <w:t>a</w:t>
      </w:r>
      <w:r w:rsidRPr="004B5DA9">
        <w:rPr>
          <w:rFonts w:ascii="Times New Roman" w:eastAsia="Times New Roman" w:hAnsi="Times New Roman" w:cs="Times New Roman"/>
          <w:i/>
        </w:rPr>
        <w:t>an</w:t>
      </w:r>
      <w:r w:rsidRPr="004B5DA9">
        <w:rPr>
          <w:rFonts w:ascii="Times New Roman" w:eastAsia="Times New Roman" w:hAnsi="Times New Roman" w:cs="Times New Roman"/>
          <w:i/>
          <w:spacing w:val="-1"/>
        </w:rPr>
        <w:t xml:space="preserve"> </w:t>
      </w:r>
      <w:r w:rsidRPr="004B5DA9">
        <w:rPr>
          <w:rFonts w:ascii="Times New Roman" w:eastAsia="Times New Roman" w:hAnsi="Times New Roman" w:cs="Times New Roman"/>
          <w:i/>
          <w:spacing w:val="1"/>
        </w:rPr>
        <w:t>M</w:t>
      </w:r>
      <w:r w:rsidRPr="004B5DA9">
        <w:rPr>
          <w:rFonts w:ascii="Times New Roman" w:eastAsia="Times New Roman" w:hAnsi="Times New Roman" w:cs="Times New Roman"/>
          <w:i/>
        </w:rPr>
        <w:t>asya</w:t>
      </w:r>
      <w:r w:rsidRPr="004B5DA9">
        <w:rPr>
          <w:rFonts w:ascii="Times New Roman" w:eastAsia="Times New Roman" w:hAnsi="Times New Roman" w:cs="Times New Roman"/>
          <w:i/>
          <w:spacing w:val="-1"/>
        </w:rPr>
        <w:t>r</w:t>
      </w:r>
      <w:r w:rsidRPr="004B5DA9">
        <w:rPr>
          <w:rFonts w:ascii="Times New Roman" w:eastAsia="Times New Roman" w:hAnsi="Times New Roman" w:cs="Times New Roman"/>
          <w:i/>
          <w:spacing w:val="2"/>
        </w:rPr>
        <w:t>a</w:t>
      </w:r>
      <w:r w:rsidRPr="004B5DA9">
        <w:rPr>
          <w:rFonts w:ascii="Times New Roman" w:eastAsia="Times New Roman" w:hAnsi="Times New Roman" w:cs="Times New Roman"/>
          <w:i/>
          <w:spacing w:val="-2"/>
        </w:rPr>
        <w:t>k</w:t>
      </w:r>
      <w:r w:rsidRPr="004B5DA9">
        <w:rPr>
          <w:rFonts w:ascii="Times New Roman" w:eastAsia="Times New Roman" w:hAnsi="Times New Roman" w:cs="Times New Roman"/>
          <w:i/>
        </w:rPr>
        <w:t>at</w:t>
      </w:r>
      <w:r>
        <w:rPr>
          <w:rFonts w:ascii="Times New Roman" w:eastAsia="Times New Roman" w:hAnsi="Times New Roman" w:cs="Times New Roman"/>
          <w:i/>
        </w:rPr>
        <w:t xml:space="preserve">, </w:t>
      </w:r>
      <w:r>
        <w:rPr>
          <w:rFonts w:ascii="Times New Roman" w:eastAsia="Times New Roman" w:hAnsi="Times New Roman" w:cs="Times New Roman"/>
        </w:rPr>
        <w:t>Jurnal Internasional, Vol. 02, No. 01, 2016, diakses pada 05 Maret 2019</w:t>
      </w:r>
    </w:p>
  </w:footnote>
  <w:footnote w:id="10">
    <w:p w:rsidR="00D7705E" w:rsidRPr="00FC6DD7" w:rsidRDefault="00D7705E" w:rsidP="0023178C">
      <w:pPr>
        <w:pStyle w:val="FootnoteText"/>
        <w:ind w:firstLine="720"/>
      </w:pPr>
      <w:r>
        <w:rPr>
          <w:rStyle w:val="FootnoteReference"/>
        </w:rPr>
        <w:footnoteRef/>
      </w:r>
      <w:r>
        <w:rPr>
          <w:rFonts w:ascii="Times New Roman" w:hAnsi="Times New Roman" w:cs="Times New Roman"/>
          <w:bCs/>
          <w:color w:val="000000"/>
        </w:rPr>
        <w:t xml:space="preserve">Muhammad Izzul Haq dan </w:t>
      </w:r>
      <w:r w:rsidRPr="00002559">
        <w:rPr>
          <w:rFonts w:ascii="Times New Roman" w:eastAsia="Garamond" w:hAnsi="Times New Roman" w:cs="Times New Roman"/>
          <w:spacing w:val="1"/>
        </w:rPr>
        <w:t>A</w:t>
      </w:r>
      <w:r w:rsidRPr="00002559">
        <w:rPr>
          <w:rFonts w:ascii="Times New Roman" w:eastAsia="Garamond" w:hAnsi="Times New Roman" w:cs="Times New Roman"/>
          <w:spacing w:val="-1"/>
        </w:rPr>
        <w:t>r</w:t>
      </w:r>
      <w:r w:rsidRPr="00002559">
        <w:rPr>
          <w:rFonts w:ascii="Times New Roman" w:eastAsia="Garamond" w:hAnsi="Times New Roman" w:cs="Times New Roman"/>
        </w:rPr>
        <w:t>in</w:t>
      </w:r>
      <w:r w:rsidRPr="00002559">
        <w:rPr>
          <w:rFonts w:ascii="Times New Roman" w:eastAsia="Garamond" w:hAnsi="Times New Roman" w:cs="Times New Roman"/>
          <w:spacing w:val="21"/>
        </w:rPr>
        <w:t xml:space="preserve"> </w:t>
      </w:r>
      <w:r w:rsidRPr="00002559">
        <w:rPr>
          <w:rFonts w:ascii="Times New Roman" w:eastAsia="Garamond" w:hAnsi="Times New Roman" w:cs="Times New Roman"/>
          <w:spacing w:val="1"/>
        </w:rPr>
        <w:t>M</w:t>
      </w:r>
      <w:r w:rsidRPr="00002559">
        <w:rPr>
          <w:rFonts w:ascii="Times New Roman" w:eastAsia="Garamond" w:hAnsi="Times New Roman" w:cs="Times New Roman"/>
        </w:rPr>
        <w:t>a</w:t>
      </w:r>
      <w:r w:rsidRPr="00002559">
        <w:rPr>
          <w:rFonts w:ascii="Times New Roman" w:eastAsia="Garamond" w:hAnsi="Times New Roman" w:cs="Times New Roman"/>
          <w:spacing w:val="-1"/>
        </w:rPr>
        <w:t>m</w:t>
      </w:r>
      <w:r w:rsidRPr="00002559">
        <w:rPr>
          <w:rFonts w:ascii="Times New Roman" w:eastAsia="Garamond" w:hAnsi="Times New Roman" w:cs="Times New Roman"/>
        </w:rPr>
        <w:t>lakah</w:t>
      </w:r>
      <w:r w:rsidRPr="00002559">
        <w:rPr>
          <w:rFonts w:ascii="Times New Roman" w:eastAsia="Garamond" w:hAnsi="Times New Roman" w:cs="Times New Roman"/>
          <w:spacing w:val="23"/>
        </w:rPr>
        <w:t xml:space="preserve"> </w:t>
      </w:r>
      <w:r w:rsidRPr="00002559">
        <w:rPr>
          <w:rFonts w:ascii="Times New Roman" w:eastAsia="Garamond" w:hAnsi="Times New Roman" w:cs="Times New Roman"/>
        </w:rPr>
        <w:t>Kala</w:t>
      </w:r>
      <w:r w:rsidRPr="00002559">
        <w:rPr>
          <w:rFonts w:ascii="Times New Roman" w:eastAsia="Garamond" w:hAnsi="Times New Roman" w:cs="Times New Roman"/>
          <w:spacing w:val="-1"/>
        </w:rPr>
        <w:t>m</w:t>
      </w:r>
      <w:r w:rsidRPr="00002559">
        <w:rPr>
          <w:rFonts w:ascii="Times New Roman" w:eastAsia="Garamond" w:hAnsi="Times New Roman" w:cs="Times New Roman"/>
        </w:rPr>
        <w:t>ika</w:t>
      </w:r>
      <w:r>
        <w:rPr>
          <w:rFonts w:ascii="Times New Roman" w:hAnsi="Times New Roman" w:cs="Times New Roman"/>
          <w:bCs/>
          <w:color w:val="000000"/>
        </w:rPr>
        <w:t>, Jurnal nasional, berjudul</w:t>
      </w:r>
      <w:r w:rsidRPr="00FC6DD7">
        <w:rPr>
          <w:rFonts w:ascii="Times New Roman" w:hAnsi="Times New Roman" w:cs="Times New Roman"/>
          <w:bCs/>
          <w:color w:val="000000"/>
        </w:rPr>
        <w:t xml:space="preserve"> </w:t>
      </w:r>
      <w:r w:rsidRPr="00002559">
        <w:rPr>
          <w:rFonts w:ascii="Times New Roman" w:hAnsi="Times New Roman" w:cs="Times New Roman"/>
          <w:i/>
        </w:rPr>
        <w:t>Kesejahteraan Nasabah Perbankan Syariah Di Daerah Istimewa Yogyakarta</w:t>
      </w:r>
    </w:p>
  </w:footnote>
  <w:footnote w:id="11">
    <w:p w:rsidR="00D7705E" w:rsidRPr="00A540CF" w:rsidRDefault="00D7705E" w:rsidP="00A540CF">
      <w:pPr>
        <w:pStyle w:val="FootnoteText"/>
        <w:ind w:firstLine="720"/>
      </w:pPr>
      <w:r>
        <w:rPr>
          <w:rStyle w:val="FootnoteReference"/>
        </w:rPr>
        <w:footnoteRef/>
      </w:r>
      <w:r w:rsidRPr="00A540CF">
        <w:rPr>
          <w:rFonts w:ascii="Times New Roman" w:hAnsi="Times New Roman" w:cs="Times New Roman"/>
        </w:rPr>
        <w:t xml:space="preserve">Redo Pebriansyah, </w:t>
      </w:r>
      <w:r w:rsidRPr="00A540CF">
        <w:rPr>
          <w:rFonts w:ascii="Times New Roman" w:hAnsi="Times New Roman" w:cs="Times New Roman"/>
          <w:i/>
        </w:rPr>
        <w:t>Strategi Pemasaran Produk Tabungan Wadiah Pasar Panorama PT BPRS Safir Bengkulu Dalam Meningkatkan Kesejahteraan Para Pedagang Pasar Tradisional</w:t>
      </w:r>
      <w:r>
        <w:rPr>
          <w:rFonts w:ascii="Times New Roman" w:hAnsi="Times New Roman" w:cs="Times New Roman"/>
        </w:rPr>
        <w:t>, Skripsi, 2018, h. 21</w:t>
      </w:r>
    </w:p>
  </w:footnote>
  <w:footnote w:id="12">
    <w:p w:rsidR="00D7705E" w:rsidRPr="00226A89" w:rsidRDefault="00D7705E" w:rsidP="00226A89">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Suharsimi Arikunto, </w:t>
      </w:r>
      <w:r>
        <w:rPr>
          <w:rFonts w:ascii="Times New Roman" w:hAnsi="Times New Roman" w:cs="Times New Roman"/>
          <w:i/>
        </w:rPr>
        <w:t>Manajemen Penelitian</w:t>
      </w:r>
      <w:r>
        <w:rPr>
          <w:rFonts w:ascii="Times New Roman" w:hAnsi="Times New Roman" w:cs="Times New Roman"/>
        </w:rPr>
        <w:t>, (Jakarta: Rineka Cipta, 2009), h. 11</w:t>
      </w:r>
    </w:p>
  </w:footnote>
  <w:footnote w:id="13">
    <w:p w:rsidR="00D7705E" w:rsidRPr="00410BC0" w:rsidRDefault="00D7705E" w:rsidP="00410BC0">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Sugiyono, </w:t>
      </w:r>
      <w:r>
        <w:rPr>
          <w:rFonts w:ascii="Times New Roman" w:hAnsi="Times New Roman" w:cs="Times New Roman"/>
          <w:i/>
        </w:rPr>
        <w:t xml:space="preserve">Metode PenelitianBisnis, </w:t>
      </w:r>
      <w:r>
        <w:rPr>
          <w:rFonts w:ascii="Times New Roman" w:hAnsi="Times New Roman" w:cs="Times New Roman"/>
        </w:rPr>
        <w:t>(Bandung: Alfabeta, 2015), h. 8</w:t>
      </w:r>
    </w:p>
  </w:footnote>
  <w:footnote w:id="14">
    <w:p w:rsidR="00D7705E" w:rsidRPr="00374496" w:rsidRDefault="00D7705E" w:rsidP="00374496">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Departemen Pendidikan dan Kebudayaan, </w:t>
      </w:r>
      <w:r>
        <w:rPr>
          <w:rFonts w:ascii="Times New Roman" w:hAnsi="Times New Roman" w:cs="Times New Roman"/>
          <w:i/>
        </w:rPr>
        <w:t xml:space="preserve">Kamus Besar Bahasa Indonesia, </w:t>
      </w:r>
      <w:r>
        <w:rPr>
          <w:rFonts w:ascii="Times New Roman" w:hAnsi="Times New Roman" w:cs="Times New Roman"/>
        </w:rPr>
        <w:t>(Jakarta: Balai Pustaka, 2016), h. 995</w:t>
      </w:r>
    </w:p>
  </w:footnote>
  <w:footnote w:id="15">
    <w:p w:rsidR="00D7705E" w:rsidRPr="00B43A67" w:rsidRDefault="00D7705E" w:rsidP="00B43A67">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Muhammad Ngajenan, </w:t>
      </w:r>
      <w:r>
        <w:rPr>
          <w:rFonts w:ascii="Times New Roman" w:hAnsi="Times New Roman" w:cs="Times New Roman"/>
          <w:i/>
        </w:rPr>
        <w:t xml:space="preserve">Kamus Etismologi Bahasa Indonesia, </w:t>
      </w:r>
      <w:r>
        <w:rPr>
          <w:rFonts w:ascii="Times New Roman" w:hAnsi="Times New Roman" w:cs="Times New Roman"/>
        </w:rPr>
        <w:t>(Semarang: Damara Prize, 2002), h. 177</w:t>
      </w:r>
    </w:p>
  </w:footnote>
  <w:footnote w:id="16">
    <w:p w:rsidR="00D7705E" w:rsidRDefault="00D7705E" w:rsidP="00C9003A">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Syamsu Iskandar, </w:t>
      </w:r>
      <w:r>
        <w:rPr>
          <w:rFonts w:ascii="Times New Roman" w:hAnsi="Times New Roman" w:cs="Times New Roman"/>
          <w:i/>
        </w:rPr>
        <w:t xml:space="preserve">Bank dan Lembaga Keuangan Lainnya, </w:t>
      </w:r>
      <w:r>
        <w:rPr>
          <w:rFonts w:ascii="Times New Roman" w:hAnsi="Times New Roman" w:cs="Times New Roman"/>
        </w:rPr>
        <w:t xml:space="preserve">(Penerbit IN MEDIA, 2018), </w:t>
      </w:r>
    </w:p>
    <w:p w:rsidR="00D7705E" w:rsidRPr="00C9003A" w:rsidRDefault="00D7705E" w:rsidP="00540FA4">
      <w:pPr>
        <w:pStyle w:val="FootnoteText"/>
        <w:rPr>
          <w:rFonts w:ascii="Times New Roman" w:hAnsi="Times New Roman" w:cs="Times New Roman"/>
        </w:rPr>
      </w:pPr>
      <w:r>
        <w:rPr>
          <w:rFonts w:ascii="Times New Roman" w:hAnsi="Times New Roman" w:cs="Times New Roman"/>
        </w:rPr>
        <w:t>h. 36</w:t>
      </w:r>
    </w:p>
  </w:footnote>
  <w:footnote w:id="17">
    <w:p w:rsidR="00D7705E" w:rsidRPr="002647C1" w:rsidRDefault="00D7705E" w:rsidP="00751C40">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Muhamad, </w:t>
      </w:r>
      <w:r>
        <w:rPr>
          <w:rFonts w:ascii="Times New Roman" w:hAnsi="Times New Roman" w:cs="Times New Roman"/>
          <w:i/>
        </w:rPr>
        <w:t xml:space="preserve">Manajemen Dana Bank Syariah, </w:t>
      </w:r>
      <w:r>
        <w:rPr>
          <w:rFonts w:ascii="Times New Roman" w:hAnsi="Times New Roman" w:cs="Times New Roman"/>
        </w:rPr>
        <w:t>(Jakarta: Pt. Rajagrafindo Persada, 2014), h. 2</w:t>
      </w:r>
    </w:p>
  </w:footnote>
  <w:footnote w:id="18">
    <w:p w:rsidR="00D7705E" w:rsidRPr="00964DD6" w:rsidRDefault="00D7705E" w:rsidP="00964DD6">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Andri Soemitra, </w:t>
      </w:r>
      <w:r>
        <w:rPr>
          <w:rFonts w:ascii="Times New Roman" w:hAnsi="Times New Roman" w:cs="Times New Roman"/>
          <w:i/>
        </w:rPr>
        <w:t xml:space="preserve">Bank dan Lembaga Keuangan Syariah, </w:t>
      </w:r>
      <w:r>
        <w:rPr>
          <w:rFonts w:ascii="Times New Roman" w:hAnsi="Times New Roman" w:cs="Times New Roman"/>
        </w:rPr>
        <w:t>(Jakarta: Prenadamedia Group</w:t>
      </w:r>
      <w:r>
        <w:t xml:space="preserve">, </w:t>
      </w:r>
      <w:r>
        <w:rPr>
          <w:rFonts w:ascii="Times New Roman" w:hAnsi="Times New Roman" w:cs="Times New Roman"/>
        </w:rPr>
        <w:t>2009), h. 61</w:t>
      </w:r>
    </w:p>
  </w:footnote>
  <w:footnote w:id="19">
    <w:p w:rsidR="00D7705E" w:rsidRPr="0026292D" w:rsidRDefault="00D7705E" w:rsidP="0026292D">
      <w:pPr>
        <w:pStyle w:val="FootnoteText"/>
        <w:ind w:firstLine="720"/>
      </w:pPr>
      <w:r>
        <w:rPr>
          <w:rStyle w:val="FootnoteReference"/>
        </w:rPr>
        <w:footnoteRef/>
      </w:r>
      <w:r>
        <w:rPr>
          <w:rFonts w:ascii="Times New Roman" w:hAnsi="Times New Roman" w:cs="Times New Roman"/>
        </w:rPr>
        <w:t xml:space="preserve">Irham Fahmi, </w:t>
      </w:r>
      <w:r>
        <w:rPr>
          <w:rFonts w:ascii="Times New Roman" w:hAnsi="Times New Roman" w:cs="Times New Roman"/>
          <w:i/>
        </w:rPr>
        <w:t xml:space="preserve">Manajemen Perbankan Konvensional dan Syariah. </w:t>
      </w:r>
      <w:r>
        <w:rPr>
          <w:rFonts w:ascii="Times New Roman" w:hAnsi="Times New Roman" w:cs="Times New Roman"/>
        </w:rPr>
        <w:t>(Jakarta: Mitra Wacana Widia, 2015), h. 26</w:t>
      </w:r>
    </w:p>
  </w:footnote>
  <w:footnote w:id="20">
    <w:p w:rsidR="00D7705E" w:rsidRPr="00C82456" w:rsidRDefault="00D7705E" w:rsidP="00C82456">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Irham Fahmi, </w:t>
      </w:r>
      <w:r>
        <w:rPr>
          <w:rFonts w:ascii="Times New Roman" w:hAnsi="Times New Roman" w:cs="Times New Roman"/>
          <w:i/>
        </w:rPr>
        <w:t>Manajemen...</w:t>
      </w:r>
      <w:r>
        <w:rPr>
          <w:rFonts w:ascii="Times New Roman" w:hAnsi="Times New Roman" w:cs="Times New Roman"/>
        </w:rPr>
        <w:t>, h. 27</w:t>
      </w:r>
    </w:p>
  </w:footnote>
  <w:footnote w:id="21">
    <w:p w:rsidR="00D7705E" w:rsidRPr="0026292D" w:rsidRDefault="00D7705E" w:rsidP="0026292D">
      <w:pPr>
        <w:pStyle w:val="FootnoteText"/>
        <w:ind w:firstLine="720"/>
      </w:pPr>
      <w:r>
        <w:rPr>
          <w:rStyle w:val="FootnoteReference"/>
        </w:rPr>
        <w:footnoteRef/>
      </w:r>
      <w:r>
        <w:rPr>
          <w:rFonts w:ascii="Times New Roman" w:hAnsi="Times New Roman" w:cs="Times New Roman"/>
        </w:rPr>
        <w:t xml:space="preserve">Irham Fahmi, </w:t>
      </w:r>
      <w:r>
        <w:rPr>
          <w:rFonts w:ascii="Times New Roman" w:hAnsi="Times New Roman" w:cs="Times New Roman"/>
          <w:i/>
        </w:rPr>
        <w:t>Manajemen</w:t>
      </w:r>
      <w:r>
        <w:rPr>
          <w:rFonts w:ascii="Times New Roman" w:hAnsi="Times New Roman" w:cs="Times New Roman"/>
        </w:rPr>
        <w:t>..., h. 29</w:t>
      </w:r>
    </w:p>
  </w:footnote>
  <w:footnote w:id="22">
    <w:p w:rsidR="00D7705E" w:rsidRPr="009E72E2" w:rsidRDefault="00D7705E" w:rsidP="009E72E2">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Irham Fahmi, </w:t>
      </w:r>
      <w:r>
        <w:rPr>
          <w:rFonts w:ascii="Times New Roman" w:hAnsi="Times New Roman" w:cs="Times New Roman"/>
          <w:i/>
        </w:rPr>
        <w:t>Manajemen...</w:t>
      </w:r>
      <w:r>
        <w:rPr>
          <w:rFonts w:ascii="Times New Roman" w:hAnsi="Times New Roman" w:cs="Times New Roman"/>
        </w:rPr>
        <w:t>, h. 30</w:t>
      </w:r>
    </w:p>
  </w:footnote>
  <w:footnote w:id="23">
    <w:p w:rsidR="00D7705E" w:rsidRPr="002930DC" w:rsidRDefault="00D7705E" w:rsidP="002930DC">
      <w:pPr>
        <w:pStyle w:val="FootnoteText"/>
        <w:ind w:firstLine="720"/>
      </w:pPr>
      <w:r>
        <w:rPr>
          <w:rStyle w:val="FootnoteReference"/>
        </w:rPr>
        <w:footnoteRef/>
      </w:r>
      <w:r>
        <w:rPr>
          <w:rFonts w:ascii="Times New Roman" w:hAnsi="Times New Roman" w:cs="Times New Roman"/>
        </w:rPr>
        <w:t xml:space="preserve">Muhamad, </w:t>
      </w:r>
      <w:r>
        <w:rPr>
          <w:rFonts w:ascii="Times New Roman" w:hAnsi="Times New Roman" w:cs="Times New Roman"/>
          <w:i/>
        </w:rPr>
        <w:t>Manajemen</w:t>
      </w:r>
      <w:r>
        <w:rPr>
          <w:rFonts w:ascii="Times New Roman" w:hAnsi="Times New Roman" w:cs="Times New Roman"/>
        </w:rPr>
        <w:t>...,h. 5</w:t>
      </w:r>
    </w:p>
  </w:footnote>
  <w:footnote w:id="24">
    <w:p w:rsidR="00D7705E" w:rsidRPr="00546954" w:rsidRDefault="00D7705E" w:rsidP="00546954">
      <w:pPr>
        <w:pStyle w:val="FootnoteText"/>
        <w:ind w:firstLine="720"/>
      </w:pPr>
      <w:r>
        <w:rPr>
          <w:rStyle w:val="FootnoteReference"/>
        </w:rPr>
        <w:footnoteRef/>
      </w:r>
      <w:r>
        <w:rPr>
          <w:rFonts w:ascii="Times New Roman" w:hAnsi="Times New Roman" w:cs="Times New Roman"/>
        </w:rPr>
        <w:t xml:space="preserve">Muhamad, </w:t>
      </w:r>
      <w:r>
        <w:rPr>
          <w:rFonts w:ascii="Times New Roman" w:hAnsi="Times New Roman" w:cs="Times New Roman"/>
          <w:i/>
        </w:rPr>
        <w:t>Manajemen</w:t>
      </w:r>
      <w:r>
        <w:rPr>
          <w:rFonts w:ascii="Times New Roman" w:hAnsi="Times New Roman" w:cs="Times New Roman"/>
        </w:rPr>
        <w:t>...,h. 6</w:t>
      </w:r>
    </w:p>
  </w:footnote>
  <w:footnote w:id="25">
    <w:p w:rsidR="00D7705E" w:rsidRPr="00C639FE" w:rsidRDefault="00D7705E" w:rsidP="00C639FE">
      <w:pPr>
        <w:pStyle w:val="FootnoteText"/>
        <w:ind w:firstLine="720"/>
      </w:pPr>
      <w:r>
        <w:rPr>
          <w:rStyle w:val="FootnoteReference"/>
        </w:rPr>
        <w:footnoteRef/>
      </w:r>
      <w:r>
        <w:rPr>
          <w:rFonts w:ascii="Times New Roman" w:hAnsi="Times New Roman" w:cs="Times New Roman"/>
        </w:rPr>
        <w:t xml:space="preserve">Muhamad, </w:t>
      </w:r>
      <w:r>
        <w:rPr>
          <w:rFonts w:ascii="Times New Roman" w:hAnsi="Times New Roman" w:cs="Times New Roman"/>
          <w:i/>
        </w:rPr>
        <w:t>Manajemen</w:t>
      </w:r>
      <w:r>
        <w:rPr>
          <w:rFonts w:ascii="Times New Roman" w:hAnsi="Times New Roman" w:cs="Times New Roman"/>
        </w:rPr>
        <w:t>...,h. 10</w:t>
      </w:r>
    </w:p>
  </w:footnote>
  <w:footnote w:id="26">
    <w:p w:rsidR="00D7705E" w:rsidRPr="00D746EC" w:rsidRDefault="00D7705E" w:rsidP="00D746EC">
      <w:pPr>
        <w:pStyle w:val="FootnoteText"/>
        <w:ind w:firstLine="720"/>
      </w:pPr>
      <w:r>
        <w:rPr>
          <w:rStyle w:val="FootnoteReference"/>
        </w:rPr>
        <w:footnoteRef/>
      </w:r>
      <w:r>
        <w:rPr>
          <w:rFonts w:ascii="Times New Roman" w:hAnsi="Times New Roman" w:cs="Times New Roman"/>
        </w:rPr>
        <w:t xml:space="preserve">Sunarto, </w:t>
      </w:r>
      <w:r>
        <w:rPr>
          <w:rFonts w:ascii="Times New Roman" w:hAnsi="Times New Roman" w:cs="Times New Roman"/>
          <w:i/>
        </w:rPr>
        <w:t xml:space="preserve">Perilaku Konsumen, </w:t>
      </w:r>
      <w:r>
        <w:rPr>
          <w:rFonts w:ascii="Times New Roman" w:hAnsi="Times New Roman" w:cs="Times New Roman"/>
        </w:rPr>
        <w:t>(Yogyakarta: AMUS yogyakarta dan CV. Ngeksigondo utama, 2003), h. 153</w:t>
      </w:r>
      <w:r>
        <w:t xml:space="preserve"> </w:t>
      </w:r>
    </w:p>
  </w:footnote>
  <w:footnote w:id="27">
    <w:p w:rsidR="00D7705E" w:rsidRPr="006C3529" w:rsidRDefault="00D7705E" w:rsidP="006C3529">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Erna Erina Dewi, </w:t>
      </w:r>
      <w:r>
        <w:rPr>
          <w:rFonts w:ascii="Times New Roman" w:hAnsi="Times New Roman" w:cs="Times New Roman"/>
          <w:i/>
        </w:rPr>
        <w:t xml:space="preserve">Merk dan Psikologi Konsumen, </w:t>
      </w:r>
      <w:r>
        <w:rPr>
          <w:rFonts w:ascii="Times New Roman" w:hAnsi="Times New Roman" w:cs="Times New Roman"/>
        </w:rPr>
        <w:t>(Yogyakarta: Graha Ilmu, 2008), h. 146</w:t>
      </w:r>
    </w:p>
  </w:footnote>
  <w:footnote w:id="28">
    <w:p w:rsidR="00D7705E" w:rsidRPr="00394274" w:rsidRDefault="00D7705E" w:rsidP="00E22DDC">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Erna Erina Dewi, </w:t>
      </w:r>
      <w:r>
        <w:rPr>
          <w:rFonts w:ascii="Times New Roman" w:hAnsi="Times New Roman" w:cs="Times New Roman"/>
          <w:i/>
        </w:rPr>
        <w:t>Merk</w:t>
      </w:r>
      <w:r>
        <w:rPr>
          <w:rFonts w:ascii="Times New Roman" w:hAnsi="Times New Roman" w:cs="Times New Roman"/>
        </w:rPr>
        <w:t>...,h. 147-148</w:t>
      </w:r>
    </w:p>
  </w:footnote>
  <w:footnote w:id="29">
    <w:p w:rsidR="00D7705E" w:rsidRPr="006C3529" w:rsidRDefault="00D7705E" w:rsidP="006C3529">
      <w:pPr>
        <w:pStyle w:val="FootnoteText"/>
        <w:ind w:firstLine="720"/>
      </w:pPr>
      <w:r>
        <w:rPr>
          <w:rStyle w:val="FootnoteReference"/>
        </w:rPr>
        <w:footnoteRef/>
      </w:r>
      <w:r>
        <w:rPr>
          <w:rFonts w:ascii="Times New Roman" w:hAnsi="Times New Roman" w:cs="Times New Roman"/>
        </w:rPr>
        <w:t xml:space="preserve">A. Mujherjee dan Nath P. </w:t>
      </w:r>
      <w:r w:rsidRPr="008F0776">
        <w:rPr>
          <w:rFonts w:ascii="Times New Roman" w:hAnsi="Times New Roman" w:cs="Times New Roman"/>
        </w:rPr>
        <w:t>A Model Of Trust In Online Relationship Banking</w:t>
      </w:r>
      <w:r>
        <w:rPr>
          <w:rFonts w:ascii="Times New Roman" w:hAnsi="Times New Roman" w:cs="Times New Roman"/>
        </w:rPr>
        <w:t xml:space="preserve">, </w:t>
      </w:r>
      <w:r>
        <w:rPr>
          <w:rFonts w:ascii="Times New Roman" w:hAnsi="Times New Roman" w:cs="Times New Roman"/>
          <w:i/>
        </w:rPr>
        <w:t xml:space="preserve">International Journal Of Banking, </w:t>
      </w:r>
      <w:r>
        <w:rPr>
          <w:rFonts w:ascii="Times New Roman" w:hAnsi="Times New Roman" w:cs="Times New Roman"/>
        </w:rPr>
        <w:t>2003, h. 25</w:t>
      </w:r>
    </w:p>
  </w:footnote>
  <w:footnote w:id="30">
    <w:p w:rsidR="00D7705E" w:rsidRPr="005402F3" w:rsidRDefault="00D7705E" w:rsidP="005402F3">
      <w:pPr>
        <w:pStyle w:val="FootnoteText"/>
        <w:ind w:firstLine="720"/>
      </w:pPr>
      <w:r>
        <w:rPr>
          <w:rStyle w:val="FootnoteReference"/>
        </w:rPr>
        <w:footnoteRef/>
      </w:r>
      <w:r w:rsidRPr="006A58E7">
        <w:rPr>
          <w:rFonts w:ascii="Times New Roman" w:hAnsi="Times New Roman" w:cs="Times New Roman"/>
        </w:rPr>
        <w:t xml:space="preserve">Tatang Kusmayadi, </w:t>
      </w:r>
      <w:r w:rsidRPr="006A58E7">
        <w:rPr>
          <w:rFonts w:ascii="Times New Roman" w:hAnsi="Times New Roman" w:cs="Times New Roman"/>
          <w:i/>
        </w:rPr>
        <w:t>Pengaruh Relationship Quality Terhadap Loyalitas Nasabah Tabungan STIE STAN</w:t>
      </w:r>
      <w:r>
        <w:rPr>
          <w:rFonts w:ascii="Times New Roman" w:hAnsi="Times New Roman" w:cs="Times New Roman"/>
          <w:i/>
        </w:rPr>
        <w:t xml:space="preserve"> Indonesia Mandiri, </w:t>
      </w:r>
      <w:r>
        <w:rPr>
          <w:rFonts w:ascii="Times New Roman" w:hAnsi="Times New Roman" w:cs="Times New Roman"/>
        </w:rPr>
        <w:t xml:space="preserve">Skripsi, </w:t>
      </w:r>
      <w:r w:rsidRPr="000F3BAC">
        <w:rPr>
          <w:rFonts w:ascii="Times New Roman" w:hAnsi="Times New Roman" w:cs="Times New Roman"/>
        </w:rPr>
        <w:t>2007, h. 54</w:t>
      </w:r>
    </w:p>
  </w:footnote>
  <w:footnote w:id="31">
    <w:p w:rsidR="00D7705E" w:rsidRPr="00B83E83" w:rsidRDefault="00D7705E" w:rsidP="006A58E7">
      <w:pPr>
        <w:pStyle w:val="FootnoteText"/>
        <w:ind w:firstLine="720"/>
        <w:rPr>
          <w:rFonts w:ascii="Times New Roman" w:hAnsi="Times New Roman" w:cs="Times New Roman"/>
        </w:rPr>
      </w:pPr>
      <w:r>
        <w:rPr>
          <w:rStyle w:val="FootnoteReference"/>
        </w:rPr>
        <w:footnoteRef/>
      </w:r>
      <w:r w:rsidRPr="005104DE">
        <w:rPr>
          <w:rFonts w:ascii="Times New Roman" w:hAnsi="Times New Roman" w:cs="Times New Roman"/>
        </w:rPr>
        <w:t xml:space="preserve">Mahmud Machfoedz, </w:t>
      </w:r>
      <w:r w:rsidRPr="005104DE">
        <w:rPr>
          <w:rFonts w:ascii="Times New Roman" w:hAnsi="Times New Roman" w:cs="Times New Roman"/>
          <w:i/>
        </w:rPr>
        <w:t>Pengantar Pemasan Modern</w:t>
      </w:r>
      <w:r w:rsidRPr="005104DE">
        <w:rPr>
          <w:rFonts w:ascii="Times New Roman" w:hAnsi="Times New Roman" w:cs="Times New Roman"/>
        </w:rPr>
        <w:t xml:space="preserve">, ( Yogyakarta: Akademi Manajemen Perusahaan YKPM, 2005), h. 141. </w:t>
      </w:r>
    </w:p>
  </w:footnote>
  <w:footnote w:id="32">
    <w:p w:rsidR="00D7705E" w:rsidRPr="006A5479" w:rsidRDefault="00D7705E" w:rsidP="006A5479">
      <w:pPr>
        <w:pStyle w:val="FootnoteText"/>
        <w:ind w:firstLine="720"/>
      </w:pPr>
      <w:r>
        <w:rPr>
          <w:rStyle w:val="FootnoteReference"/>
        </w:rPr>
        <w:footnoteRef/>
      </w:r>
      <w:r>
        <w:rPr>
          <w:rFonts w:ascii="Times New Roman" w:hAnsi="Times New Roman" w:cs="Times New Roman"/>
        </w:rPr>
        <w:t xml:space="preserve">Tatang Kusmayadi, </w:t>
      </w:r>
      <w:r>
        <w:rPr>
          <w:rFonts w:ascii="Times New Roman" w:hAnsi="Times New Roman" w:cs="Times New Roman"/>
          <w:i/>
        </w:rPr>
        <w:t>Pengaruh...</w:t>
      </w:r>
      <w:r>
        <w:rPr>
          <w:rFonts w:ascii="Times New Roman" w:hAnsi="Times New Roman" w:cs="Times New Roman"/>
        </w:rPr>
        <w:t>h. 48</w:t>
      </w:r>
      <w:r>
        <w:t xml:space="preserve"> </w:t>
      </w:r>
    </w:p>
  </w:footnote>
  <w:footnote w:id="33">
    <w:p w:rsidR="00D7705E" w:rsidRPr="003D053D" w:rsidRDefault="00D7705E" w:rsidP="003D053D">
      <w:pPr>
        <w:pStyle w:val="FootnoteText"/>
        <w:ind w:firstLine="720"/>
      </w:pPr>
      <w:r>
        <w:rPr>
          <w:rStyle w:val="FootnoteReference"/>
        </w:rPr>
        <w:footnoteRef/>
      </w:r>
      <w:r>
        <w:rPr>
          <w:rFonts w:ascii="Times New Roman" w:hAnsi="Times New Roman" w:cs="Times New Roman"/>
        </w:rPr>
        <w:t xml:space="preserve">Adi Kusbandi, </w:t>
      </w:r>
      <w:r w:rsidRPr="006C2FC4">
        <w:rPr>
          <w:rFonts w:ascii="Times New Roman" w:hAnsi="Times New Roman" w:cs="Times New Roman"/>
          <w:i/>
        </w:rPr>
        <w:t>Konsep Teori</w:t>
      </w:r>
      <w:r>
        <w:rPr>
          <w:rFonts w:ascii="Times New Roman" w:hAnsi="Times New Roman" w:cs="Times New Roman"/>
          <w:i/>
        </w:rPr>
        <w:t xml:space="preserve"> Kepercayaan</w:t>
      </w:r>
      <w:r w:rsidRPr="003D053D">
        <w:rPr>
          <w:rFonts w:ascii="Times New Roman" w:hAnsi="Times New Roman" w:cs="Times New Roman"/>
        </w:rPr>
        <w:t xml:space="preserve">, Dikutip dari </w:t>
      </w:r>
      <w:hyperlink r:id="rId1" w:history="1">
        <w:r w:rsidRPr="003D053D">
          <w:rPr>
            <w:rStyle w:val="Hyperlink"/>
            <w:rFonts w:ascii="Times New Roman" w:hAnsi="Times New Roman" w:cs="Times New Roman"/>
            <w:color w:val="auto"/>
          </w:rPr>
          <w:t>http://repository.uin-suska.ac.id/6368/3/BAB%20II.pdf</w:t>
        </w:r>
      </w:hyperlink>
      <w:r w:rsidRPr="003D053D">
        <w:rPr>
          <w:rFonts w:ascii="Times New Roman" w:hAnsi="Times New Roman" w:cs="Times New Roman"/>
        </w:rPr>
        <w:t>, pada hari Selasa, tanggal 3 September 2019, Pukul 22:18 WIB</w:t>
      </w:r>
    </w:p>
  </w:footnote>
  <w:footnote w:id="34">
    <w:p w:rsidR="00D7705E" w:rsidRPr="00994B94" w:rsidRDefault="00D7705E" w:rsidP="00994B94">
      <w:pPr>
        <w:pStyle w:val="FootnoteText"/>
        <w:ind w:firstLine="720"/>
      </w:pPr>
      <w:r>
        <w:rPr>
          <w:rStyle w:val="FootnoteReference"/>
        </w:rPr>
        <w:footnoteRef/>
      </w:r>
      <w:r w:rsidRPr="00B83E83">
        <w:rPr>
          <w:rFonts w:ascii="Times New Roman" w:hAnsi="Times New Roman" w:cs="Times New Roman"/>
        </w:rPr>
        <w:t xml:space="preserve">Jill Griffin, </w:t>
      </w:r>
      <w:r w:rsidRPr="00B83E83">
        <w:rPr>
          <w:rFonts w:ascii="Times New Roman" w:hAnsi="Times New Roman" w:cs="Times New Roman"/>
          <w:i/>
        </w:rPr>
        <w:t xml:space="preserve">Custumer Loyality, </w:t>
      </w:r>
      <w:r>
        <w:rPr>
          <w:rFonts w:ascii="Times New Roman" w:hAnsi="Times New Roman" w:cs="Times New Roman"/>
        </w:rPr>
        <w:t>( Erlangga, 2003), h. 80</w:t>
      </w:r>
      <w:r>
        <w:t xml:space="preserve"> </w:t>
      </w:r>
    </w:p>
  </w:footnote>
  <w:footnote w:id="35">
    <w:p w:rsidR="00D7705E" w:rsidRPr="00CC69FF" w:rsidRDefault="00D7705E" w:rsidP="00CC69FF">
      <w:pPr>
        <w:pStyle w:val="FootnoteText"/>
        <w:ind w:firstLine="720"/>
      </w:pPr>
      <w:r>
        <w:rPr>
          <w:rStyle w:val="FootnoteReference"/>
        </w:rPr>
        <w:footnoteRef/>
      </w:r>
      <w:r w:rsidRPr="00B83E83">
        <w:rPr>
          <w:rFonts w:ascii="Times New Roman" w:hAnsi="Times New Roman" w:cs="Times New Roman"/>
        </w:rPr>
        <w:t xml:space="preserve">Jill Griffin, </w:t>
      </w:r>
      <w:r>
        <w:rPr>
          <w:rFonts w:ascii="Times New Roman" w:hAnsi="Times New Roman" w:cs="Times New Roman"/>
          <w:i/>
        </w:rPr>
        <w:t>Custumer...</w:t>
      </w:r>
      <w:r w:rsidRPr="00B83E83">
        <w:rPr>
          <w:rFonts w:ascii="Times New Roman" w:hAnsi="Times New Roman" w:cs="Times New Roman"/>
        </w:rPr>
        <w:t>, h. 85</w:t>
      </w:r>
    </w:p>
  </w:footnote>
  <w:footnote w:id="36">
    <w:p w:rsidR="00D7705E" w:rsidRPr="005628FE" w:rsidRDefault="00D7705E" w:rsidP="00243BCC">
      <w:pPr>
        <w:pStyle w:val="FootnoteText"/>
        <w:ind w:firstLine="720"/>
      </w:pPr>
      <w:r>
        <w:rPr>
          <w:rStyle w:val="FootnoteReference"/>
        </w:rPr>
        <w:footnoteRef/>
      </w:r>
      <w:r>
        <w:rPr>
          <w:rFonts w:ascii="Times New Roman" w:hAnsi="Times New Roman" w:cs="Times New Roman"/>
        </w:rPr>
        <w:t xml:space="preserve">Siti Maliyah, </w:t>
      </w:r>
      <w:r>
        <w:rPr>
          <w:rFonts w:ascii="Times New Roman" w:hAnsi="Times New Roman" w:cs="Times New Roman"/>
          <w:i/>
        </w:rPr>
        <w:t xml:space="preserve">Pengaruh Citra Merk, Kepercayaan (Trust), dan Komitmen Terhadap Loyalitas NasabahPada PT. Henan Putihrai Asset Management, </w:t>
      </w:r>
      <w:r>
        <w:rPr>
          <w:rFonts w:ascii="Times New Roman" w:hAnsi="Times New Roman" w:cs="Times New Roman"/>
        </w:rPr>
        <w:t>Jurnal Ilmiah dan Bisnis, 2015, h. 14</w:t>
      </w:r>
    </w:p>
  </w:footnote>
  <w:footnote w:id="37">
    <w:p w:rsidR="00D7705E" w:rsidRPr="00C82600" w:rsidRDefault="00D7705E" w:rsidP="00E86499">
      <w:pPr>
        <w:pStyle w:val="FootnoteText"/>
        <w:ind w:firstLine="720"/>
      </w:pPr>
      <w:r>
        <w:rPr>
          <w:rStyle w:val="FootnoteReference"/>
        </w:rPr>
        <w:footnoteRef/>
      </w:r>
      <w:r>
        <w:rPr>
          <w:rFonts w:ascii="Times New Roman" w:hAnsi="Times New Roman" w:cs="Times New Roman"/>
        </w:rPr>
        <w:t xml:space="preserve">Sadono Sukirno, </w:t>
      </w:r>
      <w:r>
        <w:rPr>
          <w:rFonts w:ascii="Times New Roman" w:hAnsi="Times New Roman" w:cs="Times New Roman"/>
          <w:i/>
        </w:rPr>
        <w:t xml:space="preserve">EKONOMI PEMBANGUNAN Proses, Masalah, dan Dasar Kebijakan, </w:t>
      </w:r>
      <w:r>
        <w:rPr>
          <w:rFonts w:ascii="Times New Roman" w:hAnsi="Times New Roman" w:cs="Times New Roman"/>
        </w:rPr>
        <w:t>(Jakarta: Kencana, 2006), h. 56</w:t>
      </w:r>
    </w:p>
  </w:footnote>
  <w:footnote w:id="38">
    <w:p w:rsidR="00D7705E" w:rsidRPr="000C2A10" w:rsidRDefault="00D7705E" w:rsidP="004D07A8">
      <w:pPr>
        <w:pStyle w:val="FootnoteText"/>
        <w:ind w:firstLine="720"/>
        <w:rPr>
          <w:rFonts w:ascii="Times New Roman" w:hAnsi="Times New Roman" w:cs="Times New Roman"/>
        </w:rPr>
      </w:pPr>
      <w:r w:rsidRPr="004D07A8">
        <w:rPr>
          <w:rStyle w:val="FootnoteReference"/>
          <w:rFonts w:ascii="Times New Roman" w:hAnsi="Times New Roman" w:cs="Times New Roman"/>
        </w:rPr>
        <w:footnoteRef/>
      </w:r>
      <w:r w:rsidRPr="004D07A8">
        <w:rPr>
          <w:rFonts w:ascii="Times New Roman" w:hAnsi="Times New Roman" w:cs="Times New Roman"/>
        </w:rPr>
        <w:t xml:space="preserve"> Astriana Widyastuti, </w:t>
      </w:r>
      <w:r w:rsidRPr="004D07A8">
        <w:rPr>
          <w:rFonts w:ascii="Times New Roman" w:hAnsi="Times New Roman" w:cs="Times New Roman"/>
          <w:i/>
        </w:rPr>
        <w:t xml:space="preserve">Econimic Development Analysis Journal, </w:t>
      </w:r>
      <w:r>
        <w:rPr>
          <w:rFonts w:ascii="Times New Roman" w:hAnsi="Times New Roman" w:cs="Times New Roman"/>
        </w:rPr>
        <w:t>(</w:t>
      </w:r>
      <w:r w:rsidRPr="004D07A8">
        <w:rPr>
          <w:rFonts w:ascii="Times New Roman" w:hAnsi="Times New Roman" w:cs="Times New Roman"/>
        </w:rPr>
        <w:t>Semarang: Universi</w:t>
      </w:r>
      <w:r>
        <w:rPr>
          <w:rFonts w:ascii="Times New Roman" w:hAnsi="Times New Roman" w:cs="Times New Roman"/>
        </w:rPr>
        <w:t>tas Negeri Semarang, 2012), h. 3</w:t>
      </w:r>
    </w:p>
  </w:footnote>
  <w:footnote w:id="39">
    <w:p w:rsidR="00D7705E" w:rsidRPr="00972D6E" w:rsidRDefault="00D7705E" w:rsidP="00972D6E">
      <w:pPr>
        <w:pStyle w:val="FootnoteText"/>
        <w:ind w:firstLine="720"/>
      </w:pPr>
      <w:r>
        <w:rPr>
          <w:rStyle w:val="FootnoteReference"/>
        </w:rPr>
        <w:footnoteRef/>
      </w:r>
      <w:r>
        <w:rPr>
          <w:rFonts w:ascii="Times New Roman" w:hAnsi="Times New Roman" w:cs="Times New Roman"/>
        </w:rPr>
        <w:t xml:space="preserve">Michel P. Todaro dan Stephen C. Smith, </w:t>
      </w:r>
      <w:r>
        <w:rPr>
          <w:rFonts w:ascii="Times New Roman" w:hAnsi="Times New Roman" w:cs="Times New Roman"/>
          <w:i/>
        </w:rPr>
        <w:t xml:space="preserve">Pembangunan Ekonomi, </w:t>
      </w:r>
      <w:r>
        <w:rPr>
          <w:rFonts w:ascii="Times New Roman" w:hAnsi="Times New Roman" w:cs="Times New Roman"/>
        </w:rPr>
        <w:t>(Jakarta: Erlangga, 2006), h. 248</w:t>
      </w:r>
      <w:r>
        <w:t xml:space="preserve"> </w:t>
      </w:r>
    </w:p>
  </w:footnote>
  <w:footnote w:id="40">
    <w:p w:rsidR="00D7705E" w:rsidRPr="00C464C1" w:rsidRDefault="00D7705E" w:rsidP="00C464C1">
      <w:pPr>
        <w:pStyle w:val="FootnoteText"/>
        <w:ind w:firstLine="720"/>
        <w:rPr>
          <w:rFonts w:ascii="Times New Roman" w:hAnsi="Times New Roman" w:cs="Times New Roman"/>
        </w:rPr>
      </w:pPr>
      <w:r w:rsidRPr="00C464C1">
        <w:rPr>
          <w:rStyle w:val="FootnoteReference"/>
          <w:rFonts w:ascii="Times New Roman" w:hAnsi="Times New Roman" w:cs="Times New Roman"/>
        </w:rPr>
        <w:footnoteRef/>
      </w:r>
      <w:r w:rsidRPr="00C464C1">
        <w:rPr>
          <w:rFonts w:ascii="Times New Roman" w:hAnsi="Times New Roman" w:cs="Times New Roman"/>
        </w:rPr>
        <w:t xml:space="preserve"> Miftahur Rhido, </w:t>
      </w:r>
      <w:r w:rsidRPr="00C464C1">
        <w:rPr>
          <w:rFonts w:ascii="Times New Roman" w:hAnsi="Times New Roman" w:cs="Times New Roman"/>
          <w:i/>
        </w:rPr>
        <w:t xml:space="preserve"> Pandangan Isla</w:t>
      </w:r>
      <w:r>
        <w:rPr>
          <w:rFonts w:ascii="Times New Roman" w:hAnsi="Times New Roman" w:cs="Times New Roman"/>
          <w:i/>
        </w:rPr>
        <w:t>m tentang Kesejahteraan Sosial B</w:t>
      </w:r>
      <w:r w:rsidRPr="00C464C1">
        <w:rPr>
          <w:rFonts w:ascii="Times New Roman" w:hAnsi="Times New Roman" w:cs="Times New Roman"/>
          <w:i/>
        </w:rPr>
        <w:t xml:space="preserve">agi Kelompok Penyandang Disabilitas, </w:t>
      </w:r>
      <w:r w:rsidRPr="00C464C1">
        <w:rPr>
          <w:rFonts w:ascii="Times New Roman" w:hAnsi="Times New Roman" w:cs="Times New Roman"/>
        </w:rPr>
        <w:t>Jurnal Al- Bayan, Vol.23. No.1, 2017, h. 110.</w:t>
      </w:r>
    </w:p>
  </w:footnote>
  <w:footnote w:id="41">
    <w:p w:rsidR="00D7705E" w:rsidRPr="00B80B3E" w:rsidRDefault="00D7705E" w:rsidP="00B80B3E">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Budi Juliardi, </w:t>
      </w:r>
      <w:r>
        <w:rPr>
          <w:rFonts w:ascii="Times New Roman" w:hAnsi="Times New Roman" w:cs="Times New Roman"/>
          <w:i/>
        </w:rPr>
        <w:t>Ilmu Sosial Budaya Dasar,</w:t>
      </w:r>
      <w:r>
        <w:rPr>
          <w:rFonts w:ascii="Times New Roman" w:hAnsi="Times New Roman" w:cs="Times New Roman"/>
        </w:rPr>
        <w:t xml:space="preserve"> (Bandung: Alfabeta, 2014), h. 150</w:t>
      </w:r>
    </w:p>
  </w:footnote>
  <w:footnote w:id="42">
    <w:p w:rsidR="00D7705E" w:rsidRPr="00B80B3E" w:rsidRDefault="00D7705E" w:rsidP="00B80B3E">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Budi Juliardi, </w:t>
      </w:r>
      <w:r>
        <w:rPr>
          <w:rFonts w:ascii="Times New Roman" w:hAnsi="Times New Roman" w:cs="Times New Roman"/>
          <w:i/>
        </w:rPr>
        <w:t>Ilmu</w:t>
      </w:r>
      <w:r>
        <w:rPr>
          <w:rFonts w:ascii="Times New Roman" w:hAnsi="Times New Roman" w:cs="Times New Roman"/>
        </w:rPr>
        <w:t>…, h. 156</w:t>
      </w:r>
    </w:p>
  </w:footnote>
  <w:footnote w:id="43">
    <w:p w:rsidR="00D7705E" w:rsidRPr="00DD35B7" w:rsidRDefault="00D7705E" w:rsidP="00DD35B7">
      <w:pPr>
        <w:pStyle w:val="FootnoteText"/>
        <w:ind w:firstLine="720"/>
      </w:pPr>
      <w:r>
        <w:rPr>
          <w:rStyle w:val="FootnoteReference"/>
        </w:rPr>
        <w:footnoteRef/>
      </w:r>
      <w:r>
        <w:rPr>
          <w:rFonts w:ascii="Times New Roman" w:hAnsi="Times New Roman" w:cs="Times New Roman"/>
        </w:rPr>
        <w:t xml:space="preserve">Budi Juliardi, </w:t>
      </w:r>
      <w:r>
        <w:rPr>
          <w:rFonts w:ascii="Times New Roman" w:hAnsi="Times New Roman" w:cs="Times New Roman"/>
          <w:i/>
        </w:rPr>
        <w:t>Ilmu…</w:t>
      </w:r>
      <w:r>
        <w:rPr>
          <w:rFonts w:ascii="Times New Roman" w:hAnsi="Times New Roman" w:cs="Times New Roman"/>
        </w:rPr>
        <w:t>, h. 157</w:t>
      </w:r>
    </w:p>
  </w:footnote>
  <w:footnote w:id="44">
    <w:p w:rsidR="00D7705E" w:rsidRPr="00962D11" w:rsidRDefault="00D7705E" w:rsidP="00962D11">
      <w:pPr>
        <w:pStyle w:val="FootnoteText"/>
        <w:ind w:firstLine="720"/>
      </w:pPr>
      <w:r>
        <w:rPr>
          <w:rStyle w:val="FootnoteReference"/>
        </w:rPr>
        <w:footnoteRef/>
      </w:r>
      <w:r>
        <w:rPr>
          <w:rFonts w:ascii="Times New Roman" w:hAnsi="Times New Roman" w:cs="Times New Roman"/>
        </w:rPr>
        <w:t xml:space="preserve">Istinah Ni’mah, </w:t>
      </w:r>
      <w:r>
        <w:rPr>
          <w:rFonts w:ascii="Times New Roman" w:hAnsi="Times New Roman" w:cs="Times New Roman"/>
          <w:i/>
        </w:rPr>
        <w:t xml:space="preserve"> Analisis Kesejahteraan Karyawan Outsourcing Dalam Perspektif Karyawan PT Spirit Krida Indonesia, </w:t>
      </w:r>
      <w:r>
        <w:rPr>
          <w:rFonts w:ascii="Times New Roman" w:hAnsi="Times New Roman" w:cs="Times New Roman"/>
        </w:rPr>
        <w:t>Skripsi, 2016. h. 304</w:t>
      </w:r>
    </w:p>
  </w:footnote>
  <w:footnote w:id="45">
    <w:p w:rsidR="00D7705E" w:rsidRPr="00E342C9" w:rsidRDefault="00D7705E" w:rsidP="00E342C9">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Istinah Ni’mah, </w:t>
      </w:r>
      <w:r>
        <w:rPr>
          <w:rFonts w:ascii="Times New Roman" w:hAnsi="Times New Roman" w:cs="Times New Roman"/>
          <w:i/>
        </w:rPr>
        <w:t xml:space="preserve"> Analisis</w:t>
      </w:r>
      <w:r>
        <w:rPr>
          <w:rFonts w:ascii="Times New Roman" w:hAnsi="Times New Roman" w:cs="Times New Roman"/>
        </w:rPr>
        <w:t>..., h. 305</w:t>
      </w:r>
    </w:p>
  </w:footnote>
  <w:footnote w:id="46">
    <w:p w:rsidR="00D7705E" w:rsidRPr="00E342C9" w:rsidRDefault="00D7705E" w:rsidP="00E342C9">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Kementrian Agama RI, </w:t>
      </w:r>
      <w:r>
        <w:rPr>
          <w:rFonts w:ascii="Times New Roman" w:hAnsi="Times New Roman" w:cs="Times New Roman"/>
          <w:i/>
        </w:rPr>
        <w:t xml:space="preserve">Al-Quran dan Terjemahan, </w:t>
      </w:r>
      <w:r>
        <w:rPr>
          <w:rFonts w:ascii="Times New Roman" w:hAnsi="Times New Roman" w:cs="Times New Roman"/>
        </w:rPr>
        <w:t>(Bandung: Syamil Quran, 2012), h. 602</w:t>
      </w:r>
    </w:p>
  </w:footnote>
  <w:footnote w:id="47">
    <w:p w:rsidR="00D7705E" w:rsidRPr="002C3F61" w:rsidRDefault="00D7705E" w:rsidP="002C3F61">
      <w:pPr>
        <w:pStyle w:val="FootnoteText"/>
        <w:ind w:firstLine="720"/>
      </w:pPr>
      <w:r>
        <w:rPr>
          <w:rStyle w:val="FootnoteReference"/>
        </w:rPr>
        <w:footnoteRef/>
      </w:r>
      <w:r>
        <w:rPr>
          <w:rFonts w:ascii="Times New Roman" w:hAnsi="Times New Roman" w:cs="Times New Roman"/>
        </w:rPr>
        <w:t xml:space="preserve">Azizy, H. Satria, </w:t>
      </w:r>
      <w:r>
        <w:rPr>
          <w:rFonts w:ascii="Times New Roman" w:hAnsi="Times New Roman" w:cs="Times New Roman"/>
          <w:i/>
        </w:rPr>
        <w:t xml:space="preserve">Mendudukkan Kembali Makna Kesejahteraan dalam Islam, </w:t>
      </w:r>
      <w:r>
        <w:rPr>
          <w:rFonts w:ascii="Times New Roman" w:hAnsi="Times New Roman" w:cs="Times New Roman"/>
        </w:rPr>
        <w:t>Skripsi, 2015. h. 17</w:t>
      </w:r>
    </w:p>
  </w:footnote>
  <w:footnote w:id="48">
    <w:p w:rsidR="00D7705E" w:rsidRPr="002F279E" w:rsidRDefault="00D7705E" w:rsidP="002F279E">
      <w:pPr>
        <w:pStyle w:val="FootnoteText"/>
        <w:ind w:firstLine="720"/>
      </w:pPr>
      <w:r>
        <w:rPr>
          <w:rStyle w:val="FootnoteReference"/>
        </w:rPr>
        <w:footnoteRef/>
      </w:r>
      <w:r>
        <w:rPr>
          <w:rFonts w:ascii="Times New Roman" w:hAnsi="Times New Roman" w:cs="Times New Roman"/>
        </w:rPr>
        <w:t xml:space="preserve">M. Nur Rianto, </w:t>
      </w:r>
      <w:r>
        <w:rPr>
          <w:rFonts w:ascii="Times New Roman" w:hAnsi="Times New Roman" w:cs="Times New Roman"/>
          <w:i/>
        </w:rPr>
        <w:t>Dasar-Dasar Pemasaran Bank Syariah</w:t>
      </w:r>
      <w:r>
        <w:rPr>
          <w:rFonts w:ascii="Times New Roman" w:hAnsi="Times New Roman" w:cs="Times New Roman"/>
        </w:rPr>
        <w:t>, (Bandung: Alfabeta, 2010), h. 189</w:t>
      </w:r>
      <w:r>
        <w:t xml:space="preserve"> </w:t>
      </w:r>
    </w:p>
  </w:footnote>
  <w:footnote w:id="49">
    <w:p w:rsidR="00D7705E" w:rsidRPr="00D46045" w:rsidRDefault="00D7705E" w:rsidP="00D46045">
      <w:pPr>
        <w:pStyle w:val="FootnoteText"/>
        <w:ind w:firstLine="720"/>
      </w:pPr>
      <w:r>
        <w:rPr>
          <w:rStyle w:val="FootnoteReference"/>
        </w:rPr>
        <w:footnoteRef/>
      </w:r>
      <w:hyperlink r:id="rId2" w:history="1">
        <w:r w:rsidRPr="00D46045">
          <w:rPr>
            <w:rStyle w:val="Hyperlink"/>
            <w:rFonts w:ascii="Times New Roman" w:hAnsi="Times New Roman" w:cs="Times New Roman"/>
            <w:color w:val="auto"/>
          </w:rPr>
          <w:t>http://repository.unair.ac.id/30143/3/3.%2520BAB%2520II.pdf</w:t>
        </w:r>
      </w:hyperlink>
      <w:r w:rsidRPr="00D46045">
        <w:rPr>
          <w:rFonts w:ascii="Times New Roman" w:hAnsi="Times New Roman" w:cs="Times New Roman"/>
        </w:rPr>
        <w:t>, pada hari Kamis, tanggal 5 September 2019, Pukul 20:16</w:t>
      </w:r>
    </w:p>
  </w:footnote>
  <w:footnote w:id="50">
    <w:p w:rsidR="00D7705E" w:rsidRPr="00487867" w:rsidRDefault="00D7705E" w:rsidP="00487867">
      <w:pPr>
        <w:pStyle w:val="FootnoteText"/>
        <w:ind w:firstLine="720"/>
        <w:rPr>
          <w:rFonts w:ascii="Times New Roman" w:hAnsi="Times New Roman" w:cs="Times New Roman"/>
        </w:rPr>
      </w:pPr>
      <w:r>
        <w:rPr>
          <w:rStyle w:val="FootnoteReference"/>
        </w:rPr>
        <w:footnoteRef/>
      </w:r>
      <w:r w:rsidRPr="00487867">
        <w:rPr>
          <w:rFonts w:ascii="Times New Roman" w:hAnsi="Times New Roman" w:cs="Times New Roman"/>
        </w:rPr>
        <w:t xml:space="preserve">Sudarsono dan Edilius, </w:t>
      </w:r>
      <w:r w:rsidRPr="00487867">
        <w:rPr>
          <w:rFonts w:ascii="Times New Roman" w:hAnsi="Times New Roman" w:cs="Times New Roman"/>
          <w:i/>
        </w:rPr>
        <w:t>Kamus Ekonomi: Uang &amp; Bank</w:t>
      </w:r>
      <w:r w:rsidRPr="00487867">
        <w:rPr>
          <w:rFonts w:ascii="Times New Roman" w:hAnsi="Times New Roman" w:cs="Times New Roman"/>
        </w:rPr>
        <w:t xml:space="preserve">, </w:t>
      </w:r>
      <w:r>
        <w:rPr>
          <w:rFonts w:ascii="Times New Roman" w:hAnsi="Times New Roman" w:cs="Times New Roman"/>
        </w:rPr>
        <w:t>(</w:t>
      </w:r>
      <w:r w:rsidRPr="00487867">
        <w:rPr>
          <w:rFonts w:ascii="Times New Roman" w:hAnsi="Times New Roman" w:cs="Times New Roman"/>
        </w:rPr>
        <w:t>Jakarta: PT. Rineka Cipta, 2007</w:t>
      </w:r>
      <w:r>
        <w:rPr>
          <w:rFonts w:ascii="Times New Roman" w:hAnsi="Times New Roman" w:cs="Times New Roman"/>
        </w:rPr>
        <w:t>), h.</w:t>
      </w:r>
      <w:r w:rsidRPr="00487867">
        <w:rPr>
          <w:rFonts w:ascii="Times New Roman" w:hAnsi="Times New Roman" w:cs="Times New Roman"/>
        </w:rPr>
        <w:t xml:space="preserve"> 74 </w:t>
      </w:r>
    </w:p>
  </w:footnote>
  <w:footnote w:id="51">
    <w:p w:rsidR="00D7705E" w:rsidRPr="00C851A1" w:rsidRDefault="00D7705E" w:rsidP="00C851A1">
      <w:pPr>
        <w:pStyle w:val="FootnoteText"/>
        <w:ind w:firstLine="720"/>
      </w:pPr>
      <w:r>
        <w:rPr>
          <w:rStyle w:val="FootnoteReference"/>
        </w:rPr>
        <w:footnoteRef/>
      </w:r>
      <w:r>
        <w:rPr>
          <w:rFonts w:ascii="Times New Roman" w:hAnsi="Times New Roman" w:cs="Times New Roman"/>
        </w:rPr>
        <w:t xml:space="preserve">Djoni S. Gazali. Rachmadi Usman,  </w:t>
      </w:r>
      <w:r>
        <w:rPr>
          <w:rFonts w:ascii="Times New Roman" w:hAnsi="Times New Roman" w:cs="Times New Roman"/>
          <w:i/>
        </w:rPr>
        <w:t xml:space="preserve">Hukum..., </w:t>
      </w:r>
      <w:r>
        <w:rPr>
          <w:rFonts w:ascii="Times New Roman" w:hAnsi="Times New Roman" w:cs="Times New Roman"/>
        </w:rPr>
        <w:t>h. 151</w:t>
      </w:r>
      <w:r>
        <w:t xml:space="preserve"> </w:t>
      </w:r>
    </w:p>
  </w:footnote>
  <w:footnote w:id="52">
    <w:p w:rsidR="00D7705E" w:rsidRPr="00934B89" w:rsidRDefault="00D7705E" w:rsidP="00004654">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Djoni S. Gazali. Rachmadi Usman,  </w:t>
      </w:r>
      <w:r>
        <w:rPr>
          <w:rFonts w:ascii="Times New Roman" w:hAnsi="Times New Roman" w:cs="Times New Roman"/>
          <w:i/>
        </w:rPr>
        <w:t xml:space="preserve">Hukum Perbankan, </w:t>
      </w:r>
      <w:r>
        <w:rPr>
          <w:rFonts w:ascii="Times New Roman" w:hAnsi="Times New Roman" w:cs="Times New Roman"/>
        </w:rPr>
        <w:t>(Jakarta: Sinar Grafika, 2010), h. 566</w:t>
      </w:r>
    </w:p>
    <w:p w:rsidR="00D7705E" w:rsidRPr="00004654" w:rsidRDefault="00D7705E" w:rsidP="00004654">
      <w:pPr>
        <w:pStyle w:val="FootnoteText"/>
        <w:ind w:firstLine="720"/>
      </w:pPr>
    </w:p>
  </w:footnote>
  <w:footnote w:id="53">
    <w:p w:rsidR="00D7705E" w:rsidRPr="007B30DB" w:rsidRDefault="00D7705E" w:rsidP="007B30DB">
      <w:pPr>
        <w:pStyle w:val="FootnoteText"/>
        <w:ind w:firstLine="720"/>
        <w:rPr>
          <w:rFonts w:ascii="Times New Roman" w:hAnsi="Times New Roman" w:cs="Times New Roman"/>
        </w:rPr>
      </w:pPr>
      <w:r>
        <w:rPr>
          <w:rStyle w:val="FootnoteReference"/>
        </w:rPr>
        <w:footnoteRef/>
      </w:r>
      <w:hyperlink r:id="rId3" w:history="1">
        <w:r w:rsidRPr="007B30DB">
          <w:rPr>
            <w:rStyle w:val="Hyperlink"/>
            <w:rFonts w:ascii="Times New Roman" w:hAnsi="Times New Roman" w:cs="Times New Roman"/>
            <w:color w:val="auto"/>
          </w:rPr>
          <w:t>http://digilib.unila.ac.id/19764/3/BAB%20II.pdf</w:t>
        </w:r>
      </w:hyperlink>
      <w:r>
        <w:t xml:space="preserve">, </w:t>
      </w:r>
      <w:r>
        <w:rPr>
          <w:rFonts w:ascii="Times New Roman" w:hAnsi="Times New Roman" w:cs="Times New Roman"/>
        </w:rPr>
        <w:t>pada hari Selasa, tanggal 10 September 2019, Pukul 21:04</w:t>
      </w:r>
    </w:p>
  </w:footnote>
  <w:footnote w:id="54">
    <w:p w:rsidR="00D7705E" w:rsidRPr="007A714B" w:rsidRDefault="00D7705E" w:rsidP="007A714B">
      <w:pPr>
        <w:pStyle w:val="FootnoteText"/>
        <w:ind w:firstLine="720"/>
      </w:pPr>
      <w:r>
        <w:rPr>
          <w:rStyle w:val="FootnoteReference"/>
        </w:rPr>
        <w:footnoteRef/>
      </w:r>
      <w:r w:rsidRPr="009E7D01">
        <w:rPr>
          <w:rFonts w:ascii="Times New Roman" w:hAnsi="Times New Roman" w:cs="Times New Roman"/>
        </w:rPr>
        <w:t>http://digilib.unila.ac.id/19764/3/BAB%20II.pdf</w:t>
      </w:r>
      <w:r>
        <w:rPr>
          <w:rFonts w:ascii="Times New Roman" w:hAnsi="Times New Roman" w:cs="Times New Roman"/>
        </w:rPr>
        <w:t>..., Pukul 21:16</w:t>
      </w:r>
      <w:r>
        <w:t xml:space="preserve">  </w:t>
      </w:r>
    </w:p>
  </w:footnote>
  <w:footnote w:id="55">
    <w:p w:rsidR="00D7705E" w:rsidRPr="00447F7D" w:rsidRDefault="00D7705E" w:rsidP="00447F7D">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p>
  </w:footnote>
  <w:footnote w:id="56">
    <w:p w:rsidR="00D7705E" w:rsidRPr="00447F7D" w:rsidRDefault="00D7705E" w:rsidP="00447F7D">
      <w:pPr>
        <w:pStyle w:val="FootnoteText"/>
        <w:ind w:firstLine="720"/>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r>
        <w:t xml:space="preserve"> </w:t>
      </w:r>
    </w:p>
  </w:footnote>
  <w:footnote w:id="57">
    <w:p w:rsidR="00D7705E" w:rsidRPr="00B8709D" w:rsidRDefault="00D7705E" w:rsidP="00F95F34">
      <w:pPr>
        <w:pStyle w:val="FootnoteText"/>
        <w:ind w:firstLine="720"/>
        <w:rPr>
          <w:rFonts w:ascii="Times New Roman" w:hAnsi="Times New Roman" w:cs="Times New Roman"/>
        </w:rPr>
      </w:pPr>
      <w:r>
        <w:rPr>
          <w:rStyle w:val="FootnoteReference"/>
        </w:rPr>
        <w:footnoteRef/>
      </w:r>
      <w:r w:rsidRPr="00B8709D">
        <w:rPr>
          <w:rFonts w:ascii="Times New Roman" w:hAnsi="Times New Roman" w:cs="Times New Roman"/>
        </w:rPr>
        <w:t xml:space="preserve">BNI Syariah, Dikutip dari </w:t>
      </w:r>
      <w:hyperlink r:id="rId4" w:history="1">
        <w:r w:rsidRPr="00B8709D">
          <w:rPr>
            <w:rStyle w:val="Hyperlink"/>
            <w:rFonts w:ascii="Times New Roman" w:hAnsi="Times New Roman" w:cs="Times New Roman"/>
            <w:color w:val="auto"/>
          </w:rPr>
          <w:t>https://www.bnisyariah.co.id/id-id/perusahaan/tentangbnisyariah/visimisi</w:t>
        </w:r>
      </w:hyperlink>
      <w:r w:rsidRPr="00B8709D">
        <w:rPr>
          <w:rFonts w:ascii="Times New Roman" w:hAnsi="Times New Roman" w:cs="Times New Roman"/>
        </w:rPr>
        <w:t>, pada hari Minggu, tanggal 4 Agustus 2019, Pukul 19:19 WIB</w:t>
      </w:r>
    </w:p>
  </w:footnote>
  <w:footnote w:id="58">
    <w:p w:rsidR="00D7705E" w:rsidRPr="00B8709D" w:rsidRDefault="00D7705E" w:rsidP="00B8709D">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p>
  </w:footnote>
  <w:footnote w:id="59">
    <w:p w:rsidR="00D7705E" w:rsidRPr="00103F7E" w:rsidRDefault="00D7705E" w:rsidP="00103F7E">
      <w:pPr>
        <w:pStyle w:val="FootnoteText"/>
        <w:ind w:firstLine="720"/>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r>
        <w:t xml:space="preserve"> </w:t>
      </w:r>
    </w:p>
  </w:footnote>
  <w:footnote w:id="60">
    <w:p w:rsidR="00D7705E" w:rsidRPr="00103F7E" w:rsidRDefault="00D7705E" w:rsidP="00103F7E">
      <w:pPr>
        <w:pStyle w:val="FootnoteText"/>
        <w:ind w:firstLine="720"/>
      </w:pPr>
      <w:r>
        <w:rPr>
          <w:rStyle w:val="FootnoteReference"/>
        </w:rPr>
        <w:footnoteRef/>
      </w:r>
      <w:r>
        <w:rPr>
          <w:rFonts w:ascii="Times New Roman" w:hAnsi="Times New Roman" w:cs="Times New Roman"/>
        </w:rPr>
        <w:t xml:space="preserve">Dedi, </w:t>
      </w:r>
      <w:r>
        <w:rPr>
          <w:rFonts w:ascii="Times New Roman" w:hAnsi="Times New Roman" w:cs="Times New Roman"/>
          <w:i/>
        </w:rPr>
        <w:t xml:space="preserve">Direktur Bank BNI Syariah Ipuh, </w:t>
      </w:r>
      <w:r>
        <w:rPr>
          <w:rFonts w:ascii="Times New Roman" w:hAnsi="Times New Roman" w:cs="Times New Roman"/>
        </w:rPr>
        <w:t>Wawancara pada tanggal 12 April 2019</w:t>
      </w:r>
      <w:r>
        <w:t xml:space="preserve"> </w:t>
      </w:r>
    </w:p>
  </w:footnote>
  <w:footnote w:id="61">
    <w:p w:rsidR="00D7705E" w:rsidRDefault="00D7705E" w:rsidP="0040717F">
      <w:pPr>
        <w:pStyle w:val="FootnoteText"/>
        <w:ind w:firstLine="720"/>
      </w:pPr>
      <w:r>
        <w:rPr>
          <w:rStyle w:val="FootnoteReference"/>
        </w:rPr>
        <w:footnoteRef/>
      </w:r>
      <w:r>
        <w:rPr>
          <w:rFonts w:ascii="Times New Roman" w:hAnsi="Times New Roman" w:cs="Times New Roman"/>
        </w:rPr>
        <w:t xml:space="preserve">Dedi Putra, </w:t>
      </w:r>
      <w:r>
        <w:rPr>
          <w:rFonts w:ascii="Times New Roman" w:hAnsi="Times New Roman" w:cs="Times New Roman"/>
          <w:i/>
        </w:rPr>
        <w:t xml:space="preserve">Manager BNI Syariah Ipuh, </w:t>
      </w:r>
      <w:r>
        <w:rPr>
          <w:rFonts w:ascii="Times New Roman" w:hAnsi="Times New Roman" w:cs="Times New Roman"/>
        </w:rPr>
        <w:t>Wawancara pada tanggal 20 Agustus 2019</w:t>
      </w:r>
      <w:r>
        <w:t xml:space="preserve"> </w:t>
      </w:r>
    </w:p>
  </w:footnote>
  <w:footnote w:id="62">
    <w:p w:rsidR="00D7705E" w:rsidRPr="001B3A10" w:rsidRDefault="00D7705E" w:rsidP="0040717F">
      <w:pPr>
        <w:pStyle w:val="FootnoteText"/>
        <w:ind w:firstLine="720"/>
      </w:pPr>
      <w:r>
        <w:rPr>
          <w:rStyle w:val="FootnoteReference"/>
        </w:rPr>
        <w:footnoteRef/>
      </w:r>
      <w:r>
        <w:rPr>
          <w:rFonts w:ascii="Times New Roman" w:hAnsi="Times New Roman" w:cs="Times New Roman"/>
        </w:rPr>
        <w:t xml:space="preserve">Muhammad Reza Arrosid, </w:t>
      </w:r>
      <w:r>
        <w:rPr>
          <w:rFonts w:ascii="Times New Roman" w:hAnsi="Times New Roman" w:cs="Times New Roman"/>
          <w:i/>
        </w:rPr>
        <w:t xml:space="preserve">Marketing BNI Syariah KC Ipuh, </w:t>
      </w:r>
      <w:r>
        <w:rPr>
          <w:rFonts w:ascii="Times New Roman" w:hAnsi="Times New Roman" w:cs="Times New Roman"/>
        </w:rPr>
        <w:t>Wawancara pada tanggal 20 Agustus 2019</w:t>
      </w:r>
    </w:p>
  </w:footnote>
  <w:footnote w:id="63">
    <w:p w:rsidR="00D7705E" w:rsidRPr="00FB3931" w:rsidRDefault="00D7705E" w:rsidP="00FB3931">
      <w:pPr>
        <w:pStyle w:val="FootnoteText"/>
        <w:ind w:firstLine="720"/>
      </w:pPr>
      <w:r>
        <w:rPr>
          <w:rStyle w:val="FootnoteReference"/>
        </w:rPr>
        <w:footnoteRef/>
      </w:r>
      <w:r w:rsidRPr="001B3A10">
        <w:rPr>
          <w:rFonts w:ascii="Times New Roman" w:hAnsi="Times New Roman" w:cs="Times New Roman"/>
        </w:rPr>
        <w:t>Tiara Eriza</w:t>
      </w:r>
      <w:r>
        <w:rPr>
          <w:rFonts w:ascii="Times New Roman" w:hAnsi="Times New Roman" w:cs="Times New Roman"/>
        </w:rPr>
        <w:t xml:space="preserve">, </w:t>
      </w:r>
      <w:r>
        <w:rPr>
          <w:rFonts w:ascii="Times New Roman" w:hAnsi="Times New Roman" w:cs="Times New Roman"/>
          <w:i/>
        </w:rPr>
        <w:t xml:space="preserve">Customer Service BNI Syariah KC Ipuh, </w:t>
      </w:r>
      <w:r>
        <w:rPr>
          <w:rFonts w:ascii="Times New Roman" w:hAnsi="Times New Roman" w:cs="Times New Roman"/>
        </w:rPr>
        <w:t>Wawancara pada tanggal 20 Agustus 2019</w:t>
      </w:r>
    </w:p>
  </w:footnote>
  <w:footnote w:id="64">
    <w:p w:rsidR="00D7705E" w:rsidRPr="002F194A" w:rsidRDefault="00D7705E" w:rsidP="0040717F">
      <w:pPr>
        <w:pStyle w:val="FootnoteText"/>
        <w:ind w:firstLine="720"/>
      </w:pPr>
      <w:r>
        <w:rPr>
          <w:rStyle w:val="FootnoteReference"/>
        </w:rPr>
        <w:footnoteRef/>
      </w:r>
      <w:r w:rsidRPr="002F194A">
        <w:rPr>
          <w:rFonts w:ascii="Times New Roman" w:hAnsi="Times New Roman" w:cs="Times New Roman"/>
        </w:rPr>
        <w:t>Mulya He</w:t>
      </w:r>
      <w:r>
        <w:rPr>
          <w:rFonts w:ascii="Times New Roman" w:hAnsi="Times New Roman" w:cs="Times New Roman"/>
        </w:rPr>
        <w:t xml:space="preserve">ndra, </w:t>
      </w:r>
      <w:r w:rsidRPr="002F194A">
        <w:rPr>
          <w:rFonts w:ascii="Times New Roman" w:hAnsi="Times New Roman" w:cs="Times New Roman"/>
          <w:i/>
        </w:rPr>
        <w:t>Processing Collection Assistant</w:t>
      </w:r>
      <w:r>
        <w:rPr>
          <w:rFonts w:ascii="Times New Roman" w:hAnsi="Times New Roman" w:cs="Times New Roman"/>
          <w:i/>
        </w:rPr>
        <w:t xml:space="preserve"> BNI Syariah KC Ipuh, </w:t>
      </w:r>
      <w:r>
        <w:rPr>
          <w:rFonts w:ascii="Times New Roman" w:hAnsi="Times New Roman" w:cs="Times New Roman"/>
        </w:rPr>
        <w:t>Wawancara pada tanggal 21 Agustus 2019</w:t>
      </w:r>
    </w:p>
  </w:footnote>
  <w:footnote w:id="65">
    <w:p w:rsidR="00D7705E" w:rsidRPr="002F194A" w:rsidRDefault="00D7705E" w:rsidP="006C6D08">
      <w:pPr>
        <w:pStyle w:val="FootnoteText"/>
        <w:ind w:firstLine="720"/>
      </w:pPr>
      <w:r>
        <w:rPr>
          <w:rStyle w:val="FootnoteReference"/>
        </w:rPr>
        <w:footnoteRef/>
      </w:r>
      <w:r w:rsidRPr="002F194A">
        <w:rPr>
          <w:rFonts w:ascii="Times New Roman" w:hAnsi="Times New Roman" w:cs="Times New Roman"/>
        </w:rPr>
        <w:t>Meirin Ticha Asmara</w:t>
      </w:r>
      <w:r>
        <w:rPr>
          <w:rFonts w:ascii="Times New Roman" w:hAnsi="Times New Roman" w:cs="Times New Roman"/>
        </w:rPr>
        <w:t xml:space="preserve">, </w:t>
      </w:r>
      <w:r>
        <w:rPr>
          <w:rFonts w:ascii="Times New Roman" w:hAnsi="Times New Roman" w:cs="Times New Roman"/>
          <w:i/>
        </w:rPr>
        <w:t xml:space="preserve">Teller BNI Syariah KC Ipuh, </w:t>
      </w:r>
      <w:r>
        <w:rPr>
          <w:rFonts w:ascii="Times New Roman" w:hAnsi="Times New Roman" w:cs="Times New Roman"/>
        </w:rPr>
        <w:t>Wawancara pada tanggal 20 Agustus 2019</w:t>
      </w:r>
    </w:p>
    <w:p w:rsidR="00D7705E" w:rsidRPr="006C6D08" w:rsidRDefault="00D7705E" w:rsidP="006C6D08">
      <w:pPr>
        <w:pStyle w:val="FootnoteText"/>
        <w:ind w:firstLine="720"/>
      </w:pPr>
    </w:p>
  </w:footnote>
  <w:footnote w:id="66">
    <w:p w:rsidR="00D7705E" w:rsidRPr="002F194A" w:rsidRDefault="00D7705E" w:rsidP="0040717F">
      <w:pPr>
        <w:pStyle w:val="FootnoteText"/>
        <w:ind w:firstLine="720"/>
      </w:pPr>
      <w:r>
        <w:rPr>
          <w:rStyle w:val="FootnoteReference"/>
        </w:rPr>
        <w:footnoteRef/>
      </w:r>
      <w:r>
        <w:rPr>
          <w:rFonts w:ascii="Times New Roman" w:hAnsi="Times New Roman" w:cs="Times New Roman"/>
        </w:rPr>
        <w:t xml:space="preserve">Anggary Pratama Musa, </w:t>
      </w:r>
      <w:r>
        <w:rPr>
          <w:rFonts w:ascii="Times New Roman" w:hAnsi="Times New Roman" w:cs="Times New Roman"/>
          <w:i/>
        </w:rPr>
        <w:t xml:space="preserve">Staff  BNI Syariah KC Ipuh, </w:t>
      </w:r>
      <w:r>
        <w:rPr>
          <w:rFonts w:ascii="Times New Roman" w:hAnsi="Times New Roman" w:cs="Times New Roman"/>
        </w:rPr>
        <w:t>Wawancara pada tanggal 21 Agustus 2019</w:t>
      </w:r>
    </w:p>
  </w:footnote>
  <w:footnote w:id="67">
    <w:p w:rsidR="00D7705E" w:rsidRDefault="00D7705E" w:rsidP="0040717F">
      <w:pPr>
        <w:pStyle w:val="FootnoteText"/>
        <w:ind w:firstLine="720"/>
      </w:pPr>
      <w:r>
        <w:rPr>
          <w:rStyle w:val="FootnoteReference"/>
        </w:rPr>
        <w:footnoteRef/>
      </w:r>
      <w:r>
        <w:rPr>
          <w:rFonts w:ascii="Times New Roman" w:hAnsi="Times New Roman" w:cs="Times New Roman"/>
        </w:rPr>
        <w:t>Dedi Putra</w:t>
      </w:r>
      <w:r>
        <w:rPr>
          <w:rFonts w:ascii="Times New Roman" w:hAnsi="Times New Roman" w:cs="Times New Roman"/>
          <w:i/>
        </w:rPr>
        <w:t xml:space="preserve">..., </w:t>
      </w:r>
      <w:r>
        <w:rPr>
          <w:rFonts w:ascii="Times New Roman" w:hAnsi="Times New Roman" w:cs="Times New Roman"/>
        </w:rPr>
        <w:t>Wawancara pada tanggal 20 Agustus 2019</w:t>
      </w:r>
    </w:p>
  </w:footnote>
  <w:footnote w:id="68">
    <w:p w:rsidR="00D7705E" w:rsidRPr="00085291" w:rsidRDefault="00D7705E" w:rsidP="00085291">
      <w:pPr>
        <w:pStyle w:val="FootnoteText"/>
        <w:ind w:firstLine="720"/>
      </w:pPr>
      <w:r>
        <w:rPr>
          <w:rStyle w:val="FootnoteReference"/>
        </w:rPr>
        <w:footnoteRef/>
      </w:r>
      <w:r w:rsidRPr="00926A29">
        <w:rPr>
          <w:rFonts w:ascii="Times New Roman" w:hAnsi="Times New Roman" w:cs="Times New Roman"/>
        </w:rPr>
        <w:t>Ahmad Yopi Sumara</w:t>
      </w:r>
      <w:r>
        <w:t xml:space="preserve">, </w:t>
      </w:r>
      <w:r w:rsidRPr="00926A29">
        <w:rPr>
          <w:rFonts w:ascii="Times New Roman" w:hAnsi="Times New Roman" w:cs="Times New Roman"/>
          <w:i/>
        </w:rPr>
        <w:t>O</w:t>
      </w:r>
      <w:r>
        <w:rPr>
          <w:rFonts w:ascii="Times New Roman" w:hAnsi="Times New Roman" w:cs="Times New Roman"/>
          <w:i/>
        </w:rPr>
        <w:t xml:space="preserve">perational and Support Assistant BNI Syariah KC Ipuh, </w:t>
      </w:r>
      <w:r>
        <w:rPr>
          <w:rFonts w:ascii="Times New Roman" w:hAnsi="Times New Roman" w:cs="Times New Roman"/>
        </w:rPr>
        <w:t>Wawancara pada tanggal 20 Agustus 2019</w:t>
      </w:r>
    </w:p>
  </w:footnote>
  <w:footnote w:id="69">
    <w:p w:rsidR="00D7705E" w:rsidRPr="00085291" w:rsidRDefault="00D7705E" w:rsidP="00085291">
      <w:pPr>
        <w:pStyle w:val="FootnoteText"/>
        <w:ind w:firstLine="720"/>
      </w:pPr>
      <w:r>
        <w:rPr>
          <w:rStyle w:val="FootnoteReference"/>
        </w:rPr>
        <w:footnoteRef/>
      </w:r>
      <w:r w:rsidRPr="00085291">
        <w:rPr>
          <w:rFonts w:ascii="Times New Roman" w:hAnsi="Times New Roman" w:cs="Times New Roman"/>
        </w:rPr>
        <w:t>Meirin Ticha Asmara</w:t>
      </w:r>
      <w:r>
        <w:rPr>
          <w:rFonts w:ascii="Times New Roman" w:hAnsi="Times New Roman" w:cs="Times New Roman"/>
          <w:i/>
        </w:rPr>
        <w:t xml:space="preserve">..., </w:t>
      </w:r>
      <w:r>
        <w:rPr>
          <w:rFonts w:ascii="Times New Roman" w:hAnsi="Times New Roman" w:cs="Times New Roman"/>
        </w:rPr>
        <w:t>Wawancara pada tanggal 20 Agustus 2019</w:t>
      </w:r>
    </w:p>
  </w:footnote>
  <w:footnote w:id="70">
    <w:p w:rsidR="00D7705E" w:rsidRDefault="00D7705E" w:rsidP="0040717F">
      <w:pPr>
        <w:pStyle w:val="FootnoteText"/>
        <w:ind w:firstLine="720"/>
      </w:pPr>
      <w:r>
        <w:rPr>
          <w:rStyle w:val="FootnoteReference"/>
        </w:rPr>
        <w:footnoteRef/>
      </w:r>
      <w:r w:rsidRPr="00926A29">
        <w:rPr>
          <w:rFonts w:ascii="Times New Roman" w:hAnsi="Times New Roman" w:cs="Times New Roman"/>
        </w:rPr>
        <w:t>Tiara Eriza</w:t>
      </w:r>
      <w:r>
        <w:t>...</w:t>
      </w:r>
      <w:r>
        <w:rPr>
          <w:rFonts w:ascii="Times New Roman" w:hAnsi="Times New Roman" w:cs="Times New Roman"/>
          <w:i/>
        </w:rPr>
        <w:t xml:space="preserve">, </w:t>
      </w:r>
      <w:r>
        <w:rPr>
          <w:rFonts w:ascii="Times New Roman" w:hAnsi="Times New Roman" w:cs="Times New Roman"/>
        </w:rPr>
        <w:t>Wawancara pada tanggal 21 Agustus 2019</w:t>
      </w:r>
      <w:r>
        <w:t xml:space="preserve"> </w:t>
      </w:r>
    </w:p>
  </w:footnote>
  <w:footnote w:id="71">
    <w:p w:rsidR="00D7705E" w:rsidRPr="008734E0" w:rsidRDefault="00D7705E" w:rsidP="0040717F">
      <w:pPr>
        <w:pStyle w:val="FootnoteText"/>
        <w:ind w:firstLine="720"/>
      </w:pPr>
      <w:r>
        <w:rPr>
          <w:rStyle w:val="FootnoteReference"/>
        </w:rPr>
        <w:footnoteRef/>
      </w:r>
      <w:r w:rsidRPr="008734E0">
        <w:rPr>
          <w:rFonts w:ascii="Times New Roman" w:hAnsi="Times New Roman" w:cs="Times New Roman"/>
        </w:rPr>
        <w:t>Muhammad Re</w:t>
      </w:r>
      <w:r>
        <w:rPr>
          <w:rFonts w:ascii="Times New Roman" w:hAnsi="Times New Roman" w:cs="Times New Roman"/>
        </w:rPr>
        <w:t>za Arrosid...</w:t>
      </w:r>
      <w:r>
        <w:rPr>
          <w:rFonts w:ascii="Times New Roman" w:hAnsi="Times New Roman" w:cs="Times New Roman"/>
          <w:i/>
        </w:rPr>
        <w:t xml:space="preserve">, </w:t>
      </w:r>
      <w:r>
        <w:rPr>
          <w:rFonts w:ascii="Times New Roman" w:hAnsi="Times New Roman" w:cs="Times New Roman"/>
        </w:rPr>
        <w:t>Wawancara pada tanggal 20 Agustus 2019</w:t>
      </w:r>
    </w:p>
  </w:footnote>
  <w:footnote w:id="72">
    <w:p w:rsidR="00D7705E" w:rsidRPr="008734E0" w:rsidRDefault="00D7705E" w:rsidP="0040717F">
      <w:pPr>
        <w:pStyle w:val="FootnoteText"/>
        <w:ind w:firstLine="720"/>
      </w:pPr>
      <w:r>
        <w:rPr>
          <w:rStyle w:val="FootnoteReference"/>
        </w:rPr>
        <w:footnoteRef/>
      </w:r>
      <w:r w:rsidRPr="008734E0">
        <w:rPr>
          <w:rFonts w:ascii="Times New Roman" w:hAnsi="Times New Roman" w:cs="Times New Roman"/>
        </w:rPr>
        <w:t>Anggary Pratama Musa</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Wawancara pada tanggal 21 Agustus 2019</w:t>
      </w:r>
    </w:p>
  </w:footnote>
  <w:footnote w:id="73">
    <w:p w:rsidR="00D7705E" w:rsidRDefault="00D7705E" w:rsidP="0040717F">
      <w:pPr>
        <w:pStyle w:val="FootnoteText"/>
        <w:ind w:firstLine="720"/>
      </w:pPr>
      <w:r>
        <w:rPr>
          <w:rStyle w:val="FootnoteReference"/>
        </w:rPr>
        <w:footnoteRef/>
      </w:r>
      <w:r>
        <w:rPr>
          <w:rFonts w:ascii="Times New Roman" w:hAnsi="Times New Roman" w:cs="Times New Roman"/>
        </w:rPr>
        <w:t>Dedi Putra</w:t>
      </w:r>
      <w:r>
        <w:rPr>
          <w:rFonts w:ascii="Times New Roman" w:hAnsi="Times New Roman" w:cs="Times New Roman"/>
          <w:i/>
        </w:rPr>
        <w:t xml:space="preserve">..., </w:t>
      </w:r>
      <w:r>
        <w:rPr>
          <w:rFonts w:ascii="Times New Roman" w:hAnsi="Times New Roman" w:cs="Times New Roman"/>
        </w:rPr>
        <w:t>Wawancara pada tanggal 20 Agustus 2019</w:t>
      </w:r>
    </w:p>
  </w:footnote>
  <w:footnote w:id="74">
    <w:p w:rsidR="00D7705E" w:rsidRDefault="00D7705E" w:rsidP="00761D40">
      <w:pPr>
        <w:pStyle w:val="FootnoteText"/>
        <w:ind w:firstLine="720"/>
      </w:pPr>
      <w:r>
        <w:rPr>
          <w:rStyle w:val="FootnoteReference"/>
        </w:rPr>
        <w:footnoteRef/>
      </w:r>
      <w:r w:rsidRPr="00F54B26">
        <w:rPr>
          <w:rFonts w:ascii="Times New Roman" w:hAnsi="Times New Roman" w:cs="Times New Roman"/>
        </w:rPr>
        <w:t>Ahmad Yopi Sumara</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Wawancara pada tanggal 21 Agustus 2019</w:t>
      </w:r>
      <w:r>
        <w:t xml:space="preserve"> </w:t>
      </w:r>
    </w:p>
  </w:footnote>
  <w:footnote w:id="75">
    <w:p w:rsidR="00D7705E" w:rsidRDefault="00D7705E" w:rsidP="0040717F">
      <w:pPr>
        <w:pStyle w:val="FootnoteText"/>
        <w:ind w:firstLine="720"/>
      </w:pPr>
      <w:r>
        <w:rPr>
          <w:rStyle w:val="FootnoteReference"/>
        </w:rPr>
        <w:footnoteRef/>
      </w:r>
      <w:r>
        <w:rPr>
          <w:rFonts w:ascii="Times New Roman" w:hAnsi="Times New Roman" w:cs="Times New Roman"/>
        </w:rPr>
        <w:t>Dedi Putra</w:t>
      </w:r>
      <w:r>
        <w:rPr>
          <w:rFonts w:ascii="Times New Roman" w:hAnsi="Times New Roman" w:cs="Times New Roman"/>
          <w:i/>
        </w:rPr>
        <w:t xml:space="preserve">..., </w:t>
      </w:r>
      <w:r>
        <w:rPr>
          <w:rFonts w:ascii="Times New Roman" w:hAnsi="Times New Roman" w:cs="Times New Roman"/>
        </w:rPr>
        <w:t>Wawancara pada tanggal 20 Agustus 2019</w:t>
      </w:r>
    </w:p>
  </w:footnote>
  <w:footnote w:id="76">
    <w:p w:rsidR="00D7705E" w:rsidRPr="0000456C" w:rsidRDefault="00D7705E" w:rsidP="00761D40">
      <w:pPr>
        <w:pStyle w:val="FootnoteText"/>
        <w:ind w:firstLine="720"/>
      </w:pPr>
      <w:r>
        <w:rPr>
          <w:rStyle w:val="FootnoteReference"/>
        </w:rPr>
        <w:footnoteRef/>
      </w:r>
      <w:r w:rsidRPr="0017458E">
        <w:rPr>
          <w:rFonts w:ascii="Times New Roman" w:hAnsi="Times New Roman" w:cs="Times New Roman"/>
        </w:rPr>
        <w:t>Mulya Hendra</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Wawancara pada tanggal 21 Agustus 2019</w:t>
      </w:r>
    </w:p>
  </w:footnote>
  <w:footnote w:id="77">
    <w:p w:rsidR="00D7705E" w:rsidRPr="0017458E" w:rsidRDefault="00D7705E" w:rsidP="0040717F">
      <w:pPr>
        <w:pStyle w:val="FootnoteText"/>
        <w:ind w:firstLine="720"/>
      </w:pPr>
      <w:r>
        <w:rPr>
          <w:rStyle w:val="FootnoteReference"/>
        </w:rPr>
        <w:footnoteRef/>
      </w:r>
      <w:r>
        <w:rPr>
          <w:rFonts w:ascii="Times New Roman" w:hAnsi="Times New Roman" w:cs="Times New Roman"/>
        </w:rPr>
        <w:t>Dedi Putra</w:t>
      </w:r>
      <w:r>
        <w:rPr>
          <w:rFonts w:ascii="Times New Roman" w:hAnsi="Times New Roman" w:cs="Times New Roman"/>
          <w:i/>
        </w:rPr>
        <w:t xml:space="preserve">..., </w:t>
      </w:r>
      <w:r>
        <w:rPr>
          <w:rFonts w:ascii="Times New Roman" w:hAnsi="Times New Roman" w:cs="Times New Roman"/>
        </w:rPr>
        <w:t>Wawancara pada tanggal 20 Agustus 2019</w:t>
      </w:r>
    </w:p>
  </w:footnote>
  <w:footnote w:id="78">
    <w:p w:rsidR="00D7705E" w:rsidRPr="00941590" w:rsidRDefault="00D7705E" w:rsidP="00941590">
      <w:pPr>
        <w:pStyle w:val="FootnoteText"/>
        <w:ind w:firstLine="720"/>
      </w:pPr>
      <w:r>
        <w:rPr>
          <w:rStyle w:val="FootnoteReference"/>
        </w:rPr>
        <w:footnoteRef/>
      </w:r>
      <w:r>
        <w:rPr>
          <w:rFonts w:ascii="Times New Roman" w:hAnsi="Times New Roman" w:cs="Times New Roman"/>
        </w:rPr>
        <w:t xml:space="preserve">Reni Susilawati, </w:t>
      </w:r>
      <w:r>
        <w:rPr>
          <w:rFonts w:ascii="Times New Roman" w:hAnsi="Times New Roman" w:cs="Times New Roman"/>
          <w:i/>
        </w:rPr>
        <w:t xml:space="preserve">Nasabah BNI Syariah Ipuh, </w:t>
      </w:r>
      <w:r>
        <w:rPr>
          <w:rFonts w:ascii="Times New Roman" w:hAnsi="Times New Roman" w:cs="Times New Roman"/>
        </w:rPr>
        <w:t>Wawancara pada tanggal 6 Februari 2020</w:t>
      </w:r>
      <w:r>
        <w:t xml:space="preserve"> </w:t>
      </w:r>
    </w:p>
  </w:footnote>
  <w:footnote w:id="79">
    <w:p w:rsidR="00D7705E" w:rsidRPr="00941590" w:rsidRDefault="00D7705E" w:rsidP="00941590">
      <w:pPr>
        <w:pStyle w:val="FootnoteText"/>
        <w:ind w:firstLine="720"/>
      </w:pPr>
      <w:r>
        <w:rPr>
          <w:rStyle w:val="FootnoteReference"/>
        </w:rPr>
        <w:footnoteRef/>
      </w:r>
      <w:r>
        <w:rPr>
          <w:rFonts w:ascii="Times New Roman" w:hAnsi="Times New Roman" w:cs="Times New Roman"/>
        </w:rPr>
        <w:t xml:space="preserve">Suwani Julita, </w:t>
      </w:r>
      <w:r>
        <w:rPr>
          <w:rFonts w:ascii="Times New Roman" w:hAnsi="Times New Roman" w:cs="Times New Roman"/>
          <w:i/>
        </w:rPr>
        <w:t xml:space="preserve">Nasabah BNI Syariah Ipuh, </w:t>
      </w:r>
      <w:r>
        <w:rPr>
          <w:rFonts w:ascii="Times New Roman" w:hAnsi="Times New Roman" w:cs="Times New Roman"/>
        </w:rPr>
        <w:t>Wawancara pada tanggal 6 Februari 2020</w:t>
      </w:r>
      <w:r>
        <w:t xml:space="preserve">  </w:t>
      </w:r>
    </w:p>
  </w:footnote>
  <w:footnote w:id="80">
    <w:p w:rsidR="00D7705E" w:rsidRPr="00941590" w:rsidRDefault="00D7705E" w:rsidP="00941590">
      <w:pPr>
        <w:pStyle w:val="FootnoteText"/>
        <w:ind w:firstLine="720"/>
      </w:pPr>
      <w:r>
        <w:rPr>
          <w:rStyle w:val="FootnoteReference"/>
        </w:rPr>
        <w:footnoteRef/>
      </w:r>
      <w:r>
        <w:rPr>
          <w:rFonts w:ascii="Times New Roman" w:hAnsi="Times New Roman" w:cs="Times New Roman"/>
        </w:rPr>
        <w:t xml:space="preserve">Rika Chandrawinata, </w:t>
      </w:r>
      <w:r>
        <w:rPr>
          <w:rFonts w:ascii="Times New Roman" w:hAnsi="Times New Roman" w:cs="Times New Roman"/>
          <w:i/>
        </w:rPr>
        <w:t xml:space="preserve">Nasabah BNI Syariah Ipuh, </w:t>
      </w:r>
      <w:r>
        <w:rPr>
          <w:rFonts w:ascii="Times New Roman" w:hAnsi="Times New Roman" w:cs="Times New Roman"/>
        </w:rPr>
        <w:t>Wawancara pada tanggal 6 Februari 2020</w:t>
      </w:r>
      <w:r>
        <w:t xml:space="preserve">  </w:t>
      </w:r>
    </w:p>
  </w:footnote>
  <w:footnote w:id="81">
    <w:p w:rsidR="00D7705E" w:rsidRPr="000D2761" w:rsidRDefault="00D7705E" w:rsidP="000D2761">
      <w:pPr>
        <w:pStyle w:val="FootnoteText"/>
        <w:ind w:firstLine="720"/>
      </w:pPr>
      <w:r>
        <w:rPr>
          <w:rStyle w:val="FootnoteReference"/>
        </w:rPr>
        <w:footnoteRef/>
      </w:r>
      <w:r>
        <w:rPr>
          <w:rFonts w:ascii="Times New Roman" w:hAnsi="Times New Roman" w:cs="Times New Roman"/>
        </w:rPr>
        <w:t>Rika Chandrawinata..., Wawancara pada tanggal 6 Februari 2020</w:t>
      </w:r>
      <w:r>
        <w:t xml:space="preserve">  </w:t>
      </w:r>
    </w:p>
  </w:footnote>
  <w:footnote w:id="82">
    <w:p w:rsidR="00D7705E" w:rsidRPr="000D2761" w:rsidRDefault="00D7705E" w:rsidP="000D2761">
      <w:pPr>
        <w:pStyle w:val="FootnoteText"/>
        <w:ind w:firstLine="720"/>
      </w:pPr>
      <w:r>
        <w:rPr>
          <w:rStyle w:val="FootnoteReference"/>
        </w:rPr>
        <w:footnoteRef/>
      </w:r>
      <w:r>
        <w:rPr>
          <w:rFonts w:ascii="Times New Roman" w:hAnsi="Times New Roman" w:cs="Times New Roman"/>
        </w:rPr>
        <w:t xml:space="preserve">Reni Susilawati..., </w:t>
      </w:r>
      <w:r>
        <w:t xml:space="preserve"> </w:t>
      </w:r>
      <w:r>
        <w:rPr>
          <w:rFonts w:ascii="Times New Roman" w:hAnsi="Times New Roman" w:cs="Times New Roman"/>
        </w:rPr>
        <w:t>Wawancara pada tanggal 6 Februari 2020</w:t>
      </w:r>
      <w:r>
        <w:t xml:space="preserve">  </w:t>
      </w:r>
    </w:p>
  </w:footnote>
  <w:footnote w:id="83">
    <w:p w:rsidR="00D7705E" w:rsidRPr="000D2761" w:rsidRDefault="00D7705E" w:rsidP="000D2761">
      <w:pPr>
        <w:pStyle w:val="FootnoteText"/>
        <w:ind w:firstLine="720"/>
      </w:pPr>
      <w:r>
        <w:rPr>
          <w:rStyle w:val="FootnoteReference"/>
        </w:rPr>
        <w:footnoteRef/>
      </w:r>
      <w:r>
        <w:rPr>
          <w:rFonts w:ascii="Times New Roman" w:hAnsi="Times New Roman" w:cs="Times New Roman"/>
        </w:rPr>
        <w:t>Suwani Julita...., Wawancara pada tanggal 6 Februari 2020</w:t>
      </w:r>
      <w:r>
        <w:t xml:space="preserve">   </w:t>
      </w:r>
    </w:p>
  </w:footnote>
  <w:footnote w:id="84">
    <w:p w:rsidR="00D7705E" w:rsidRPr="005D4F64" w:rsidRDefault="00D7705E" w:rsidP="005D4F64">
      <w:pPr>
        <w:pStyle w:val="FootnoteText"/>
        <w:ind w:firstLine="720"/>
      </w:pPr>
      <w:r>
        <w:rPr>
          <w:rStyle w:val="FootnoteReference"/>
        </w:rPr>
        <w:footnoteRef/>
      </w:r>
      <w:r>
        <w:rPr>
          <w:rFonts w:ascii="Times New Roman" w:hAnsi="Times New Roman" w:cs="Times New Roman"/>
        </w:rPr>
        <w:t>Reni Susilawati..., Wawancara pada tanggal 6 Februari 2020</w:t>
      </w:r>
      <w:r>
        <w:t xml:space="preserve">   </w:t>
      </w:r>
    </w:p>
  </w:footnote>
  <w:footnote w:id="85">
    <w:p w:rsidR="00D7705E" w:rsidRPr="005D4F64" w:rsidRDefault="00D7705E" w:rsidP="005D4F64">
      <w:pPr>
        <w:pStyle w:val="FootnoteText"/>
        <w:ind w:firstLine="720"/>
      </w:pPr>
      <w:r>
        <w:rPr>
          <w:rStyle w:val="FootnoteReference"/>
        </w:rPr>
        <w:footnoteRef/>
      </w:r>
      <w:r>
        <w:rPr>
          <w:rFonts w:ascii="Times New Roman" w:hAnsi="Times New Roman" w:cs="Times New Roman"/>
        </w:rPr>
        <w:t>Rika Chandrawinata..., Wawancara pada tanggal 6 Februari 2020</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68F"/>
    <w:multiLevelType w:val="hybridMultilevel"/>
    <w:tmpl w:val="E0F23080"/>
    <w:lvl w:ilvl="0" w:tplc="271A6274">
      <w:start w:val="1"/>
      <w:numFmt w:val="upp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BD4D53"/>
    <w:multiLevelType w:val="hybridMultilevel"/>
    <w:tmpl w:val="6AACA44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B9294E"/>
    <w:multiLevelType w:val="hybridMultilevel"/>
    <w:tmpl w:val="9BDCBAFA"/>
    <w:lvl w:ilvl="0" w:tplc="8BB4211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nsid w:val="03824563"/>
    <w:multiLevelType w:val="hybridMultilevel"/>
    <w:tmpl w:val="6B82F988"/>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4EB6146"/>
    <w:multiLevelType w:val="hybridMultilevel"/>
    <w:tmpl w:val="A3649C7A"/>
    <w:lvl w:ilvl="0" w:tplc="0EBCA59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7EE5E0A"/>
    <w:multiLevelType w:val="hybridMultilevel"/>
    <w:tmpl w:val="FACCE984"/>
    <w:lvl w:ilvl="0" w:tplc="A50090C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0A7554BA"/>
    <w:multiLevelType w:val="hybridMultilevel"/>
    <w:tmpl w:val="532C353A"/>
    <w:lvl w:ilvl="0" w:tplc="AFACF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181F9C"/>
    <w:multiLevelType w:val="hybridMultilevel"/>
    <w:tmpl w:val="BD88BFBC"/>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5F6FE0"/>
    <w:multiLevelType w:val="hybridMultilevel"/>
    <w:tmpl w:val="52A28616"/>
    <w:lvl w:ilvl="0" w:tplc="04210017">
      <w:start w:val="1"/>
      <w:numFmt w:val="lowerLetter"/>
      <w:lvlText w:val="%1)"/>
      <w:lvlJc w:val="left"/>
      <w:pPr>
        <w:ind w:left="1211"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19906E1C"/>
    <w:multiLevelType w:val="hybridMultilevel"/>
    <w:tmpl w:val="352E928A"/>
    <w:lvl w:ilvl="0" w:tplc="54A2358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1C010672"/>
    <w:multiLevelType w:val="hybridMultilevel"/>
    <w:tmpl w:val="E5A0C734"/>
    <w:lvl w:ilvl="0" w:tplc="7848E43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D8F1C84"/>
    <w:multiLevelType w:val="hybridMultilevel"/>
    <w:tmpl w:val="E1EA6A68"/>
    <w:lvl w:ilvl="0" w:tplc="E958556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1DA463F0"/>
    <w:multiLevelType w:val="hybridMultilevel"/>
    <w:tmpl w:val="90385E36"/>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1E991938"/>
    <w:multiLevelType w:val="hybridMultilevel"/>
    <w:tmpl w:val="0DACC2E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F304EB"/>
    <w:multiLevelType w:val="hybridMultilevel"/>
    <w:tmpl w:val="235E4EF2"/>
    <w:lvl w:ilvl="0" w:tplc="42286124">
      <w:start w:val="1"/>
      <w:numFmt w:val="decimal"/>
      <w:lvlText w:val="%1."/>
      <w:lvlJc w:val="left"/>
      <w:pPr>
        <w:ind w:left="632" w:hanging="360"/>
      </w:pPr>
      <w:rPr>
        <w:rFonts w:hint="default"/>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15">
    <w:nsid w:val="2AF118FD"/>
    <w:multiLevelType w:val="hybridMultilevel"/>
    <w:tmpl w:val="968265B8"/>
    <w:lvl w:ilvl="0" w:tplc="347CBF7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2D09694C"/>
    <w:multiLevelType w:val="hybridMultilevel"/>
    <w:tmpl w:val="F9409294"/>
    <w:lvl w:ilvl="0" w:tplc="DE6EC2E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31944231"/>
    <w:multiLevelType w:val="hybridMultilevel"/>
    <w:tmpl w:val="2570B12C"/>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
    <w:nsid w:val="3266363F"/>
    <w:multiLevelType w:val="hybridMultilevel"/>
    <w:tmpl w:val="F8AA15CC"/>
    <w:lvl w:ilvl="0" w:tplc="04210001">
      <w:start w:val="1"/>
      <w:numFmt w:val="bullet"/>
      <w:lvlText w:val=""/>
      <w:lvlJc w:val="left"/>
      <w:pPr>
        <w:ind w:left="1364" w:hanging="360"/>
      </w:pPr>
      <w:rPr>
        <w:rFonts w:ascii="Symbol" w:hAnsi="Symbol"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9">
    <w:nsid w:val="388763A7"/>
    <w:multiLevelType w:val="hybridMultilevel"/>
    <w:tmpl w:val="E9F26C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912337F"/>
    <w:multiLevelType w:val="hybridMultilevel"/>
    <w:tmpl w:val="D0C83AD4"/>
    <w:lvl w:ilvl="0" w:tplc="04210001">
      <w:start w:val="1"/>
      <w:numFmt w:val="bullet"/>
      <w:lvlText w:val=""/>
      <w:lvlJc w:val="left"/>
      <w:pPr>
        <w:ind w:left="1364" w:hanging="360"/>
      </w:pPr>
      <w:rPr>
        <w:rFonts w:ascii="Symbol" w:hAnsi="Symbol"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1">
    <w:nsid w:val="453707C9"/>
    <w:multiLevelType w:val="hybridMultilevel"/>
    <w:tmpl w:val="2A6E0CA8"/>
    <w:lvl w:ilvl="0" w:tplc="6E148EA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46044F05"/>
    <w:multiLevelType w:val="hybridMultilevel"/>
    <w:tmpl w:val="B6DCC2A4"/>
    <w:lvl w:ilvl="0" w:tplc="0421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47A12525"/>
    <w:multiLevelType w:val="hybridMultilevel"/>
    <w:tmpl w:val="090A048A"/>
    <w:lvl w:ilvl="0" w:tplc="E46CB9F2">
      <w:start w:val="1"/>
      <w:numFmt w:val="lowerLetter"/>
      <w:lvlText w:val="%1."/>
      <w:lvlJc w:val="left"/>
      <w:pPr>
        <w:ind w:left="992" w:hanging="360"/>
      </w:pPr>
      <w:rPr>
        <w:rFonts w:hint="default"/>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24">
    <w:nsid w:val="482F682A"/>
    <w:multiLevelType w:val="hybridMultilevel"/>
    <w:tmpl w:val="1214013C"/>
    <w:lvl w:ilvl="0" w:tplc="2C82FB0E">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5">
    <w:nsid w:val="49FA4889"/>
    <w:multiLevelType w:val="hybridMultilevel"/>
    <w:tmpl w:val="AEE662AC"/>
    <w:lvl w:ilvl="0" w:tplc="357E954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4B4317B4"/>
    <w:multiLevelType w:val="hybridMultilevel"/>
    <w:tmpl w:val="E3CEF6DC"/>
    <w:lvl w:ilvl="0" w:tplc="92BC9D4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4C215DB5"/>
    <w:multiLevelType w:val="hybridMultilevel"/>
    <w:tmpl w:val="F02C8DE0"/>
    <w:lvl w:ilvl="0" w:tplc="1E3061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E751CDC"/>
    <w:multiLevelType w:val="hybridMultilevel"/>
    <w:tmpl w:val="9C247A4E"/>
    <w:lvl w:ilvl="0" w:tplc="0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E8B727F"/>
    <w:multiLevelType w:val="hybridMultilevel"/>
    <w:tmpl w:val="26E23626"/>
    <w:lvl w:ilvl="0" w:tplc="84D6A6D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4EA970C7"/>
    <w:multiLevelType w:val="hybridMultilevel"/>
    <w:tmpl w:val="BBA2CD18"/>
    <w:lvl w:ilvl="0" w:tplc="04210019">
      <w:start w:val="1"/>
      <w:numFmt w:val="lowerLetter"/>
      <w:lvlText w:val="%1."/>
      <w:lvlJc w:val="left"/>
      <w:pPr>
        <w:ind w:left="1352" w:hanging="360"/>
      </w:p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1">
    <w:nsid w:val="51137C05"/>
    <w:multiLevelType w:val="hybridMultilevel"/>
    <w:tmpl w:val="1A2C5AB0"/>
    <w:lvl w:ilvl="0" w:tplc="04210019">
      <w:start w:val="1"/>
      <w:numFmt w:val="lowerLetter"/>
      <w:lvlText w:val="%1."/>
      <w:lvlJc w:val="left"/>
      <w:pPr>
        <w:ind w:left="1352" w:hanging="360"/>
      </w:p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2">
    <w:nsid w:val="53AA7AEF"/>
    <w:multiLevelType w:val="hybridMultilevel"/>
    <w:tmpl w:val="CD9ED4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03070D"/>
    <w:multiLevelType w:val="hybridMultilevel"/>
    <w:tmpl w:val="0120A8D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56C64022"/>
    <w:multiLevelType w:val="hybridMultilevel"/>
    <w:tmpl w:val="643A90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0D35CA"/>
    <w:multiLevelType w:val="hybridMultilevel"/>
    <w:tmpl w:val="CEAE845E"/>
    <w:lvl w:ilvl="0" w:tplc="A2F87516">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8D64BA"/>
    <w:multiLevelType w:val="hybridMultilevel"/>
    <w:tmpl w:val="F468EE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A071231"/>
    <w:multiLevelType w:val="hybridMultilevel"/>
    <w:tmpl w:val="0590BA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EF950B2"/>
    <w:multiLevelType w:val="hybridMultilevel"/>
    <w:tmpl w:val="B5B441BA"/>
    <w:lvl w:ilvl="0" w:tplc="04210009">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9">
    <w:nsid w:val="5F7D12B2"/>
    <w:multiLevelType w:val="hybridMultilevel"/>
    <w:tmpl w:val="FFCCEF1C"/>
    <w:lvl w:ilvl="0" w:tplc="64F0A44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0">
    <w:nsid w:val="60607BA3"/>
    <w:multiLevelType w:val="hybridMultilevel"/>
    <w:tmpl w:val="D188DB84"/>
    <w:lvl w:ilvl="0" w:tplc="04210015">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1">
    <w:nsid w:val="664951E2"/>
    <w:multiLevelType w:val="hybridMultilevel"/>
    <w:tmpl w:val="FA44A91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7491F0B"/>
    <w:multiLevelType w:val="hybridMultilevel"/>
    <w:tmpl w:val="A246DF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B9017D"/>
    <w:multiLevelType w:val="hybridMultilevel"/>
    <w:tmpl w:val="9C46C16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nsid w:val="67EB73C0"/>
    <w:multiLevelType w:val="hybridMultilevel"/>
    <w:tmpl w:val="16BA5AAC"/>
    <w:lvl w:ilvl="0" w:tplc="342E1294">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nsid w:val="6AE937E6"/>
    <w:multiLevelType w:val="hybridMultilevel"/>
    <w:tmpl w:val="1E5C04B6"/>
    <w:lvl w:ilvl="0" w:tplc="99E42DF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6">
    <w:nsid w:val="6D5B792C"/>
    <w:multiLevelType w:val="hybridMultilevel"/>
    <w:tmpl w:val="15A266E2"/>
    <w:lvl w:ilvl="0" w:tplc="0421000F">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7">
    <w:nsid w:val="70D61386"/>
    <w:multiLevelType w:val="hybridMultilevel"/>
    <w:tmpl w:val="5568102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8">
    <w:nsid w:val="71E41633"/>
    <w:multiLevelType w:val="hybridMultilevel"/>
    <w:tmpl w:val="1E6A43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48B3AA0"/>
    <w:multiLevelType w:val="hybridMultilevel"/>
    <w:tmpl w:val="3ADEE4A6"/>
    <w:lvl w:ilvl="0" w:tplc="ABC07B4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0">
    <w:nsid w:val="74925026"/>
    <w:multiLevelType w:val="hybridMultilevel"/>
    <w:tmpl w:val="5C966B2A"/>
    <w:lvl w:ilvl="0" w:tplc="04210001">
      <w:start w:val="1"/>
      <w:numFmt w:val="bullet"/>
      <w:lvlText w:val=""/>
      <w:lvlJc w:val="left"/>
      <w:pPr>
        <w:ind w:left="1364" w:hanging="360"/>
      </w:pPr>
      <w:rPr>
        <w:rFonts w:ascii="Symbol" w:hAnsi="Symbol"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1">
    <w:nsid w:val="75FC1196"/>
    <w:multiLevelType w:val="hybridMultilevel"/>
    <w:tmpl w:val="0C3A81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6DD5867"/>
    <w:multiLevelType w:val="hybridMultilevel"/>
    <w:tmpl w:val="E976F558"/>
    <w:lvl w:ilvl="0" w:tplc="554E04BC">
      <w:start w:val="1"/>
      <w:numFmt w:val="decimal"/>
      <w:lvlText w:val="%1."/>
      <w:lvlJc w:val="left"/>
      <w:pPr>
        <w:ind w:left="360"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7B2C1678"/>
    <w:multiLevelType w:val="hybridMultilevel"/>
    <w:tmpl w:val="82241BF8"/>
    <w:lvl w:ilvl="0" w:tplc="F9C48B6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4">
    <w:nsid w:val="7D660FC2"/>
    <w:multiLevelType w:val="hybridMultilevel"/>
    <w:tmpl w:val="5A4A3B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DB84A4F"/>
    <w:multiLevelType w:val="hybridMultilevel"/>
    <w:tmpl w:val="FD50983C"/>
    <w:lvl w:ilvl="0" w:tplc="1FF09704">
      <w:start w:val="1"/>
      <w:numFmt w:val="decimal"/>
      <w:lvlText w:val="%1."/>
      <w:lvlJc w:val="left"/>
      <w:pPr>
        <w:ind w:left="1778"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34"/>
  </w:num>
  <w:num w:numId="3">
    <w:abstractNumId w:val="35"/>
  </w:num>
  <w:num w:numId="4">
    <w:abstractNumId w:val="55"/>
  </w:num>
  <w:num w:numId="5">
    <w:abstractNumId w:val="43"/>
  </w:num>
  <w:num w:numId="6">
    <w:abstractNumId w:val="12"/>
  </w:num>
  <w:num w:numId="7">
    <w:abstractNumId w:val="28"/>
  </w:num>
  <w:num w:numId="8">
    <w:abstractNumId w:val="41"/>
  </w:num>
  <w:num w:numId="9">
    <w:abstractNumId w:val="42"/>
  </w:num>
  <w:num w:numId="10">
    <w:abstractNumId w:val="6"/>
  </w:num>
  <w:num w:numId="11">
    <w:abstractNumId w:val="1"/>
  </w:num>
  <w:num w:numId="12">
    <w:abstractNumId w:val="51"/>
  </w:num>
  <w:num w:numId="13">
    <w:abstractNumId w:val="3"/>
  </w:num>
  <w:num w:numId="14">
    <w:abstractNumId w:val="14"/>
  </w:num>
  <w:num w:numId="15">
    <w:abstractNumId w:val="23"/>
  </w:num>
  <w:num w:numId="16">
    <w:abstractNumId w:val="27"/>
  </w:num>
  <w:num w:numId="17">
    <w:abstractNumId w:val="2"/>
  </w:num>
  <w:num w:numId="18">
    <w:abstractNumId w:val="33"/>
  </w:num>
  <w:num w:numId="19">
    <w:abstractNumId w:val="40"/>
  </w:num>
  <w:num w:numId="20">
    <w:abstractNumId w:val="46"/>
  </w:num>
  <w:num w:numId="21">
    <w:abstractNumId w:val="22"/>
  </w:num>
  <w:num w:numId="22">
    <w:abstractNumId w:val="18"/>
  </w:num>
  <w:num w:numId="23">
    <w:abstractNumId w:val="50"/>
  </w:num>
  <w:num w:numId="24">
    <w:abstractNumId w:val="20"/>
  </w:num>
  <w:num w:numId="25">
    <w:abstractNumId w:val="8"/>
  </w:num>
  <w:num w:numId="26">
    <w:abstractNumId w:val="24"/>
  </w:num>
  <w:num w:numId="27">
    <w:abstractNumId w:val="25"/>
  </w:num>
  <w:num w:numId="28">
    <w:abstractNumId w:val="29"/>
  </w:num>
  <w:num w:numId="29">
    <w:abstractNumId w:val="10"/>
  </w:num>
  <w:num w:numId="30">
    <w:abstractNumId w:val="11"/>
  </w:num>
  <w:num w:numId="31">
    <w:abstractNumId w:val="39"/>
  </w:num>
  <w:num w:numId="32">
    <w:abstractNumId w:val="4"/>
  </w:num>
  <w:num w:numId="33">
    <w:abstractNumId w:val="15"/>
  </w:num>
  <w:num w:numId="34">
    <w:abstractNumId w:val="17"/>
  </w:num>
  <w:num w:numId="35">
    <w:abstractNumId w:val="26"/>
  </w:num>
  <w:num w:numId="36">
    <w:abstractNumId w:val="32"/>
  </w:num>
  <w:num w:numId="37">
    <w:abstractNumId w:val="54"/>
  </w:num>
  <w:num w:numId="38">
    <w:abstractNumId w:val="52"/>
  </w:num>
  <w:num w:numId="39">
    <w:abstractNumId w:val="48"/>
  </w:num>
  <w:num w:numId="40">
    <w:abstractNumId w:val="16"/>
  </w:num>
  <w:num w:numId="41">
    <w:abstractNumId w:val="9"/>
  </w:num>
  <w:num w:numId="42">
    <w:abstractNumId w:val="30"/>
  </w:num>
  <w:num w:numId="43">
    <w:abstractNumId w:val="31"/>
  </w:num>
  <w:num w:numId="44">
    <w:abstractNumId w:val="53"/>
  </w:num>
  <w:num w:numId="45">
    <w:abstractNumId w:val="38"/>
  </w:num>
  <w:num w:numId="46">
    <w:abstractNumId w:val="19"/>
  </w:num>
  <w:num w:numId="47">
    <w:abstractNumId w:val="44"/>
  </w:num>
  <w:num w:numId="48">
    <w:abstractNumId w:val="36"/>
  </w:num>
  <w:num w:numId="49">
    <w:abstractNumId w:val="49"/>
  </w:num>
  <w:num w:numId="50">
    <w:abstractNumId w:val="47"/>
  </w:num>
  <w:num w:numId="51">
    <w:abstractNumId w:val="21"/>
  </w:num>
  <w:num w:numId="52">
    <w:abstractNumId w:val="13"/>
  </w:num>
  <w:num w:numId="53">
    <w:abstractNumId w:val="45"/>
  </w:num>
  <w:num w:numId="54">
    <w:abstractNumId w:val="5"/>
  </w:num>
  <w:num w:numId="55">
    <w:abstractNumId w:val="37"/>
  </w:num>
  <w:num w:numId="56">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62B"/>
    <w:rsid w:val="000005FB"/>
    <w:rsid w:val="00002559"/>
    <w:rsid w:val="000044F4"/>
    <w:rsid w:val="0000456C"/>
    <w:rsid w:val="00004654"/>
    <w:rsid w:val="000076AE"/>
    <w:rsid w:val="00015A4C"/>
    <w:rsid w:val="0001786F"/>
    <w:rsid w:val="00025DE4"/>
    <w:rsid w:val="00026757"/>
    <w:rsid w:val="00031A87"/>
    <w:rsid w:val="00031E9A"/>
    <w:rsid w:val="0003294D"/>
    <w:rsid w:val="000541B5"/>
    <w:rsid w:val="0005476E"/>
    <w:rsid w:val="000605D0"/>
    <w:rsid w:val="00062D9C"/>
    <w:rsid w:val="000700DD"/>
    <w:rsid w:val="00070289"/>
    <w:rsid w:val="00074619"/>
    <w:rsid w:val="00080CD0"/>
    <w:rsid w:val="00082941"/>
    <w:rsid w:val="00083754"/>
    <w:rsid w:val="00085291"/>
    <w:rsid w:val="000868B4"/>
    <w:rsid w:val="000A3C64"/>
    <w:rsid w:val="000A54F8"/>
    <w:rsid w:val="000A6204"/>
    <w:rsid w:val="000B3AAE"/>
    <w:rsid w:val="000B6AF2"/>
    <w:rsid w:val="000C2A10"/>
    <w:rsid w:val="000C5FCA"/>
    <w:rsid w:val="000D12FC"/>
    <w:rsid w:val="000D2761"/>
    <w:rsid w:val="000D6A59"/>
    <w:rsid w:val="000E2178"/>
    <w:rsid w:val="000E41F7"/>
    <w:rsid w:val="000E4742"/>
    <w:rsid w:val="000E4C7E"/>
    <w:rsid w:val="000E5912"/>
    <w:rsid w:val="000E7D05"/>
    <w:rsid w:val="000F3BAC"/>
    <w:rsid w:val="000F43C2"/>
    <w:rsid w:val="000F632D"/>
    <w:rsid w:val="00100A39"/>
    <w:rsid w:val="00103F7E"/>
    <w:rsid w:val="00104966"/>
    <w:rsid w:val="00104AEC"/>
    <w:rsid w:val="0010784A"/>
    <w:rsid w:val="00110153"/>
    <w:rsid w:val="0011239A"/>
    <w:rsid w:val="001167BB"/>
    <w:rsid w:val="0012632F"/>
    <w:rsid w:val="00133476"/>
    <w:rsid w:val="00136D2F"/>
    <w:rsid w:val="0013748C"/>
    <w:rsid w:val="0014676A"/>
    <w:rsid w:val="001479B3"/>
    <w:rsid w:val="0015479B"/>
    <w:rsid w:val="001558EB"/>
    <w:rsid w:val="00160843"/>
    <w:rsid w:val="001620CD"/>
    <w:rsid w:val="00164414"/>
    <w:rsid w:val="00167314"/>
    <w:rsid w:val="00187C26"/>
    <w:rsid w:val="00196389"/>
    <w:rsid w:val="00196D8D"/>
    <w:rsid w:val="001A11CD"/>
    <w:rsid w:val="001A15D5"/>
    <w:rsid w:val="001A3FD7"/>
    <w:rsid w:val="001A6C7D"/>
    <w:rsid w:val="001B32F5"/>
    <w:rsid w:val="001C067C"/>
    <w:rsid w:val="001C277F"/>
    <w:rsid w:val="001C3478"/>
    <w:rsid w:val="001C63AF"/>
    <w:rsid w:val="001C707E"/>
    <w:rsid w:val="001C773E"/>
    <w:rsid w:val="001D0E23"/>
    <w:rsid w:val="001D2CDF"/>
    <w:rsid w:val="001D4497"/>
    <w:rsid w:val="001E20B3"/>
    <w:rsid w:val="001E2B5B"/>
    <w:rsid w:val="001E64AE"/>
    <w:rsid w:val="001F3F79"/>
    <w:rsid w:val="001F643B"/>
    <w:rsid w:val="001F73EC"/>
    <w:rsid w:val="001F7CFB"/>
    <w:rsid w:val="00201765"/>
    <w:rsid w:val="00211546"/>
    <w:rsid w:val="00214921"/>
    <w:rsid w:val="00214BF2"/>
    <w:rsid w:val="0021604A"/>
    <w:rsid w:val="0021763D"/>
    <w:rsid w:val="002246F6"/>
    <w:rsid w:val="00226A89"/>
    <w:rsid w:val="002309CC"/>
    <w:rsid w:val="00230E3F"/>
    <w:rsid w:val="0023178C"/>
    <w:rsid w:val="0023508F"/>
    <w:rsid w:val="00243BCC"/>
    <w:rsid w:val="0024607C"/>
    <w:rsid w:val="002511AD"/>
    <w:rsid w:val="00252DA2"/>
    <w:rsid w:val="00254463"/>
    <w:rsid w:val="00256004"/>
    <w:rsid w:val="00256781"/>
    <w:rsid w:val="0026292D"/>
    <w:rsid w:val="00262A5C"/>
    <w:rsid w:val="00262A7B"/>
    <w:rsid w:val="002647C1"/>
    <w:rsid w:val="00264B24"/>
    <w:rsid w:val="00267C86"/>
    <w:rsid w:val="00292A14"/>
    <w:rsid w:val="002930DC"/>
    <w:rsid w:val="002A2E96"/>
    <w:rsid w:val="002B07E4"/>
    <w:rsid w:val="002B3CD9"/>
    <w:rsid w:val="002B4309"/>
    <w:rsid w:val="002C2E72"/>
    <w:rsid w:val="002C3F61"/>
    <w:rsid w:val="002C54E2"/>
    <w:rsid w:val="002C55B5"/>
    <w:rsid w:val="002C6A90"/>
    <w:rsid w:val="002D6967"/>
    <w:rsid w:val="002E044B"/>
    <w:rsid w:val="002E2E91"/>
    <w:rsid w:val="002F0A44"/>
    <w:rsid w:val="002F22CC"/>
    <w:rsid w:val="002F279E"/>
    <w:rsid w:val="002F35D8"/>
    <w:rsid w:val="002F5361"/>
    <w:rsid w:val="003003F3"/>
    <w:rsid w:val="00302BF1"/>
    <w:rsid w:val="00303966"/>
    <w:rsid w:val="003072E8"/>
    <w:rsid w:val="003137ED"/>
    <w:rsid w:val="003176E8"/>
    <w:rsid w:val="00322AE7"/>
    <w:rsid w:val="0032418C"/>
    <w:rsid w:val="00335DAB"/>
    <w:rsid w:val="00337029"/>
    <w:rsid w:val="003468C3"/>
    <w:rsid w:val="00347621"/>
    <w:rsid w:val="00351346"/>
    <w:rsid w:val="0035170C"/>
    <w:rsid w:val="00356FBB"/>
    <w:rsid w:val="003618BF"/>
    <w:rsid w:val="00363668"/>
    <w:rsid w:val="00366CFE"/>
    <w:rsid w:val="00366F70"/>
    <w:rsid w:val="00374496"/>
    <w:rsid w:val="00374879"/>
    <w:rsid w:val="003760F5"/>
    <w:rsid w:val="003832E6"/>
    <w:rsid w:val="00383DB6"/>
    <w:rsid w:val="00386609"/>
    <w:rsid w:val="00394274"/>
    <w:rsid w:val="00394689"/>
    <w:rsid w:val="0039513A"/>
    <w:rsid w:val="00395E4A"/>
    <w:rsid w:val="00395EE3"/>
    <w:rsid w:val="003A2087"/>
    <w:rsid w:val="003A4B1E"/>
    <w:rsid w:val="003A5F30"/>
    <w:rsid w:val="003C01BE"/>
    <w:rsid w:val="003C0770"/>
    <w:rsid w:val="003D053D"/>
    <w:rsid w:val="003D2EBF"/>
    <w:rsid w:val="003D3AE3"/>
    <w:rsid w:val="003E458D"/>
    <w:rsid w:val="003E4AF6"/>
    <w:rsid w:val="003F179F"/>
    <w:rsid w:val="003F2F1F"/>
    <w:rsid w:val="003F615F"/>
    <w:rsid w:val="003F732F"/>
    <w:rsid w:val="00400FA6"/>
    <w:rsid w:val="0040717F"/>
    <w:rsid w:val="00410BC0"/>
    <w:rsid w:val="004130D2"/>
    <w:rsid w:val="00413502"/>
    <w:rsid w:val="004160BD"/>
    <w:rsid w:val="00423A9B"/>
    <w:rsid w:val="00430938"/>
    <w:rsid w:val="00434BE0"/>
    <w:rsid w:val="00437C6D"/>
    <w:rsid w:val="00447F7D"/>
    <w:rsid w:val="00451D95"/>
    <w:rsid w:val="004535BE"/>
    <w:rsid w:val="00454C02"/>
    <w:rsid w:val="00463B30"/>
    <w:rsid w:val="00464675"/>
    <w:rsid w:val="0047140B"/>
    <w:rsid w:val="004726EE"/>
    <w:rsid w:val="0047450A"/>
    <w:rsid w:val="00482301"/>
    <w:rsid w:val="0048344D"/>
    <w:rsid w:val="004850F2"/>
    <w:rsid w:val="00485CDE"/>
    <w:rsid w:val="00487867"/>
    <w:rsid w:val="00496C1C"/>
    <w:rsid w:val="004A277B"/>
    <w:rsid w:val="004A29BB"/>
    <w:rsid w:val="004A359A"/>
    <w:rsid w:val="004A3AD0"/>
    <w:rsid w:val="004A6EC4"/>
    <w:rsid w:val="004B15D4"/>
    <w:rsid w:val="004B3BDE"/>
    <w:rsid w:val="004B5DA9"/>
    <w:rsid w:val="004C491C"/>
    <w:rsid w:val="004C660C"/>
    <w:rsid w:val="004C7160"/>
    <w:rsid w:val="004C7657"/>
    <w:rsid w:val="004D031C"/>
    <w:rsid w:val="004D07A8"/>
    <w:rsid w:val="004E2D80"/>
    <w:rsid w:val="004E6BBF"/>
    <w:rsid w:val="004F25EE"/>
    <w:rsid w:val="004F422F"/>
    <w:rsid w:val="004F4B99"/>
    <w:rsid w:val="004F5C13"/>
    <w:rsid w:val="005104DE"/>
    <w:rsid w:val="00514EBF"/>
    <w:rsid w:val="0052271E"/>
    <w:rsid w:val="00524034"/>
    <w:rsid w:val="0052450E"/>
    <w:rsid w:val="00531E56"/>
    <w:rsid w:val="005352C3"/>
    <w:rsid w:val="0053542C"/>
    <w:rsid w:val="005356B6"/>
    <w:rsid w:val="005402F3"/>
    <w:rsid w:val="00540FA4"/>
    <w:rsid w:val="00543A4E"/>
    <w:rsid w:val="00545342"/>
    <w:rsid w:val="00546954"/>
    <w:rsid w:val="00546F00"/>
    <w:rsid w:val="00547EE8"/>
    <w:rsid w:val="00547EF9"/>
    <w:rsid w:val="00550076"/>
    <w:rsid w:val="0055395B"/>
    <w:rsid w:val="00557A6E"/>
    <w:rsid w:val="005628FE"/>
    <w:rsid w:val="00574CC3"/>
    <w:rsid w:val="00576B06"/>
    <w:rsid w:val="00584D69"/>
    <w:rsid w:val="0058563E"/>
    <w:rsid w:val="005A0064"/>
    <w:rsid w:val="005A62D0"/>
    <w:rsid w:val="005A6AE9"/>
    <w:rsid w:val="005A6C62"/>
    <w:rsid w:val="005B0FC7"/>
    <w:rsid w:val="005B48F8"/>
    <w:rsid w:val="005B687E"/>
    <w:rsid w:val="005C4885"/>
    <w:rsid w:val="005D29A9"/>
    <w:rsid w:val="005D4F64"/>
    <w:rsid w:val="005D5B52"/>
    <w:rsid w:val="005E4314"/>
    <w:rsid w:val="005E57CF"/>
    <w:rsid w:val="005E6426"/>
    <w:rsid w:val="005F0F1B"/>
    <w:rsid w:val="006009D3"/>
    <w:rsid w:val="00602E7C"/>
    <w:rsid w:val="006124D6"/>
    <w:rsid w:val="006130B3"/>
    <w:rsid w:val="00614A72"/>
    <w:rsid w:val="00616AD1"/>
    <w:rsid w:val="00620E63"/>
    <w:rsid w:val="0062773E"/>
    <w:rsid w:val="006371A8"/>
    <w:rsid w:val="006436AE"/>
    <w:rsid w:val="0064493B"/>
    <w:rsid w:val="00651B47"/>
    <w:rsid w:val="006568FC"/>
    <w:rsid w:val="00657C56"/>
    <w:rsid w:val="0066562C"/>
    <w:rsid w:val="00683CF0"/>
    <w:rsid w:val="0068401A"/>
    <w:rsid w:val="00684D97"/>
    <w:rsid w:val="00685161"/>
    <w:rsid w:val="006911A9"/>
    <w:rsid w:val="00696E1F"/>
    <w:rsid w:val="00697A80"/>
    <w:rsid w:val="006A5479"/>
    <w:rsid w:val="006A58E7"/>
    <w:rsid w:val="006A6B37"/>
    <w:rsid w:val="006B0B01"/>
    <w:rsid w:val="006B4854"/>
    <w:rsid w:val="006C2FC4"/>
    <w:rsid w:val="006C3529"/>
    <w:rsid w:val="006C6D08"/>
    <w:rsid w:val="006D22BF"/>
    <w:rsid w:val="006E092F"/>
    <w:rsid w:val="006E7530"/>
    <w:rsid w:val="006F1074"/>
    <w:rsid w:val="006F10EE"/>
    <w:rsid w:val="006F27B5"/>
    <w:rsid w:val="006F3A31"/>
    <w:rsid w:val="006F462B"/>
    <w:rsid w:val="006F5243"/>
    <w:rsid w:val="006F6DFD"/>
    <w:rsid w:val="006F71DA"/>
    <w:rsid w:val="00700CF2"/>
    <w:rsid w:val="00700ED5"/>
    <w:rsid w:val="00701A6A"/>
    <w:rsid w:val="00701D70"/>
    <w:rsid w:val="00706C86"/>
    <w:rsid w:val="00710F5B"/>
    <w:rsid w:val="00712274"/>
    <w:rsid w:val="00724328"/>
    <w:rsid w:val="00735E54"/>
    <w:rsid w:val="00736992"/>
    <w:rsid w:val="0073768D"/>
    <w:rsid w:val="00742A7C"/>
    <w:rsid w:val="00743C49"/>
    <w:rsid w:val="00745FFB"/>
    <w:rsid w:val="00747A51"/>
    <w:rsid w:val="00751C40"/>
    <w:rsid w:val="00755B7A"/>
    <w:rsid w:val="00755E59"/>
    <w:rsid w:val="00757E68"/>
    <w:rsid w:val="007601E0"/>
    <w:rsid w:val="00761D40"/>
    <w:rsid w:val="00763E99"/>
    <w:rsid w:val="00764B02"/>
    <w:rsid w:val="00770E37"/>
    <w:rsid w:val="00773E55"/>
    <w:rsid w:val="0077616E"/>
    <w:rsid w:val="00776E29"/>
    <w:rsid w:val="00776FD9"/>
    <w:rsid w:val="00782D34"/>
    <w:rsid w:val="00783D15"/>
    <w:rsid w:val="00786319"/>
    <w:rsid w:val="00786618"/>
    <w:rsid w:val="00793626"/>
    <w:rsid w:val="00797DA6"/>
    <w:rsid w:val="007A0A9F"/>
    <w:rsid w:val="007A6089"/>
    <w:rsid w:val="007A714B"/>
    <w:rsid w:val="007B17CC"/>
    <w:rsid w:val="007B30DB"/>
    <w:rsid w:val="007C129D"/>
    <w:rsid w:val="007C18B8"/>
    <w:rsid w:val="007C5305"/>
    <w:rsid w:val="007C6CC7"/>
    <w:rsid w:val="007D11DF"/>
    <w:rsid w:val="007E298E"/>
    <w:rsid w:val="007E2C88"/>
    <w:rsid w:val="007E31CD"/>
    <w:rsid w:val="007E76C8"/>
    <w:rsid w:val="007F0A32"/>
    <w:rsid w:val="007F31F9"/>
    <w:rsid w:val="00804E40"/>
    <w:rsid w:val="00806422"/>
    <w:rsid w:val="00812A1A"/>
    <w:rsid w:val="00814E1C"/>
    <w:rsid w:val="0082310E"/>
    <w:rsid w:val="00823EAD"/>
    <w:rsid w:val="0083488F"/>
    <w:rsid w:val="00836855"/>
    <w:rsid w:val="008432BD"/>
    <w:rsid w:val="00845831"/>
    <w:rsid w:val="00850D0B"/>
    <w:rsid w:val="00851DF3"/>
    <w:rsid w:val="00855A99"/>
    <w:rsid w:val="00855F42"/>
    <w:rsid w:val="0085706F"/>
    <w:rsid w:val="008638D3"/>
    <w:rsid w:val="0086585D"/>
    <w:rsid w:val="0086649B"/>
    <w:rsid w:val="00873B7D"/>
    <w:rsid w:val="008756AE"/>
    <w:rsid w:val="00880402"/>
    <w:rsid w:val="00880E67"/>
    <w:rsid w:val="00890E92"/>
    <w:rsid w:val="0089139C"/>
    <w:rsid w:val="00894F33"/>
    <w:rsid w:val="00895408"/>
    <w:rsid w:val="008962B7"/>
    <w:rsid w:val="008A4ADF"/>
    <w:rsid w:val="008A5A2C"/>
    <w:rsid w:val="008B5244"/>
    <w:rsid w:val="008B5A7E"/>
    <w:rsid w:val="008B679F"/>
    <w:rsid w:val="008B6E34"/>
    <w:rsid w:val="008C00A4"/>
    <w:rsid w:val="008C37DC"/>
    <w:rsid w:val="008C5808"/>
    <w:rsid w:val="008C641E"/>
    <w:rsid w:val="008C6D28"/>
    <w:rsid w:val="008D7301"/>
    <w:rsid w:val="008E1229"/>
    <w:rsid w:val="008E212B"/>
    <w:rsid w:val="008F0776"/>
    <w:rsid w:val="00900C5A"/>
    <w:rsid w:val="00905CBF"/>
    <w:rsid w:val="0090684F"/>
    <w:rsid w:val="009109AB"/>
    <w:rsid w:val="00910A90"/>
    <w:rsid w:val="009156F8"/>
    <w:rsid w:val="00921BAE"/>
    <w:rsid w:val="00924B69"/>
    <w:rsid w:val="00924E60"/>
    <w:rsid w:val="00934B89"/>
    <w:rsid w:val="0094082D"/>
    <w:rsid w:val="00941590"/>
    <w:rsid w:val="00943D80"/>
    <w:rsid w:val="00944E96"/>
    <w:rsid w:val="00951DDF"/>
    <w:rsid w:val="00952DFD"/>
    <w:rsid w:val="00953A35"/>
    <w:rsid w:val="00957B1C"/>
    <w:rsid w:val="00962D11"/>
    <w:rsid w:val="00964DD6"/>
    <w:rsid w:val="009654A7"/>
    <w:rsid w:val="00967178"/>
    <w:rsid w:val="00972D6E"/>
    <w:rsid w:val="0097415D"/>
    <w:rsid w:val="00977545"/>
    <w:rsid w:val="009777A7"/>
    <w:rsid w:val="009818ED"/>
    <w:rsid w:val="00992D39"/>
    <w:rsid w:val="00994B94"/>
    <w:rsid w:val="009A1E31"/>
    <w:rsid w:val="009A25D0"/>
    <w:rsid w:val="009A2C54"/>
    <w:rsid w:val="009C21B0"/>
    <w:rsid w:val="009C4F13"/>
    <w:rsid w:val="009C700C"/>
    <w:rsid w:val="009D1C43"/>
    <w:rsid w:val="009D5DB6"/>
    <w:rsid w:val="009E004C"/>
    <w:rsid w:val="009E72E2"/>
    <w:rsid w:val="009E7D01"/>
    <w:rsid w:val="009F1654"/>
    <w:rsid w:val="00A0172F"/>
    <w:rsid w:val="00A01DE9"/>
    <w:rsid w:val="00A04A78"/>
    <w:rsid w:val="00A04BC5"/>
    <w:rsid w:val="00A04F7A"/>
    <w:rsid w:val="00A15137"/>
    <w:rsid w:val="00A25B99"/>
    <w:rsid w:val="00A269BA"/>
    <w:rsid w:val="00A26CE3"/>
    <w:rsid w:val="00A335EF"/>
    <w:rsid w:val="00A369F3"/>
    <w:rsid w:val="00A401FE"/>
    <w:rsid w:val="00A540CF"/>
    <w:rsid w:val="00A62657"/>
    <w:rsid w:val="00A62717"/>
    <w:rsid w:val="00A77966"/>
    <w:rsid w:val="00A823B3"/>
    <w:rsid w:val="00A834B7"/>
    <w:rsid w:val="00A91F2A"/>
    <w:rsid w:val="00A97329"/>
    <w:rsid w:val="00AA4308"/>
    <w:rsid w:val="00AB306A"/>
    <w:rsid w:val="00AB771B"/>
    <w:rsid w:val="00AB7BE0"/>
    <w:rsid w:val="00AC44F7"/>
    <w:rsid w:val="00AC58C3"/>
    <w:rsid w:val="00AC710B"/>
    <w:rsid w:val="00AD412A"/>
    <w:rsid w:val="00AD6031"/>
    <w:rsid w:val="00AD672F"/>
    <w:rsid w:val="00AD6C59"/>
    <w:rsid w:val="00AD78E2"/>
    <w:rsid w:val="00AF057D"/>
    <w:rsid w:val="00AF1C23"/>
    <w:rsid w:val="00AF4108"/>
    <w:rsid w:val="00AF7EED"/>
    <w:rsid w:val="00B000E1"/>
    <w:rsid w:val="00B01687"/>
    <w:rsid w:val="00B029A1"/>
    <w:rsid w:val="00B125B9"/>
    <w:rsid w:val="00B1410A"/>
    <w:rsid w:val="00B22F21"/>
    <w:rsid w:val="00B31080"/>
    <w:rsid w:val="00B36748"/>
    <w:rsid w:val="00B40503"/>
    <w:rsid w:val="00B407C0"/>
    <w:rsid w:val="00B40A6B"/>
    <w:rsid w:val="00B43A67"/>
    <w:rsid w:val="00B446C3"/>
    <w:rsid w:val="00B468CA"/>
    <w:rsid w:val="00B46F32"/>
    <w:rsid w:val="00B47B99"/>
    <w:rsid w:val="00B52565"/>
    <w:rsid w:val="00B529FE"/>
    <w:rsid w:val="00B53739"/>
    <w:rsid w:val="00B5549C"/>
    <w:rsid w:val="00B57029"/>
    <w:rsid w:val="00B6035C"/>
    <w:rsid w:val="00B64F5A"/>
    <w:rsid w:val="00B65F2F"/>
    <w:rsid w:val="00B774F1"/>
    <w:rsid w:val="00B80B3E"/>
    <w:rsid w:val="00B8264E"/>
    <w:rsid w:val="00B83E83"/>
    <w:rsid w:val="00B86C77"/>
    <w:rsid w:val="00B8709D"/>
    <w:rsid w:val="00B96CED"/>
    <w:rsid w:val="00B97581"/>
    <w:rsid w:val="00BB29A7"/>
    <w:rsid w:val="00BB4FC0"/>
    <w:rsid w:val="00BC14A4"/>
    <w:rsid w:val="00BD36B4"/>
    <w:rsid w:val="00BD3F30"/>
    <w:rsid w:val="00BE0EC8"/>
    <w:rsid w:val="00BF5C36"/>
    <w:rsid w:val="00BF6005"/>
    <w:rsid w:val="00BF6757"/>
    <w:rsid w:val="00C01995"/>
    <w:rsid w:val="00C01AFE"/>
    <w:rsid w:val="00C04A88"/>
    <w:rsid w:val="00C0717F"/>
    <w:rsid w:val="00C255A2"/>
    <w:rsid w:val="00C31A9D"/>
    <w:rsid w:val="00C3508F"/>
    <w:rsid w:val="00C454AF"/>
    <w:rsid w:val="00C464C1"/>
    <w:rsid w:val="00C4711C"/>
    <w:rsid w:val="00C5110B"/>
    <w:rsid w:val="00C54693"/>
    <w:rsid w:val="00C55E99"/>
    <w:rsid w:val="00C57032"/>
    <w:rsid w:val="00C639FE"/>
    <w:rsid w:val="00C63F36"/>
    <w:rsid w:val="00C70E39"/>
    <w:rsid w:val="00C77A07"/>
    <w:rsid w:val="00C80BE3"/>
    <w:rsid w:val="00C82456"/>
    <w:rsid w:val="00C82600"/>
    <w:rsid w:val="00C84780"/>
    <w:rsid w:val="00C851A1"/>
    <w:rsid w:val="00C870EE"/>
    <w:rsid w:val="00C9003A"/>
    <w:rsid w:val="00C934E9"/>
    <w:rsid w:val="00CA0269"/>
    <w:rsid w:val="00CA2A5A"/>
    <w:rsid w:val="00CA5110"/>
    <w:rsid w:val="00CA6DC8"/>
    <w:rsid w:val="00CB3148"/>
    <w:rsid w:val="00CC479A"/>
    <w:rsid w:val="00CC4B9F"/>
    <w:rsid w:val="00CC5BB3"/>
    <w:rsid w:val="00CC69FF"/>
    <w:rsid w:val="00CC793B"/>
    <w:rsid w:val="00CE521B"/>
    <w:rsid w:val="00CE5B17"/>
    <w:rsid w:val="00CF2E02"/>
    <w:rsid w:val="00CF6EEA"/>
    <w:rsid w:val="00D1068C"/>
    <w:rsid w:val="00D124EA"/>
    <w:rsid w:val="00D140AD"/>
    <w:rsid w:val="00D142D5"/>
    <w:rsid w:val="00D204F2"/>
    <w:rsid w:val="00D23F5D"/>
    <w:rsid w:val="00D3215B"/>
    <w:rsid w:val="00D37BAF"/>
    <w:rsid w:val="00D42501"/>
    <w:rsid w:val="00D45536"/>
    <w:rsid w:val="00D46045"/>
    <w:rsid w:val="00D62AEE"/>
    <w:rsid w:val="00D651F2"/>
    <w:rsid w:val="00D67DC8"/>
    <w:rsid w:val="00D70799"/>
    <w:rsid w:val="00D72502"/>
    <w:rsid w:val="00D73FBB"/>
    <w:rsid w:val="00D746EC"/>
    <w:rsid w:val="00D76A19"/>
    <w:rsid w:val="00D7705E"/>
    <w:rsid w:val="00D83458"/>
    <w:rsid w:val="00D838F0"/>
    <w:rsid w:val="00D85680"/>
    <w:rsid w:val="00D85735"/>
    <w:rsid w:val="00D87216"/>
    <w:rsid w:val="00D87F7E"/>
    <w:rsid w:val="00D97335"/>
    <w:rsid w:val="00D97ABB"/>
    <w:rsid w:val="00DA580E"/>
    <w:rsid w:val="00DA7F2D"/>
    <w:rsid w:val="00DB3B85"/>
    <w:rsid w:val="00DC1F6C"/>
    <w:rsid w:val="00DC3F47"/>
    <w:rsid w:val="00DC70B8"/>
    <w:rsid w:val="00DD15C8"/>
    <w:rsid w:val="00DD35B7"/>
    <w:rsid w:val="00DE006E"/>
    <w:rsid w:val="00DE3EE6"/>
    <w:rsid w:val="00DE4BE2"/>
    <w:rsid w:val="00E03CB0"/>
    <w:rsid w:val="00E03CBB"/>
    <w:rsid w:val="00E06DA7"/>
    <w:rsid w:val="00E07AB9"/>
    <w:rsid w:val="00E104E9"/>
    <w:rsid w:val="00E11895"/>
    <w:rsid w:val="00E15575"/>
    <w:rsid w:val="00E227B4"/>
    <w:rsid w:val="00E22DDC"/>
    <w:rsid w:val="00E25B70"/>
    <w:rsid w:val="00E26DF5"/>
    <w:rsid w:val="00E276CF"/>
    <w:rsid w:val="00E306FB"/>
    <w:rsid w:val="00E3085B"/>
    <w:rsid w:val="00E324FC"/>
    <w:rsid w:val="00E342C9"/>
    <w:rsid w:val="00E46AE1"/>
    <w:rsid w:val="00E51A8D"/>
    <w:rsid w:val="00E51D0A"/>
    <w:rsid w:val="00E52410"/>
    <w:rsid w:val="00E5748E"/>
    <w:rsid w:val="00E706E2"/>
    <w:rsid w:val="00E75CAA"/>
    <w:rsid w:val="00E77989"/>
    <w:rsid w:val="00E82FE1"/>
    <w:rsid w:val="00E86499"/>
    <w:rsid w:val="00E86668"/>
    <w:rsid w:val="00E86685"/>
    <w:rsid w:val="00E87897"/>
    <w:rsid w:val="00E900CA"/>
    <w:rsid w:val="00E9738B"/>
    <w:rsid w:val="00EA272E"/>
    <w:rsid w:val="00EA3596"/>
    <w:rsid w:val="00EB0A56"/>
    <w:rsid w:val="00EB3650"/>
    <w:rsid w:val="00EB3FD3"/>
    <w:rsid w:val="00EB5060"/>
    <w:rsid w:val="00EB6872"/>
    <w:rsid w:val="00EC293C"/>
    <w:rsid w:val="00ED0089"/>
    <w:rsid w:val="00ED0313"/>
    <w:rsid w:val="00EE2021"/>
    <w:rsid w:val="00EE33DE"/>
    <w:rsid w:val="00EE37BA"/>
    <w:rsid w:val="00EF63F5"/>
    <w:rsid w:val="00EF7CDF"/>
    <w:rsid w:val="00F030C4"/>
    <w:rsid w:val="00F036C0"/>
    <w:rsid w:val="00F03811"/>
    <w:rsid w:val="00F0427A"/>
    <w:rsid w:val="00F1765B"/>
    <w:rsid w:val="00F25F5D"/>
    <w:rsid w:val="00F34F6E"/>
    <w:rsid w:val="00F404C6"/>
    <w:rsid w:val="00F41019"/>
    <w:rsid w:val="00F423F3"/>
    <w:rsid w:val="00F439E1"/>
    <w:rsid w:val="00F54E1E"/>
    <w:rsid w:val="00F54ED0"/>
    <w:rsid w:val="00F5666B"/>
    <w:rsid w:val="00F568CD"/>
    <w:rsid w:val="00F60E67"/>
    <w:rsid w:val="00F6681C"/>
    <w:rsid w:val="00F71C4F"/>
    <w:rsid w:val="00F72775"/>
    <w:rsid w:val="00F86675"/>
    <w:rsid w:val="00F90712"/>
    <w:rsid w:val="00F95F34"/>
    <w:rsid w:val="00FA2465"/>
    <w:rsid w:val="00FA34A6"/>
    <w:rsid w:val="00FA3EAE"/>
    <w:rsid w:val="00FA4CB8"/>
    <w:rsid w:val="00FA5BCE"/>
    <w:rsid w:val="00FA67FC"/>
    <w:rsid w:val="00FA780A"/>
    <w:rsid w:val="00FB0854"/>
    <w:rsid w:val="00FB2E99"/>
    <w:rsid w:val="00FB3931"/>
    <w:rsid w:val="00FB45C2"/>
    <w:rsid w:val="00FC3D4A"/>
    <w:rsid w:val="00FC6DD7"/>
    <w:rsid w:val="00FE7179"/>
    <w:rsid w:val="00FF55A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4">
    <w:name w:val="ff4"/>
    <w:basedOn w:val="DefaultParagraphFont"/>
    <w:rsid w:val="00CA0269"/>
  </w:style>
  <w:style w:type="paragraph" w:styleId="ListParagraph">
    <w:name w:val="List Paragraph"/>
    <w:basedOn w:val="Normal"/>
    <w:uiPriority w:val="34"/>
    <w:qFormat/>
    <w:rsid w:val="00701D70"/>
    <w:pPr>
      <w:ind w:left="720"/>
      <w:contextualSpacing/>
    </w:pPr>
  </w:style>
  <w:style w:type="paragraph" w:styleId="FootnoteText">
    <w:name w:val="footnote text"/>
    <w:basedOn w:val="Normal"/>
    <w:link w:val="FootnoteTextChar"/>
    <w:uiPriority w:val="99"/>
    <w:unhideWhenUsed/>
    <w:rsid w:val="00E51A8D"/>
    <w:pPr>
      <w:spacing w:after="0" w:line="240" w:lineRule="auto"/>
    </w:pPr>
    <w:rPr>
      <w:sz w:val="20"/>
      <w:szCs w:val="20"/>
    </w:rPr>
  </w:style>
  <w:style w:type="character" w:customStyle="1" w:styleId="FootnoteTextChar">
    <w:name w:val="Footnote Text Char"/>
    <w:basedOn w:val="DefaultParagraphFont"/>
    <w:link w:val="FootnoteText"/>
    <w:uiPriority w:val="99"/>
    <w:rsid w:val="00E51A8D"/>
    <w:rPr>
      <w:sz w:val="20"/>
      <w:szCs w:val="20"/>
    </w:rPr>
  </w:style>
  <w:style w:type="character" w:styleId="FootnoteReference">
    <w:name w:val="footnote reference"/>
    <w:basedOn w:val="DefaultParagraphFont"/>
    <w:uiPriority w:val="99"/>
    <w:semiHidden/>
    <w:unhideWhenUsed/>
    <w:rsid w:val="00E51A8D"/>
    <w:rPr>
      <w:vertAlign w:val="superscript"/>
    </w:rPr>
  </w:style>
  <w:style w:type="paragraph" w:styleId="Header">
    <w:name w:val="header"/>
    <w:basedOn w:val="Normal"/>
    <w:link w:val="HeaderChar"/>
    <w:uiPriority w:val="99"/>
    <w:unhideWhenUsed/>
    <w:rsid w:val="006F2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7B5"/>
  </w:style>
  <w:style w:type="paragraph" w:styleId="Footer">
    <w:name w:val="footer"/>
    <w:basedOn w:val="Normal"/>
    <w:link w:val="FooterChar"/>
    <w:uiPriority w:val="99"/>
    <w:unhideWhenUsed/>
    <w:rsid w:val="006F2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7B5"/>
  </w:style>
  <w:style w:type="paragraph" w:customStyle="1" w:styleId="arabic">
    <w:name w:val="arabic"/>
    <w:basedOn w:val="Normal"/>
    <w:rsid w:val="002246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rna-ayat">
    <w:name w:val="warna-ayat"/>
    <w:basedOn w:val="DefaultParagraphFont"/>
    <w:rsid w:val="002246F6"/>
  </w:style>
  <w:style w:type="character" w:styleId="Hyperlink">
    <w:name w:val="Hyperlink"/>
    <w:basedOn w:val="DefaultParagraphFont"/>
    <w:uiPriority w:val="99"/>
    <w:semiHidden/>
    <w:unhideWhenUsed/>
    <w:rsid w:val="002246F6"/>
    <w:rPr>
      <w:color w:val="0000FF"/>
      <w:u w:val="single"/>
    </w:rPr>
  </w:style>
  <w:style w:type="character" w:customStyle="1" w:styleId="arabicnumber">
    <w:name w:val="arabic_number"/>
    <w:basedOn w:val="DefaultParagraphFont"/>
    <w:rsid w:val="002246F6"/>
  </w:style>
  <w:style w:type="paragraph" w:styleId="EndnoteText">
    <w:name w:val="endnote text"/>
    <w:basedOn w:val="Normal"/>
    <w:link w:val="EndnoteTextChar"/>
    <w:uiPriority w:val="99"/>
    <w:semiHidden/>
    <w:unhideWhenUsed/>
    <w:rsid w:val="00226A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6A89"/>
    <w:rPr>
      <w:sz w:val="20"/>
      <w:szCs w:val="20"/>
    </w:rPr>
  </w:style>
  <w:style w:type="character" w:styleId="EndnoteReference">
    <w:name w:val="endnote reference"/>
    <w:basedOn w:val="DefaultParagraphFont"/>
    <w:uiPriority w:val="99"/>
    <w:semiHidden/>
    <w:unhideWhenUsed/>
    <w:rsid w:val="00226A89"/>
    <w:rPr>
      <w:vertAlign w:val="superscript"/>
    </w:rPr>
  </w:style>
  <w:style w:type="paragraph" w:styleId="NoSpacing">
    <w:name w:val="No Spacing"/>
    <w:uiPriority w:val="1"/>
    <w:qFormat/>
    <w:rsid w:val="00002559"/>
    <w:pPr>
      <w:spacing w:after="0" w:line="240" w:lineRule="auto"/>
    </w:pPr>
  </w:style>
  <w:style w:type="paragraph" w:styleId="BalloonText">
    <w:name w:val="Balloon Text"/>
    <w:basedOn w:val="Normal"/>
    <w:link w:val="BalloonTextChar"/>
    <w:uiPriority w:val="99"/>
    <w:semiHidden/>
    <w:unhideWhenUsed/>
    <w:rsid w:val="00002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5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4">
    <w:name w:val="ff4"/>
    <w:basedOn w:val="DefaultParagraphFont"/>
    <w:rsid w:val="00CA0269"/>
  </w:style>
  <w:style w:type="paragraph" w:styleId="ListParagraph">
    <w:name w:val="List Paragraph"/>
    <w:basedOn w:val="Normal"/>
    <w:uiPriority w:val="34"/>
    <w:qFormat/>
    <w:rsid w:val="00701D70"/>
    <w:pPr>
      <w:ind w:left="720"/>
      <w:contextualSpacing/>
    </w:pPr>
  </w:style>
  <w:style w:type="paragraph" w:styleId="FootnoteText">
    <w:name w:val="footnote text"/>
    <w:basedOn w:val="Normal"/>
    <w:link w:val="FootnoteTextChar"/>
    <w:uiPriority w:val="99"/>
    <w:unhideWhenUsed/>
    <w:rsid w:val="00E51A8D"/>
    <w:pPr>
      <w:spacing w:after="0" w:line="240" w:lineRule="auto"/>
    </w:pPr>
    <w:rPr>
      <w:sz w:val="20"/>
      <w:szCs w:val="20"/>
    </w:rPr>
  </w:style>
  <w:style w:type="character" w:customStyle="1" w:styleId="FootnoteTextChar">
    <w:name w:val="Footnote Text Char"/>
    <w:basedOn w:val="DefaultParagraphFont"/>
    <w:link w:val="FootnoteText"/>
    <w:uiPriority w:val="99"/>
    <w:rsid w:val="00E51A8D"/>
    <w:rPr>
      <w:sz w:val="20"/>
      <w:szCs w:val="20"/>
    </w:rPr>
  </w:style>
  <w:style w:type="character" w:styleId="FootnoteReference">
    <w:name w:val="footnote reference"/>
    <w:basedOn w:val="DefaultParagraphFont"/>
    <w:uiPriority w:val="99"/>
    <w:semiHidden/>
    <w:unhideWhenUsed/>
    <w:rsid w:val="00E51A8D"/>
    <w:rPr>
      <w:vertAlign w:val="superscript"/>
    </w:rPr>
  </w:style>
  <w:style w:type="paragraph" w:styleId="Header">
    <w:name w:val="header"/>
    <w:basedOn w:val="Normal"/>
    <w:link w:val="HeaderChar"/>
    <w:uiPriority w:val="99"/>
    <w:unhideWhenUsed/>
    <w:rsid w:val="006F2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7B5"/>
  </w:style>
  <w:style w:type="paragraph" w:styleId="Footer">
    <w:name w:val="footer"/>
    <w:basedOn w:val="Normal"/>
    <w:link w:val="FooterChar"/>
    <w:uiPriority w:val="99"/>
    <w:unhideWhenUsed/>
    <w:rsid w:val="006F2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7B5"/>
  </w:style>
  <w:style w:type="paragraph" w:customStyle="1" w:styleId="arabic">
    <w:name w:val="arabic"/>
    <w:basedOn w:val="Normal"/>
    <w:rsid w:val="002246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rna-ayat">
    <w:name w:val="warna-ayat"/>
    <w:basedOn w:val="DefaultParagraphFont"/>
    <w:rsid w:val="002246F6"/>
  </w:style>
  <w:style w:type="character" w:styleId="Hyperlink">
    <w:name w:val="Hyperlink"/>
    <w:basedOn w:val="DefaultParagraphFont"/>
    <w:uiPriority w:val="99"/>
    <w:semiHidden/>
    <w:unhideWhenUsed/>
    <w:rsid w:val="002246F6"/>
    <w:rPr>
      <w:color w:val="0000FF"/>
      <w:u w:val="single"/>
    </w:rPr>
  </w:style>
  <w:style w:type="character" w:customStyle="1" w:styleId="arabicnumber">
    <w:name w:val="arabic_number"/>
    <w:basedOn w:val="DefaultParagraphFont"/>
    <w:rsid w:val="002246F6"/>
  </w:style>
  <w:style w:type="paragraph" w:styleId="EndnoteText">
    <w:name w:val="endnote text"/>
    <w:basedOn w:val="Normal"/>
    <w:link w:val="EndnoteTextChar"/>
    <w:uiPriority w:val="99"/>
    <w:semiHidden/>
    <w:unhideWhenUsed/>
    <w:rsid w:val="00226A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6A89"/>
    <w:rPr>
      <w:sz w:val="20"/>
      <w:szCs w:val="20"/>
    </w:rPr>
  </w:style>
  <w:style w:type="character" w:styleId="EndnoteReference">
    <w:name w:val="endnote reference"/>
    <w:basedOn w:val="DefaultParagraphFont"/>
    <w:uiPriority w:val="99"/>
    <w:semiHidden/>
    <w:unhideWhenUsed/>
    <w:rsid w:val="00226A89"/>
    <w:rPr>
      <w:vertAlign w:val="superscript"/>
    </w:rPr>
  </w:style>
  <w:style w:type="paragraph" w:styleId="NoSpacing">
    <w:name w:val="No Spacing"/>
    <w:uiPriority w:val="1"/>
    <w:qFormat/>
    <w:rsid w:val="00002559"/>
    <w:pPr>
      <w:spacing w:after="0" w:line="240" w:lineRule="auto"/>
    </w:pPr>
  </w:style>
  <w:style w:type="paragraph" w:styleId="BalloonText">
    <w:name w:val="Balloon Text"/>
    <w:basedOn w:val="Normal"/>
    <w:link w:val="BalloonTextChar"/>
    <w:uiPriority w:val="99"/>
    <w:semiHidden/>
    <w:unhideWhenUsed/>
    <w:rsid w:val="00002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5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23105">
      <w:bodyDiv w:val="1"/>
      <w:marLeft w:val="0"/>
      <w:marRight w:val="0"/>
      <w:marTop w:val="0"/>
      <w:marBottom w:val="0"/>
      <w:divBdr>
        <w:top w:val="none" w:sz="0" w:space="0" w:color="auto"/>
        <w:left w:val="none" w:sz="0" w:space="0" w:color="auto"/>
        <w:bottom w:val="none" w:sz="0" w:space="0" w:color="auto"/>
        <w:right w:val="none" w:sz="0" w:space="0" w:color="auto"/>
      </w:divBdr>
      <w:divsChild>
        <w:div w:id="1265921602">
          <w:marLeft w:val="0"/>
          <w:marRight w:val="0"/>
          <w:marTop w:val="0"/>
          <w:marBottom w:val="0"/>
          <w:divBdr>
            <w:top w:val="none" w:sz="0" w:space="0" w:color="auto"/>
            <w:left w:val="none" w:sz="0" w:space="0" w:color="auto"/>
            <w:bottom w:val="none" w:sz="0" w:space="0" w:color="auto"/>
            <w:right w:val="none" w:sz="0" w:space="0" w:color="auto"/>
          </w:divBdr>
        </w:div>
        <w:div w:id="2086686704">
          <w:marLeft w:val="0"/>
          <w:marRight w:val="0"/>
          <w:marTop w:val="0"/>
          <w:marBottom w:val="0"/>
          <w:divBdr>
            <w:top w:val="none" w:sz="0" w:space="0" w:color="auto"/>
            <w:left w:val="none" w:sz="0" w:space="0" w:color="auto"/>
            <w:bottom w:val="none" w:sz="0" w:space="0" w:color="auto"/>
            <w:right w:val="none" w:sz="0" w:space="0" w:color="auto"/>
          </w:divBdr>
        </w:div>
        <w:div w:id="1558079961">
          <w:marLeft w:val="0"/>
          <w:marRight w:val="0"/>
          <w:marTop w:val="0"/>
          <w:marBottom w:val="0"/>
          <w:divBdr>
            <w:top w:val="none" w:sz="0" w:space="0" w:color="auto"/>
            <w:left w:val="none" w:sz="0" w:space="0" w:color="auto"/>
            <w:bottom w:val="none" w:sz="0" w:space="0" w:color="auto"/>
            <w:right w:val="none" w:sz="0" w:space="0" w:color="auto"/>
          </w:divBdr>
        </w:div>
        <w:div w:id="1452164479">
          <w:marLeft w:val="0"/>
          <w:marRight w:val="0"/>
          <w:marTop w:val="0"/>
          <w:marBottom w:val="0"/>
          <w:divBdr>
            <w:top w:val="none" w:sz="0" w:space="0" w:color="auto"/>
            <w:left w:val="none" w:sz="0" w:space="0" w:color="auto"/>
            <w:bottom w:val="none" w:sz="0" w:space="0" w:color="auto"/>
            <w:right w:val="none" w:sz="0" w:space="0" w:color="auto"/>
          </w:divBdr>
        </w:div>
        <w:div w:id="908809997">
          <w:marLeft w:val="0"/>
          <w:marRight w:val="0"/>
          <w:marTop w:val="0"/>
          <w:marBottom w:val="0"/>
          <w:divBdr>
            <w:top w:val="none" w:sz="0" w:space="0" w:color="auto"/>
            <w:left w:val="none" w:sz="0" w:space="0" w:color="auto"/>
            <w:bottom w:val="none" w:sz="0" w:space="0" w:color="auto"/>
            <w:right w:val="none" w:sz="0" w:space="0" w:color="auto"/>
          </w:divBdr>
        </w:div>
      </w:divsChild>
    </w:div>
    <w:div w:id="849953714">
      <w:bodyDiv w:val="1"/>
      <w:marLeft w:val="0"/>
      <w:marRight w:val="0"/>
      <w:marTop w:val="0"/>
      <w:marBottom w:val="0"/>
      <w:divBdr>
        <w:top w:val="none" w:sz="0" w:space="0" w:color="auto"/>
        <w:left w:val="none" w:sz="0" w:space="0" w:color="auto"/>
        <w:bottom w:val="none" w:sz="0" w:space="0" w:color="auto"/>
        <w:right w:val="none" w:sz="0" w:space="0" w:color="auto"/>
      </w:divBdr>
      <w:divsChild>
        <w:div w:id="675770976">
          <w:marLeft w:val="0"/>
          <w:marRight w:val="0"/>
          <w:marTop w:val="0"/>
          <w:marBottom w:val="0"/>
          <w:divBdr>
            <w:top w:val="none" w:sz="0" w:space="0" w:color="auto"/>
            <w:left w:val="none" w:sz="0" w:space="0" w:color="auto"/>
            <w:bottom w:val="none" w:sz="0" w:space="0" w:color="auto"/>
            <w:right w:val="none" w:sz="0" w:space="0" w:color="auto"/>
          </w:divBdr>
        </w:div>
        <w:div w:id="2131821065">
          <w:marLeft w:val="0"/>
          <w:marRight w:val="0"/>
          <w:marTop w:val="0"/>
          <w:marBottom w:val="0"/>
          <w:divBdr>
            <w:top w:val="none" w:sz="0" w:space="0" w:color="auto"/>
            <w:left w:val="none" w:sz="0" w:space="0" w:color="auto"/>
            <w:bottom w:val="none" w:sz="0" w:space="0" w:color="auto"/>
            <w:right w:val="none" w:sz="0" w:space="0" w:color="auto"/>
          </w:divBdr>
        </w:div>
        <w:div w:id="652294613">
          <w:marLeft w:val="0"/>
          <w:marRight w:val="0"/>
          <w:marTop w:val="0"/>
          <w:marBottom w:val="0"/>
          <w:divBdr>
            <w:top w:val="none" w:sz="0" w:space="0" w:color="auto"/>
            <w:left w:val="none" w:sz="0" w:space="0" w:color="auto"/>
            <w:bottom w:val="none" w:sz="0" w:space="0" w:color="auto"/>
            <w:right w:val="none" w:sz="0" w:space="0" w:color="auto"/>
          </w:divBdr>
        </w:div>
        <w:div w:id="1001667436">
          <w:marLeft w:val="0"/>
          <w:marRight w:val="0"/>
          <w:marTop w:val="0"/>
          <w:marBottom w:val="0"/>
          <w:divBdr>
            <w:top w:val="none" w:sz="0" w:space="0" w:color="auto"/>
            <w:left w:val="none" w:sz="0" w:space="0" w:color="auto"/>
            <w:bottom w:val="none" w:sz="0" w:space="0" w:color="auto"/>
            <w:right w:val="none" w:sz="0" w:space="0" w:color="auto"/>
          </w:divBdr>
        </w:div>
        <w:div w:id="1057319084">
          <w:marLeft w:val="0"/>
          <w:marRight w:val="0"/>
          <w:marTop w:val="0"/>
          <w:marBottom w:val="0"/>
          <w:divBdr>
            <w:top w:val="none" w:sz="0" w:space="0" w:color="auto"/>
            <w:left w:val="none" w:sz="0" w:space="0" w:color="auto"/>
            <w:bottom w:val="none" w:sz="0" w:space="0" w:color="auto"/>
            <w:right w:val="none" w:sz="0" w:space="0" w:color="auto"/>
          </w:divBdr>
        </w:div>
        <w:div w:id="1051344758">
          <w:marLeft w:val="0"/>
          <w:marRight w:val="0"/>
          <w:marTop w:val="0"/>
          <w:marBottom w:val="0"/>
          <w:divBdr>
            <w:top w:val="none" w:sz="0" w:space="0" w:color="auto"/>
            <w:left w:val="none" w:sz="0" w:space="0" w:color="auto"/>
            <w:bottom w:val="none" w:sz="0" w:space="0" w:color="auto"/>
            <w:right w:val="none" w:sz="0" w:space="0" w:color="auto"/>
          </w:divBdr>
        </w:div>
        <w:div w:id="1030380184">
          <w:marLeft w:val="0"/>
          <w:marRight w:val="0"/>
          <w:marTop w:val="0"/>
          <w:marBottom w:val="0"/>
          <w:divBdr>
            <w:top w:val="none" w:sz="0" w:space="0" w:color="auto"/>
            <w:left w:val="none" w:sz="0" w:space="0" w:color="auto"/>
            <w:bottom w:val="none" w:sz="0" w:space="0" w:color="auto"/>
            <w:right w:val="none" w:sz="0" w:space="0" w:color="auto"/>
          </w:divBdr>
        </w:div>
        <w:div w:id="673728345">
          <w:marLeft w:val="0"/>
          <w:marRight w:val="0"/>
          <w:marTop w:val="0"/>
          <w:marBottom w:val="0"/>
          <w:divBdr>
            <w:top w:val="none" w:sz="0" w:space="0" w:color="auto"/>
            <w:left w:val="none" w:sz="0" w:space="0" w:color="auto"/>
            <w:bottom w:val="none" w:sz="0" w:space="0" w:color="auto"/>
            <w:right w:val="none" w:sz="0" w:space="0" w:color="auto"/>
          </w:divBdr>
        </w:div>
      </w:divsChild>
    </w:div>
    <w:div w:id="944001461">
      <w:bodyDiv w:val="1"/>
      <w:marLeft w:val="0"/>
      <w:marRight w:val="0"/>
      <w:marTop w:val="0"/>
      <w:marBottom w:val="0"/>
      <w:divBdr>
        <w:top w:val="none" w:sz="0" w:space="0" w:color="auto"/>
        <w:left w:val="none" w:sz="0" w:space="0" w:color="auto"/>
        <w:bottom w:val="none" w:sz="0" w:space="0" w:color="auto"/>
        <w:right w:val="none" w:sz="0" w:space="0" w:color="auto"/>
      </w:divBdr>
    </w:div>
    <w:div w:id="1051269196">
      <w:bodyDiv w:val="1"/>
      <w:marLeft w:val="0"/>
      <w:marRight w:val="0"/>
      <w:marTop w:val="0"/>
      <w:marBottom w:val="0"/>
      <w:divBdr>
        <w:top w:val="none" w:sz="0" w:space="0" w:color="auto"/>
        <w:left w:val="none" w:sz="0" w:space="0" w:color="auto"/>
        <w:bottom w:val="none" w:sz="0" w:space="0" w:color="auto"/>
        <w:right w:val="none" w:sz="0" w:space="0" w:color="auto"/>
      </w:divBdr>
      <w:divsChild>
        <w:div w:id="2060544743">
          <w:marLeft w:val="0"/>
          <w:marRight w:val="0"/>
          <w:marTop w:val="0"/>
          <w:marBottom w:val="0"/>
          <w:divBdr>
            <w:top w:val="none" w:sz="0" w:space="0" w:color="auto"/>
            <w:left w:val="none" w:sz="0" w:space="0" w:color="auto"/>
            <w:bottom w:val="none" w:sz="0" w:space="0" w:color="auto"/>
            <w:right w:val="none" w:sz="0" w:space="0" w:color="auto"/>
          </w:divBdr>
        </w:div>
        <w:div w:id="1008605813">
          <w:marLeft w:val="0"/>
          <w:marRight w:val="0"/>
          <w:marTop w:val="0"/>
          <w:marBottom w:val="0"/>
          <w:divBdr>
            <w:top w:val="none" w:sz="0" w:space="0" w:color="auto"/>
            <w:left w:val="none" w:sz="0" w:space="0" w:color="auto"/>
            <w:bottom w:val="none" w:sz="0" w:space="0" w:color="auto"/>
            <w:right w:val="none" w:sz="0" w:space="0" w:color="auto"/>
          </w:divBdr>
        </w:div>
        <w:div w:id="77293544">
          <w:marLeft w:val="0"/>
          <w:marRight w:val="0"/>
          <w:marTop w:val="0"/>
          <w:marBottom w:val="0"/>
          <w:divBdr>
            <w:top w:val="none" w:sz="0" w:space="0" w:color="auto"/>
            <w:left w:val="none" w:sz="0" w:space="0" w:color="auto"/>
            <w:bottom w:val="none" w:sz="0" w:space="0" w:color="auto"/>
            <w:right w:val="none" w:sz="0" w:space="0" w:color="auto"/>
          </w:divBdr>
        </w:div>
        <w:div w:id="1380396577">
          <w:marLeft w:val="0"/>
          <w:marRight w:val="0"/>
          <w:marTop w:val="0"/>
          <w:marBottom w:val="0"/>
          <w:divBdr>
            <w:top w:val="none" w:sz="0" w:space="0" w:color="auto"/>
            <w:left w:val="none" w:sz="0" w:space="0" w:color="auto"/>
            <w:bottom w:val="none" w:sz="0" w:space="0" w:color="auto"/>
            <w:right w:val="none" w:sz="0" w:space="0" w:color="auto"/>
          </w:divBdr>
        </w:div>
      </w:divsChild>
    </w:div>
    <w:div w:id="1210848771">
      <w:bodyDiv w:val="1"/>
      <w:marLeft w:val="0"/>
      <w:marRight w:val="0"/>
      <w:marTop w:val="0"/>
      <w:marBottom w:val="0"/>
      <w:divBdr>
        <w:top w:val="none" w:sz="0" w:space="0" w:color="auto"/>
        <w:left w:val="none" w:sz="0" w:space="0" w:color="auto"/>
        <w:bottom w:val="none" w:sz="0" w:space="0" w:color="auto"/>
        <w:right w:val="none" w:sz="0" w:space="0" w:color="auto"/>
      </w:divBdr>
      <w:divsChild>
        <w:div w:id="1606188029">
          <w:marLeft w:val="0"/>
          <w:marRight w:val="0"/>
          <w:marTop w:val="0"/>
          <w:marBottom w:val="0"/>
          <w:divBdr>
            <w:top w:val="none" w:sz="0" w:space="0" w:color="auto"/>
            <w:left w:val="none" w:sz="0" w:space="0" w:color="auto"/>
            <w:bottom w:val="none" w:sz="0" w:space="0" w:color="auto"/>
            <w:right w:val="none" w:sz="0" w:space="0" w:color="auto"/>
          </w:divBdr>
        </w:div>
        <w:div w:id="1213887583">
          <w:marLeft w:val="0"/>
          <w:marRight w:val="0"/>
          <w:marTop w:val="0"/>
          <w:marBottom w:val="0"/>
          <w:divBdr>
            <w:top w:val="none" w:sz="0" w:space="0" w:color="auto"/>
            <w:left w:val="none" w:sz="0" w:space="0" w:color="auto"/>
            <w:bottom w:val="none" w:sz="0" w:space="0" w:color="auto"/>
            <w:right w:val="none" w:sz="0" w:space="0" w:color="auto"/>
          </w:divBdr>
        </w:div>
        <w:div w:id="118574713">
          <w:marLeft w:val="0"/>
          <w:marRight w:val="0"/>
          <w:marTop w:val="0"/>
          <w:marBottom w:val="0"/>
          <w:divBdr>
            <w:top w:val="none" w:sz="0" w:space="0" w:color="auto"/>
            <w:left w:val="none" w:sz="0" w:space="0" w:color="auto"/>
            <w:bottom w:val="none" w:sz="0" w:space="0" w:color="auto"/>
            <w:right w:val="none" w:sz="0" w:space="0" w:color="auto"/>
          </w:divBdr>
        </w:div>
        <w:div w:id="422381527">
          <w:marLeft w:val="0"/>
          <w:marRight w:val="0"/>
          <w:marTop w:val="0"/>
          <w:marBottom w:val="0"/>
          <w:divBdr>
            <w:top w:val="none" w:sz="0" w:space="0" w:color="auto"/>
            <w:left w:val="none" w:sz="0" w:space="0" w:color="auto"/>
            <w:bottom w:val="none" w:sz="0" w:space="0" w:color="auto"/>
            <w:right w:val="none" w:sz="0" w:space="0" w:color="auto"/>
          </w:divBdr>
        </w:div>
        <w:div w:id="1416591052">
          <w:marLeft w:val="0"/>
          <w:marRight w:val="0"/>
          <w:marTop w:val="0"/>
          <w:marBottom w:val="0"/>
          <w:divBdr>
            <w:top w:val="none" w:sz="0" w:space="0" w:color="auto"/>
            <w:left w:val="none" w:sz="0" w:space="0" w:color="auto"/>
            <w:bottom w:val="none" w:sz="0" w:space="0" w:color="auto"/>
            <w:right w:val="none" w:sz="0" w:space="0" w:color="auto"/>
          </w:divBdr>
        </w:div>
        <w:div w:id="564797622">
          <w:marLeft w:val="0"/>
          <w:marRight w:val="0"/>
          <w:marTop w:val="0"/>
          <w:marBottom w:val="0"/>
          <w:divBdr>
            <w:top w:val="none" w:sz="0" w:space="0" w:color="auto"/>
            <w:left w:val="none" w:sz="0" w:space="0" w:color="auto"/>
            <w:bottom w:val="none" w:sz="0" w:space="0" w:color="auto"/>
            <w:right w:val="none" w:sz="0" w:space="0" w:color="auto"/>
          </w:divBdr>
        </w:div>
        <w:div w:id="1914974652">
          <w:marLeft w:val="0"/>
          <w:marRight w:val="0"/>
          <w:marTop w:val="0"/>
          <w:marBottom w:val="0"/>
          <w:divBdr>
            <w:top w:val="none" w:sz="0" w:space="0" w:color="auto"/>
            <w:left w:val="none" w:sz="0" w:space="0" w:color="auto"/>
            <w:bottom w:val="none" w:sz="0" w:space="0" w:color="auto"/>
            <w:right w:val="none" w:sz="0" w:space="0" w:color="auto"/>
          </w:divBdr>
        </w:div>
        <w:div w:id="450906264">
          <w:marLeft w:val="0"/>
          <w:marRight w:val="0"/>
          <w:marTop w:val="0"/>
          <w:marBottom w:val="0"/>
          <w:divBdr>
            <w:top w:val="none" w:sz="0" w:space="0" w:color="auto"/>
            <w:left w:val="none" w:sz="0" w:space="0" w:color="auto"/>
            <w:bottom w:val="none" w:sz="0" w:space="0" w:color="auto"/>
            <w:right w:val="none" w:sz="0" w:space="0" w:color="auto"/>
          </w:divBdr>
        </w:div>
        <w:div w:id="222179627">
          <w:marLeft w:val="0"/>
          <w:marRight w:val="0"/>
          <w:marTop w:val="0"/>
          <w:marBottom w:val="0"/>
          <w:divBdr>
            <w:top w:val="none" w:sz="0" w:space="0" w:color="auto"/>
            <w:left w:val="none" w:sz="0" w:space="0" w:color="auto"/>
            <w:bottom w:val="none" w:sz="0" w:space="0" w:color="auto"/>
            <w:right w:val="none" w:sz="0" w:space="0" w:color="auto"/>
          </w:divBdr>
        </w:div>
      </w:divsChild>
    </w:div>
    <w:div w:id="1287350305">
      <w:bodyDiv w:val="1"/>
      <w:marLeft w:val="0"/>
      <w:marRight w:val="0"/>
      <w:marTop w:val="0"/>
      <w:marBottom w:val="0"/>
      <w:divBdr>
        <w:top w:val="none" w:sz="0" w:space="0" w:color="auto"/>
        <w:left w:val="none" w:sz="0" w:space="0" w:color="auto"/>
        <w:bottom w:val="none" w:sz="0" w:space="0" w:color="auto"/>
        <w:right w:val="none" w:sz="0" w:space="0" w:color="auto"/>
      </w:divBdr>
      <w:divsChild>
        <w:div w:id="1038899136">
          <w:marLeft w:val="0"/>
          <w:marRight w:val="0"/>
          <w:marTop w:val="0"/>
          <w:marBottom w:val="0"/>
          <w:divBdr>
            <w:top w:val="none" w:sz="0" w:space="0" w:color="auto"/>
            <w:left w:val="none" w:sz="0" w:space="0" w:color="auto"/>
            <w:bottom w:val="none" w:sz="0" w:space="0" w:color="auto"/>
            <w:right w:val="none" w:sz="0" w:space="0" w:color="auto"/>
          </w:divBdr>
        </w:div>
        <w:div w:id="2057508182">
          <w:marLeft w:val="0"/>
          <w:marRight w:val="0"/>
          <w:marTop w:val="0"/>
          <w:marBottom w:val="0"/>
          <w:divBdr>
            <w:top w:val="none" w:sz="0" w:space="0" w:color="auto"/>
            <w:left w:val="none" w:sz="0" w:space="0" w:color="auto"/>
            <w:bottom w:val="none" w:sz="0" w:space="0" w:color="auto"/>
            <w:right w:val="none" w:sz="0" w:space="0" w:color="auto"/>
          </w:divBdr>
        </w:div>
        <w:div w:id="156189752">
          <w:marLeft w:val="0"/>
          <w:marRight w:val="0"/>
          <w:marTop w:val="0"/>
          <w:marBottom w:val="0"/>
          <w:divBdr>
            <w:top w:val="none" w:sz="0" w:space="0" w:color="auto"/>
            <w:left w:val="none" w:sz="0" w:space="0" w:color="auto"/>
            <w:bottom w:val="none" w:sz="0" w:space="0" w:color="auto"/>
            <w:right w:val="none" w:sz="0" w:space="0" w:color="auto"/>
          </w:divBdr>
        </w:div>
        <w:div w:id="642537960">
          <w:marLeft w:val="0"/>
          <w:marRight w:val="0"/>
          <w:marTop w:val="0"/>
          <w:marBottom w:val="0"/>
          <w:divBdr>
            <w:top w:val="none" w:sz="0" w:space="0" w:color="auto"/>
            <w:left w:val="none" w:sz="0" w:space="0" w:color="auto"/>
            <w:bottom w:val="none" w:sz="0" w:space="0" w:color="auto"/>
            <w:right w:val="none" w:sz="0" w:space="0" w:color="auto"/>
          </w:divBdr>
        </w:div>
        <w:div w:id="735863461">
          <w:marLeft w:val="0"/>
          <w:marRight w:val="0"/>
          <w:marTop w:val="0"/>
          <w:marBottom w:val="0"/>
          <w:divBdr>
            <w:top w:val="none" w:sz="0" w:space="0" w:color="auto"/>
            <w:left w:val="none" w:sz="0" w:space="0" w:color="auto"/>
            <w:bottom w:val="none" w:sz="0" w:space="0" w:color="auto"/>
            <w:right w:val="none" w:sz="0" w:space="0" w:color="auto"/>
          </w:divBdr>
        </w:div>
        <w:div w:id="2091736956">
          <w:marLeft w:val="0"/>
          <w:marRight w:val="0"/>
          <w:marTop w:val="0"/>
          <w:marBottom w:val="0"/>
          <w:divBdr>
            <w:top w:val="none" w:sz="0" w:space="0" w:color="auto"/>
            <w:left w:val="none" w:sz="0" w:space="0" w:color="auto"/>
            <w:bottom w:val="none" w:sz="0" w:space="0" w:color="auto"/>
            <w:right w:val="none" w:sz="0" w:space="0" w:color="auto"/>
          </w:divBdr>
        </w:div>
        <w:div w:id="889807129">
          <w:marLeft w:val="0"/>
          <w:marRight w:val="0"/>
          <w:marTop w:val="0"/>
          <w:marBottom w:val="0"/>
          <w:divBdr>
            <w:top w:val="none" w:sz="0" w:space="0" w:color="auto"/>
            <w:left w:val="none" w:sz="0" w:space="0" w:color="auto"/>
            <w:bottom w:val="none" w:sz="0" w:space="0" w:color="auto"/>
            <w:right w:val="none" w:sz="0" w:space="0" w:color="auto"/>
          </w:divBdr>
        </w:div>
        <w:div w:id="580876398">
          <w:marLeft w:val="0"/>
          <w:marRight w:val="0"/>
          <w:marTop w:val="0"/>
          <w:marBottom w:val="0"/>
          <w:divBdr>
            <w:top w:val="none" w:sz="0" w:space="0" w:color="auto"/>
            <w:left w:val="none" w:sz="0" w:space="0" w:color="auto"/>
            <w:bottom w:val="none" w:sz="0" w:space="0" w:color="auto"/>
            <w:right w:val="none" w:sz="0" w:space="0" w:color="auto"/>
          </w:divBdr>
        </w:div>
        <w:div w:id="1315261208">
          <w:marLeft w:val="0"/>
          <w:marRight w:val="0"/>
          <w:marTop w:val="0"/>
          <w:marBottom w:val="0"/>
          <w:divBdr>
            <w:top w:val="none" w:sz="0" w:space="0" w:color="auto"/>
            <w:left w:val="none" w:sz="0" w:space="0" w:color="auto"/>
            <w:bottom w:val="none" w:sz="0" w:space="0" w:color="auto"/>
            <w:right w:val="none" w:sz="0" w:space="0" w:color="auto"/>
          </w:divBdr>
        </w:div>
        <w:div w:id="1749424462">
          <w:marLeft w:val="0"/>
          <w:marRight w:val="0"/>
          <w:marTop w:val="0"/>
          <w:marBottom w:val="0"/>
          <w:divBdr>
            <w:top w:val="none" w:sz="0" w:space="0" w:color="auto"/>
            <w:left w:val="none" w:sz="0" w:space="0" w:color="auto"/>
            <w:bottom w:val="none" w:sz="0" w:space="0" w:color="auto"/>
            <w:right w:val="none" w:sz="0" w:space="0" w:color="auto"/>
          </w:divBdr>
        </w:div>
        <w:div w:id="1733314083">
          <w:marLeft w:val="0"/>
          <w:marRight w:val="0"/>
          <w:marTop w:val="0"/>
          <w:marBottom w:val="0"/>
          <w:divBdr>
            <w:top w:val="none" w:sz="0" w:space="0" w:color="auto"/>
            <w:left w:val="none" w:sz="0" w:space="0" w:color="auto"/>
            <w:bottom w:val="none" w:sz="0" w:space="0" w:color="auto"/>
            <w:right w:val="none" w:sz="0" w:space="0" w:color="auto"/>
          </w:divBdr>
        </w:div>
        <w:div w:id="154679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bnisyariah.co.id/id-id/perusahaan/tentangbnisyariah/visimisi"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pository.uin-suska.ac.id/6368/3/BAB%20II.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igilib.unila.ac.id/19764/3/BAB%20II.pdf" TargetMode="External"/><Relationship Id="rId2" Type="http://schemas.openxmlformats.org/officeDocument/2006/relationships/hyperlink" Target="http://repository.unair.ac.id/30143/3/3.%2520BAB%2520II.pdf" TargetMode="External"/><Relationship Id="rId1" Type="http://schemas.openxmlformats.org/officeDocument/2006/relationships/hyperlink" Target="http://repository.uin-suska.ac.id/6368/3/BAB%20II.pdf" TargetMode="External"/><Relationship Id="rId4" Type="http://schemas.openxmlformats.org/officeDocument/2006/relationships/hyperlink" Target="https://www.bnisyariah.co.id/id-id/perusahaan/tentangbnisyariah/visim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260F-6C39-440D-B8D9-931DBAC4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13011</Words>
  <Characters>74164</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87001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Lenovopc</dc:creator>
  <cp:lastModifiedBy>ismail - [2010]</cp:lastModifiedBy>
  <cp:revision>2</cp:revision>
  <cp:lastPrinted>2020-02-12T10:19:00Z</cp:lastPrinted>
  <dcterms:created xsi:type="dcterms:W3CDTF">2020-02-18T14:21:00Z</dcterms:created>
  <dcterms:modified xsi:type="dcterms:W3CDTF">2020-02-18T14:21:00Z</dcterms:modified>
</cp:coreProperties>
</file>